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5502" w:rsidRDefault="005550AE">
      <w:pPr>
        <w:rPr>
          <w:rFonts w:ascii="Times New Roman" w:hAnsi="Times New Roman" w:cs="Times New Roman"/>
          <w:b/>
          <w:bCs/>
          <w:color w:val="000000" w:themeColor="text1"/>
          <w:kern w:val="24"/>
          <w:sz w:val="24"/>
          <w:szCs w:val="24"/>
        </w:rPr>
      </w:pPr>
      <w:r>
        <w:rPr>
          <w:rFonts w:ascii="Times New Roman" w:hAnsi="Times New Roman" w:cs="Times New Roman"/>
          <w:b/>
          <w:bCs/>
          <w:color w:val="000000" w:themeColor="text1"/>
          <w:kern w:val="24"/>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5.75pt;height:700.5pt">
            <v:imagedata r:id="rId6" o:title="правознавство - 0001"/>
          </v:shape>
        </w:pict>
      </w:r>
      <w:r w:rsidR="00755F8C" w:rsidRPr="00332C96">
        <w:rPr>
          <w:rFonts w:ascii="Times New Roman" w:hAnsi="Times New Roman" w:cs="Times New Roman"/>
          <w:b/>
          <w:bCs/>
          <w:color w:val="000000" w:themeColor="text1"/>
          <w:kern w:val="24"/>
          <w:sz w:val="24"/>
          <w:szCs w:val="24"/>
        </w:rPr>
        <w:br w:type="page"/>
      </w:r>
      <w:r>
        <w:rPr>
          <w:rFonts w:ascii="Times New Roman" w:hAnsi="Times New Roman" w:cs="Times New Roman"/>
          <w:b/>
          <w:bCs/>
          <w:color w:val="000000" w:themeColor="text1"/>
          <w:kern w:val="24"/>
          <w:sz w:val="24"/>
          <w:szCs w:val="24"/>
        </w:rPr>
        <w:lastRenderedPageBreak/>
        <w:pict>
          <v:shape id="_x0000_i1026" type="#_x0000_t75" style="width:504.75pt;height:713.25pt">
            <v:imagedata r:id="rId7" o:title="правознавство - 0002"/>
          </v:shape>
        </w:pict>
      </w:r>
      <w:r w:rsidR="003D5502">
        <w:rPr>
          <w:rFonts w:ascii="Times New Roman" w:hAnsi="Times New Roman" w:cs="Times New Roman"/>
          <w:b/>
          <w:bCs/>
          <w:color w:val="000000" w:themeColor="text1"/>
          <w:kern w:val="24"/>
          <w:sz w:val="24"/>
          <w:szCs w:val="24"/>
        </w:rPr>
        <w:br w:type="page"/>
      </w:r>
    </w:p>
    <w:p w:rsidR="00CC7E46" w:rsidRPr="00CC7E46" w:rsidRDefault="006B4DDD" w:rsidP="007C1F32">
      <w:pPr>
        <w:spacing w:after="0"/>
        <w:rPr>
          <w:rFonts w:ascii="Times New Roman" w:hAnsi="Times New Roman"/>
          <w:sz w:val="24"/>
          <w:szCs w:val="24"/>
        </w:rPr>
      </w:pPr>
      <w:r w:rsidRPr="00CC7E46">
        <w:rPr>
          <w:rFonts w:ascii="Times New Roman" w:hAnsi="Times New Roman"/>
          <w:b/>
          <w:bCs/>
          <w:color w:val="000000" w:themeColor="text1"/>
          <w:kern w:val="24"/>
          <w:sz w:val="24"/>
          <w:szCs w:val="24"/>
        </w:rPr>
        <w:lastRenderedPageBreak/>
        <w:t>1.</w:t>
      </w:r>
      <w:r w:rsidR="00F77798" w:rsidRPr="00CC7E46">
        <w:rPr>
          <w:rFonts w:ascii="Times New Roman" w:hAnsi="Times New Roman"/>
          <w:b/>
          <w:bCs/>
          <w:color w:val="000000" w:themeColor="text1"/>
          <w:kern w:val="24"/>
          <w:sz w:val="24"/>
          <w:szCs w:val="24"/>
        </w:rPr>
        <w:t xml:space="preserve"> Мета навчальної дисципліни</w:t>
      </w:r>
      <w:r w:rsidR="0043479B">
        <w:rPr>
          <w:rFonts w:ascii="Times New Roman" w:hAnsi="Times New Roman"/>
          <w:b/>
          <w:bCs/>
          <w:color w:val="000000" w:themeColor="text1"/>
          <w:kern w:val="24"/>
          <w:sz w:val="24"/>
          <w:szCs w:val="24"/>
        </w:rPr>
        <w:t xml:space="preserve"> – </w:t>
      </w:r>
      <w:r w:rsidR="00CC7E46" w:rsidRPr="00CC7E46">
        <w:rPr>
          <w:rFonts w:ascii="Times New Roman" w:hAnsi="Times New Roman"/>
          <w:bCs/>
          <w:color w:val="000000" w:themeColor="text1"/>
          <w:kern w:val="24"/>
          <w:sz w:val="24"/>
          <w:szCs w:val="24"/>
        </w:rPr>
        <w:t>ф</w:t>
      </w:r>
      <w:r w:rsidR="00CC7E46" w:rsidRPr="00CC7E46">
        <w:rPr>
          <w:rFonts w:ascii="Times New Roman" w:hAnsi="Times New Roman"/>
          <w:sz w:val="24"/>
          <w:szCs w:val="24"/>
        </w:rPr>
        <w:t>ормування у здобувачів знань та вмінь правильно оцінювати конкретні правові явища, знати та вміти професійно застосовувати відповідне національне законодавство.</w:t>
      </w:r>
    </w:p>
    <w:p w:rsidR="00CC7E46" w:rsidRPr="00CC7E46" w:rsidRDefault="006769D6" w:rsidP="00CC7E46">
      <w:pPr>
        <w:spacing w:after="0" w:line="240" w:lineRule="auto"/>
        <w:ind w:firstLine="709"/>
        <w:jc w:val="both"/>
        <w:rPr>
          <w:rFonts w:ascii="Times New Roman" w:hAnsi="Times New Roman" w:cs="Times New Roman"/>
          <w:color w:val="000000" w:themeColor="text1"/>
          <w:kern w:val="24"/>
          <w:sz w:val="24"/>
          <w:szCs w:val="24"/>
        </w:rPr>
      </w:pPr>
      <w:r>
        <w:rPr>
          <w:rFonts w:ascii="Times New Roman" w:hAnsi="Times New Roman" w:cs="Times New Roman"/>
          <w:b/>
          <w:bCs/>
          <w:color w:val="000000" w:themeColor="text1"/>
          <w:kern w:val="24"/>
          <w:sz w:val="24"/>
          <w:szCs w:val="24"/>
        </w:rPr>
        <w:t>2</w:t>
      </w:r>
      <w:r w:rsidR="00F77798" w:rsidRPr="00CC7E46">
        <w:rPr>
          <w:rFonts w:ascii="Times New Roman" w:hAnsi="Times New Roman" w:cs="Times New Roman"/>
          <w:b/>
          <w:bCs/>
          <w:color w:val="000000" w:themeColor="text1"/>
          <w:kern w:val="24"/>
          <w:sz w:val="24"/>
          <w:szCs w:val="24"/>
        </w:rPr>
        <w:t>. Результат</w:t>
      </w:r>
      <w:r w:rsidR="004E28A1" w:rsidRPr="00CC7E46">
        <w:rPr>
          <w:rFonts w:ascii="Times New Roman" w:hAnsi="Times New Roman" w:cs="Times New Roman"/>
          <w:b/>
          <w:bCs/>
          <w:color w:val="000000" w:themeColor="text1"/>
          <w:kern w:val="24"/>
          <w:sz w:val="24"/>
          <w:szCs w:val="24"/>
        </w:rPr>
        <w:t>и</w:t>
      </w:r>
      <w:r w:rsidR="000565C6" w:rsidRPr="00CC7E46">
        <w:rPr>
          <w:rFonts w:ascii="Times New Roman" w:hAnsi="Times New Roman" w:cs="Times New Roman"/>
          <w:b/>
          <w:bCs/>
          <w:color w:val="000000" w:themeColor="text1"/>
          <w:kern w:val="24"/>
          <w:sz w:val="24"/>
          <w:szCs w:val="24"/>
        </w:rPr>
        <w:t xml:space="preserve"> </w:t>
      </w:r>
      <w:r w:rsidR="000565C6" w:rsidRPr="00CC7E46">
        <w:rPr>
          <w:rFonts w:ascii="Times New Roman" w:hAnsi="Times New Roman" w:cs="Times New Roman"/>
          <w:b/>
          <w:bCs/>
          <w:color w:val="000000"/>
          <w:kern w:val="24"/>
          <w:sz w:val="24"/>
          <w:szCs w:val="24"/>
        </w:rPr>
        <w:t>навчання</w:t>
      </w:r>
      <w:r w:rsidR="000565C6" w:rsidRPr="00CC7E46">
        <w:rPr>
          <w:rFonts w:ascii="Times New Roman" w:hAnsi="Times New Roman" w:cs="Times New Roman"/>
          <w:b/>
          <w:bCs/>
          <w:color w:val="000000" w:themeColor="text1"/>
          <w:kern w:val="24"/>
          <w:sz w:val="24"/>
          <w:szCs w:val="24"/>
        </w:rPr>
        <w:t xml:space="preserve">. </w:t>
      </w:r>
      <w:bookmarkStart w:id="0" w:name="_Hlk52553018"/>
      <w:r w:rsidR="00CC7E46" w:rsidRPr="00CC7E46">
        <w:rPr>
          <w:rFonts w:ascii="Times New Roman" w:hAnsi="Times New Roman" w:cs="Times New Roman"/>
          <w:color w:val="000000" w:themeColor="text1"/>
          <w:kern w:val="24"/>
          <w:sz w:val="24"/>
          <w:szCs w:val="24"/>
        </w:rPr>
        <w:t>Відповідно до освітньо-професійної програми підготовки бакалаврів галузі знань 07 «Управління та адміністрування» за спеціальністю 07</w:t>
      </w:r>
      <w:r w:rsidR="00D25D0A">
        <w:rPr>
          <w:rFonts w:ascii="Times New Roman" w:hAnsi="Times New Roman" w:cs="Times New Roman"/>
          <w:color w:val="000000" w:themeColor="text1"/>
          <w:kern w:val="24"/>
          <w:sz w:val="24"/>
          <w:szCs w:val="24"/>
        </w:rPr>
        <w:t>1</w:t>
      </w:r>
      <w:r w:rsidR="00CC7E46" w:rsidRPr="00CC7E46">
        <w:rPr>
          <w:rFonts w:ascii="Times New Roman" w:hAnsi="Times New Roman" w:cs="Times New Roman"/>
          <w:color w:val="000000" w:themeColor="text1"/>
          <w:kern w:val="24"/>
          <w:sz w:val="24"/>
          <w:szCs w:val="24"/>
        </w:rPr>
        <w:t xml:space="preserve"> </w:t>
      </w:r>
      <w:r w:rsidR="00D25D0A">
        <w:rPr>
          <w:rFonts w:ascii="Times New Roman" w:hAnsi="Times New Roman" w:cs="Times New Roman"/>
          <w:color w:val="000000" w:themeColor="text1"/>
          <w:kern w:val="24"/>
          <w:sz w:val="24"/>
          <w:szCs w:val="24"/>
        </w:rPr>
        <w:t>Облік і оподаткування</w:t>
      </w:r>
      <w:r w:rsidR="00CC7E46" w:rsidRPr="00CC7E46">
        <w:rPr>
          <w:rFonts w:ascii="Times New Roman" w:hAnsi="Times New Roman" w:cs="Times New Roman"/>
          <w:color w:val="000000" w:themeColor="text1"/>
          <w:kern w:val="24"/>
          <w:sz w:val="24"/>
          <w:szCs w:val="24"/>
        </w:rPr>
        <w:t xml:space="preserve"> (освітня програма: «</w:t>
      </w:r>
      <w:r w:rsidR="00D25D0A">
        <w:rPr>
          <w:rFonts w:ascii="Times New Roman" w:hAnsi="Times New Roman" w:cs="Times New Roman"/>
          <w:color w:val="000000" w:themeColor="text1"/>
          <w:kern w:val="24"/>
          <w:sz w:val="24"/>
          <w:szCs w:val="24"/>
        </w:rPr>
        <w:t>Облік і оподаткування</w:t>
      </w:r>
      <w:r w:rsidR="00CC7E46" w:rsidRPr="00CC7E46">
        <w:rPr>
          <w:rFonts w:ascii="Times New Roman" w:hAnsi="Times New Roman" w:cs="Times New Roman"/>
          <w:color w:val="000000" w:themeColor="text1"/>
          <w:kern w:val="24"/>
          <w:sz w:val="24"/>
          <w:szCs w:val="24"/>
        </w:rPr>
        <w:t>») вивчення дисципліни  «Правознавство» сприяє формуванню наступних компетентностей і програмних результатів навчання:</w:t>
      </w:r>
    </w:p>
    <w:p w:rsidR="00CC7E46" w:rsidRPr="00CC7E46" w:rsidRDefault="00CC7E46" w:rsidP="00CC7E46">
      <w:pPr>
        <w:spacing w:after="0" w:line="240" w:lineRule="auto"/>
        <w:ind w:firstLine="709"/>
        <w:jc w:val="both"/>
        <w:rPr>
          <w:rFonts w:ascii="Times New Roman" w:hAnsi="Times New Roman" w:cs="Times New Roman"/>
          <w:b/>
          <w:bCs/>
          <w:i/>
          <w:iCs/>
          <w:color w:val="000000" w:themeColor="text1"/>
          <w:kern w:val="24"/>
          <w:sz w:val="24"/>
          <w:szCs w:val="24"/>
        </w:rPr>
      </w:pPr>
      <w:r w:rsidRPr="00CC7E46">
        <w:rPr>
          <w:rFonts w:ascii="Times New Roman" w:hAnsi="Times New Roman" w:cs="Times New Roman"/>
          <w:b/>
          <w:bCs/>
          <w:i/>
          <w:iCs/>
          <w:color w:val="000000" w:themeColor="text1"/>
          <w:kern w:val="24"/>
          <w:sz w:val="24"/>
          <w:szCs w:val="24"/>
        </w:rPr>
        <w:t>Загальні та фахові компетентності:</w:t>
      </w:r>
    </w:p>
    <w:p w:rsidR="008D2902" w:rsidRPr="008D2902" w:rsidRDefault="008D2902" w:rsidP="008D2902">
      <w:pPr>
        <w:tabs>
          <w:tab w:val="left" w:pos="72"/>
        </w:tabs>
        <w:spacing w:after="0" w:line="240" w:lineRule="auto"/>
        <w:jc w:val="both"/>
        <w:rPr>
          <w:rFonts w:ascii="Times New Roman" w:hAnsi="Times New Roman" w:cs="Times New Roman"/>
          <w:sz w:val="24"/>
          <w:szCs w:val="24"/>
        </w:rPr>
      </w:pPr>
      <w:r w:rsidRPr="008D2902">
        <w:rPr>
          <w:rFonts w:ascii="Times New Roman" w:hAnsi="Times New Roman" w:cs="Times New Roman"/>
          <w:sz w:val="24"/>
          <w:szCs w:val="24"/>
        </w:rPr>
        <w:t>ЗК</w:t>
      </w:r>
      <w:r w:rsidRPr="008D2902">
        <w:rPr>
          <w:rFonts w:ascii="Times New Roman" w:hAnsi="Times New Roman" w:cs="Times New Roman"/>
          <w:sz w:val="24"/>
          <w:szCs w:val="24"/>
          <w:lang w:val="ru-RU"/>
        </w:rPr>
        <w:t>0</w:t>
      </w:r>
      <w:r w:rsidRPr="008D2902">
        <w:rPr>
          <w:rFonts w:ascii="Times New Roman" w:hAnsi="Times New Roman" w:cs="Times New Roman"/>
          <w:sz w:val="24"/>
          <w:szCs w:val="24"/>
        </w:rPr>
        <w:t>1. Здатність вчитися і оволодівати сучасними знаннями.</w:t>
      </w:r>
    </w:p>
    <w:p w:rsidR="008D2902" w:rsidRPr="008D2902" w:rsidRDefault="008D2902" w:rsidP="008D2902">
      <w:pPr>
        <w:tabs>
          <w:tab w:val="left" w:pos="72"/>
        </w:tabs>
        <w:spacing w:after="0" w:line="240" w:lineRule="auto"/>
        <w:jc w:val="both"/>
        <w:rPr>
          <w:rFonts w:ascii="Times New Roman" w:hAnsi="Times New Roman" w:cs="Times New Roman"/>
          <w:sz w:val="24"/>
          <w:szCs w:val="24"/>
        </w:rPr>
      </w:pPr>
      <w:r w:rsidRPr="008D2902">
        <w:rPr>
          <w:rFonts w:ascii="Times New Roman" w:hAnsi="Times New Roman" w:cs="Times New Roman"/>
          <w:sz w:val="24"/>
          <w:szCs w:val="24"/>
        </w:rPr>
        <w:t>ЗК02. Здатність до абстрактного мислення, аналізу та синтезу.</w:t>
      </w:r>
    </w:p>
    <w:p w:rsidR="008D2902" w:rsidRPr="008D2902" w:rsidRDefault="008D2902" w:rsidP="008D2902">
      <w:pPr>
        <w:tabs>
          <w:tab w:val="left" w:pos="72"/>
        </w:tabs>
        <w:spacing w:after="0" w:line="240" w:lineRule="auto"/>
        <w:jc w:val="both"/>
        <w:rPr>
          <w:rFonts w:ascii="Times New Roman" w:hAnsi="Times New Roman" w:cs="Times New Roman"/>
          <w:sz w:val="24"/>
          <w:szCs w:val="24"/>
        </w:rPr>
      </w:pPr>
      <w:r w:rsidRPr="008D2902">
        <w:rPr>
          <w:rFonts w:ascii="Times New Roman" w:hAnsi="Times New Roman" w:cs="Times New Roman"/>
          <w:sz w:val="24"/>
          <w:szCs w:val="24"/>
        </w:rPr>
        <w:t>ЗК07. Здатність бути критичним та самокритичним.</w:t>
      </w:r>
    </w:p>
    <w:p w:rsidR="008D2902" w:rsidRDefault="008D2902" w:rsidP="008D2902">
      <w:pPr>
        <w:pStyle w:val="Default"/>
        <w:jc w:val="both"/>
      </w:pPr>
      <w:r w:rsidRPr="008D2902">
        <w:t>ЗК12. Здатність діяти соціально відповідально та свідомо</w:t>
      </w:r>
      <w:r>
        <w:t xml:space="preserve">. </w:t>
      </w:r>
    </w:p>
    <w:p w:rsidR="008D2902" w:rsidRDefault="008D2902" w:rsidP="008D2902">
      <w:pPr>
        <w:pStyle w:val="Default"/>
        <w:jc w:val="both"/>
      </w:pPr>
      <w:r w:rsidRPr="008D2902">
        <w:t>ЗК14. Здатність реалізувати свої права і обов’язки як члена суспільства, усвідомлювати цінності громадянського (вільного демократичного) суспільства, верховенства права, прав і свобод людини і громадянина в Україні</w:t>
      </w:r>
      <w:r>
        <w:t xml:space="preserve">. </w:t>
      </w:r>
    </w:p>
    <w:p w:rsidR="008D2902" w:rsidRDefault="008D2902" w:rsidP="008D2902">
      <w:pPr>
        <w:pStyle w:val="Default"/>
        <w:jc w:val="both"/>
      </w:pPr>
      <w:r w:rsidRPr="008D2902">
        <w:t>СК04. Застосовувати знання права та податкового законодавства в практичній діяльності суб’єктів господарювання.</w:t>
      </w:r>
    </w:p>
    <w:p w:rsidR="008D2902" w:rsidRPr="008D2902" w:rsidRDefault="008D2902" w:rsidP="008D2902">
      <w:pPr>
        <w:pStyle w:val="Default"/>
        <w:jc w:val="both"/>
      </w:pPr>
      <w:r w:rsidRPr="008D2902">
        <w:t>СК11. Демонструвати розуміння вимог щодо професійної діяльності, зумовлених необхідністю забезпечення сталого розвитку України, її зміцнення як демократичної, соціальної, правової держави.</w:t>
      </w:r>
    </w:p>
    <w:p w:rsidR="00CC7E46" w:rsidRPr="00CC7E46" w:rsidRDefault="00CC7E46" w:rsidP="00CC7E46">
      <w:pPr>
        <w:spacing w:after="0" w:line="240" w:lineRule="auto"/>
        <w:ind w:firstLine="709"/>
        <w:jc w:val="both"/>
        <w:rPr>
          <w:rFonts w:ascii="Times New Roman" w:hAnsi="Times New Roman" w:cs="Times New Roman"/>
          <w:i/>
          <w:color w:val="000000" w:themeColor="text1"/>
          <w:kern w:val="24"/>
          <w:sz w:val="24"/>
          <w:szCs w:val="24"/>
        </w:rPr>
      </w:pPr>
      <w:r w:rsidRPr="00CC7E46">
        <w:rPr>
          <w:rFonts w:ascii="Times New Roman" w:hAnsi="Times New Roman" w:cs="Times New Roman"/>
          <w:b/>
          <w:i/>
          <w:sz w:val="24"/>
          <w:szCs w:val="24"/>
        </w:rPr>
        <w:t>Програмні результати навчання</w:t>
      </w:r>
      <w:r w:rsidRPr="00CC7E46">
        <w:rPr>
          <w:rFonts w:ascii="Times New Roman" w:hAnsi="Times New Roman" w:cs="Times New Roman"/>
          <w:i/>
          <w:color w:val="000000" w:themeColor="text1"/>
          <w:kern w:val="24"/>
          <w:sz w:val="24"/>
          <w:szCs w:val="24"/>
        </w:rPr>
        <w:t>:</w:t>
      </w:r>
    </w:p>
    <w:bookmarkEnd w:id="0"/>
    <w:p w:rsidR="008D2902" w:rsidRPr="005A3E4C" w:rsidRDefault="008D2902" w:rsidP="005A3E4C">
      <w:pPr>
        <w:pStyle w:val="a5"/>
        <w:widowControl w:val="0"/>
        <w:tabs>
          <w:tab w:val="left" w:pos="900"/>
        </w:tabs>
        <w:ind w:left="0"/>
        <w:jc w:val="both"/>
        <w:rPr>
          <w:rFonts w:ascii="Times New Roman" w:hAnsi="Times New Roman" w:cs="Times New Roman"/>
          <w:sz w:val="24"/>
          <w:szCs w:val="24"/>
        </w:rPr>
      </w:pPr>
      <w:r w:rsidRPr="005A3E4C">
        <w:rPr>
          <w:rFonts w:ascii="Times New Roman" w:hAnsi="Times New Roman" w:cs="Times New Roman"/>
          <w:sz w:val="24"/>
          <w:szCs w:val="24"/>
        </w:rPr>
        <w:t xml:space="preserve">ПР20. Виконувати професійні функції з урахуванням вимог соціальної відповідальності, трудової дисципліни, вміти планувати та управляти часом. </w:t>
      </w:r>
    </w:p>
    <w:p w:rsidR="008D2902" w:rsidRPr="005A3E4C" w:rsidRDefault="008D2902" w:rsidP="005A3E4C">
      <w:pPr>
        <w:pStyle w:val="a5"/>
        <w:widowControl w:val="0"/>
        <w:tabs>
          <w:tab w:val="left" w:pos="900"/>
        </w:tabs>
        <w:ind w:left="0"/>
        <w:jc w:val="both"/>
        <w:rPr>
          <w:rFonts w:ascii="Times New Roman" w:hAnsi="Times New Roman" w:cs="Times New Roman"/>
          <w:sz w:val="24"/>
          <w:szCs w:val="24"/>
        </w:rPr>
      </w:pPr>
      <w:r w:rsidRPr="005A3E4C">
        <w:rPr>
          <w:rFonts w:ascii="Times New Roman" w:hAnsi="Times New Roman" w:cs="Times New Roman"/>
          <w:sz w:val="24"/>
          <w:szCs w:val="24"/>
        </w:rPr>
        <w:t>ПР21. Розуміти вимоги до діяльності за спеціальністю, зумовлені необхідністю забезпечення сталого розвитку України, її зміцнення як демократичної, соціальної, правової держави.</w:t>
      </w:r>
    </w:p>
    <w:p w:rsidR="008D2902" w:rsidRPr="005A3E4C" w:rsidRDefault="008D2902" w:rsidP="005A3E4C">
      <w:pPr>
        <w:pStyle w:val="a5"/>
        <w:widowControl w:val="0"/>
        <w:tabs>
          <w:tab w:val="left" w:pos="900"/>
        </w:tabs>
        <w:ind w:left="0"/>
        <w:jc w:val="both"/>
        <w:rPr>
          <w:rFonts w:ascii="Times New Roman" w:hAnsi="Times New Roman" w:cs="Times New Roman"/>
          <w:sz w:val="24"/>
          <w:szCs w:val="24"/>
        </w:rPr>
      </w:pPr>
      <w:r w:rsidRPr="005A3E4C">
        <w:rPr>
          <w:rFonts w:ascii="Times New Roman" w:hAnsi="Times New Roman" w:cs="Times New Roman"/>
          <w:sz w:val="24"/>
          <w:szCs w:val="24"/>
        </w:rPr>
        <w:t>ПР22. Розуміти і реалізувати свої права і обов’язки як члена суспільства, усвідомлювати цінності вільного демократичного суспільства, верховенства права, прав і свобод людини і громадянина в Україні.</w:t>
      </w:r>
    </w:p>
    <w:p w:rsidR="004E28A1" w:rsidRPr="00CC7E46" w:rsidRDefault="006769D6" w:rsidP="00F10C3E">
      <w:pPr>
        <w:spacing w:after="0" w:line="240" w:lineRule="auto"/>
        <w:ind w:firstLine="709"/>
        <w:jc w:val="both"/>
        <w:rPr>
          <w:rFonts w:ascii="Times New Roman" w:hAnsi="Times New Roman" w:cs="Times New Roman"/>
          <w:color w:val="000000" w:themeColor="text1"/>
          <w:kern w:val="24"/>
          <w:sz w:val="24"/>
          <w:szCs w:val="24"/>
        </w:rPr>
      </w:pPr>
      <w:r>
        <w:rPr>
          <w:rFonts w:ascii="Times New Roman" w:hAnsi="Times New Roman" w:cs="Times New Roman"/>
          <w:b/>
          <w:bCs/>
          <w:color w:val="000000" w:themeColor="text1"/>
          <w:kern w:val="24"/>
          <w:sz w:val="24"/>
          <w:szCs w:val="24"/>
        </w:rPr>
        <w:t>3</w:t>
      </w:r>
      <w:r w:rsidR="00E17335" w:rsidRPr="00CC7E46">
        <w:rPr>
          <w:rFonts w:ascii="Times New Roman" w:hAnsi="Times New Roman" w:cs="Times New Roman"/>
          <w:b/>
          <w:bCs/>
          <w:color w:val="000000" w:themeColor="text1"/>
          <w:kern w:val="24"/>
          <w:sz w:val="24"/>
          <w:szCs w:val="24"/>
        </w:rPr>
        <w:t>. Опис навчальної дисципліни</w:t>
      </w:r>
    </w:p>
    <w:p w:rsidR="000565C6" w:rsidRPr="00CC7E46" w:rsidRDefault="006769D6" w:rsidP="00F10C3E">
      <w:pPr>
        <w:spacing w:after="0" w:line="240" w:lineRule="auto"/>
        <w:ind w:firstLine="709"/>
        <w:jc w:val="both"/>
        <w:rPr>
          <w:rFonts w:ascii="Times New Roman" w:hAnsi="Times New Roman" w:cs="Times New Roman"/>
          <w:b/>
          <w:bCs/>
          <w:color w:val="000000" w:themeColor="text1"/>
          <w:kern w:val="24"/>
          <w:sz w:val="24"/>
          <w:szCs w:val="24"/>
        </w:rPr>
      </w:pPr>
      <w:r>
        <w:rPr>
          <w:rFonts w:ascii="Times New Roman" w:hAnsi="Times New Roman" w:cs="Times New Roman"/>
          <w:b/>
          <w:bCs/>
          <w:color w:val="000000" w:themeColor="text1"/>
          <w:kern w:val="24"/>
          <w:sz w:val="24"/>
          <w:szCs w:val="24"/>
        </w:rPr>
        <w:t>3</w:t>
      </w:r>
      <w:r w:rsidR="00E17335" w:rsidRPr="00CC7E46">
        <w:rPr>
          <w:rFonts w:ascii="Times New Roman" w:hAnsi="Times New Roman" w:cs="Times New Roman"/>
          <w:b/>
          <w:bCs/>
          <w:color w:val="000000" w:themeColor="text1"/>
          <w:kern w:val="24"/>
          <w:sz w:val="24"/>
          <w:szCs w:val="24"/>
        </w:rPr>
        <w:t>.1. Загальна інформація</w:t>
      </w:r>
    </w:p>
    <w:tbl>
      <w:tblPr>
        <w:tblW w:w="5000" w:type="pct"/>
        <w:jc w:val="center"/>
        <w:tblCellMar>
          <w:left w:w="0" w:type="dxa"/>
          <w:right w:w="0" w:type="dxa"/>
        </w:tblCellMar>
        <w:tblLook w:val="01E0" w:firstRow="1" w:lastRow="1" w:firstColumn="1" w:lastColumn="1" w:noHBand="0" w:noVBand="0"/>
      </w:tblPr>
      <w:tblGrid>
        <w:gridCol w:w="1288"/>
        <w:gridCol w:w="655"/>
        <w:gridCol w:w="655"/>
        <w:gridCol w:w="654"/>
        <w:gridCol w:w="654"/>
        <w:gridCol w:w="769"/>
        <w:gridCol w:w="510"/>
        <w:gridCol w:w="660"/>
        <w:gridCol w:w="660"/>
        <w:gridCol w:w="660"/>
        <w:gridCol w:w="660"/>
        <w:gridCol w:w="700"/>
        <w:gridCol w:w="1330"/>
      </w:tblGrid>
      <w:tr w:rsidR="00CC7E46" w:rsidRPr="00CC7E46" w:rsidTr="00954926">
        <w:trPr>
          <w:trHeight w:val="419"/>
          <w:jc w:val="center"/>
        </w:trPr>
        <w:tc>
          <w:tcPr>
            <w:tcW w:w="653" w:type="pct"/>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CC7E46" w:rsidRPr="00CC7E46" w:rsidRDefault="00CC7E46" w:rsidP="00CC7E46">
            <w:pPr>
              <w:spacing w:after="0" w:line="240" w:lineRule="auto"/>
              <w:jc w:val="center"/>
              <w:rPr>
                <w:rFonts w:ascii="Times New Roman" w:hAnsi="Times New Roman" w:cs="Times New Roman"/>
                <w:color w:val="000000" w:themeColor="text1"/>
                <w:kern w:val="24"/>
                <w:sz w:val="24"/>
                <w:szCs w:val="24"/>
              </w:rPr>
            </w:pPr>
            <w:r w:rsidRPr="00CC7E46">
              <w:rPr>
                <w:rFonts w:ascii="Times New Roman" w:hAnsi="Times New Roman" w:cs="Times New Roman"/>
                <w:b/>
                <w:bCs/>
                <w:color w:val="000000" w:themeColor="text1"/>
                <w:kern w:val="24"/>
                <w:sz w:val="24"/>
                <w:szCs w:val="24"/>
              </w:rPr>
              <w:t>Форма навчання</w:t>
            </w:r>
          </w:p>
        </w:tc>
        <w:tc>
          <w:tcPr>
            <w:tcW w:w="332" w:type="pct"/>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extDirection w:val="btLr"/>
            <w:vAlign w:val="center"/>
            <w:hideMark/>
          </w:tcPr>
          <w:p w:rsidR="00CC7E46" w:rsidRPr="00CC7E46" w:rsidRDefault="00CC7E46" w:rsidP="00CC7E46">
            <w:pPr>
              <w:spacing w:after="0" w:line="240" w:lineRule="auto"/>
              <w:jc w:val="center"/>
              <w:rPr>
                <w:rFonts w:ascii="Times New Roman" w:hAnsi="Times New Roman" w:cs="Times New Roman"/>
                <w:color w:val="000000" w:themeColor="text1"/>
                <w:kern w:val="24"/>
                <w:sz w:val="24"/>
                <w:szCs w:val="24"/>
              </w:rPr>
            </w:pPr>
            <w:r w:rsidRPr="00CC7E46">
              <w:rPr>
                <w:rFonts w:ascii="Times New Roman" w:hAnsi="Times New Roman" w:cs="Times New Roman"/>
                <w:b/>
                <w:bCs/>
                <w:color w:val="000000" w:themeColor="text1"/>
                <w:kern w:val="24"/>
                <w:sz w:val="24"/>
                <w:szCs w:val="24"/>
              </w:rPr>
              <w:t>Рік підготовки</w:t>
            </w:r>
          </w:p>
        </w:tc>
        <w:tc>
          <w:tcPr>
            <w:tcW w:w="332" w:type="pct"/>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extDirection w:val="btLr"/>
            <w:vAlign w:val="center"/>
            <w:hideMark/>
          </w:tcPr>
          <w:p w:rsidR="00CC7E46" w:rsidRPr="00CC7E46" w:rsidRDefault="00CC7E46" w:rsidP="00CC7E46">
            <w:pPr>
              <w:spacing w:after="0" w:line="240" w:lineRule="auto"/>
              <w:jc w:val="center"/>
              <w:rPr>
                <w:rFonts w:ascii="Times New Roman" w:hAnsi="Times New Roman" w:cs="Times New Roman"/>
                <w:color w:val="000000" w:themeColor="text1"/>
                <w:kern w:val="24"/>
                <w:sz w:val="24"/>
                <w:szCs w:val="24"/>
              </w:rPr>
            </w:pPr>
            <w:r w:rsidRPr="00CC7E46">
              <w:rPr>
                <w:rFonts w:ascii="Times New Roman" w:hAnsi="Times New Roman" w:cs="Times New Roman"/>
                <w:b/>
                <w:bCs/>
                <w:color w:val="000000" w:themeColor="text1"/>
                <w:kern w:val="24"/>
                <w:sz w:val="24"/>
                <w:szCs w:val="24"/>
              </w:rPr>
              <w:t>Семестр</w:t>
            </w:r>
          </w:p>
        </w:tc>
        <w:tc>
          <w:tcPr>
            <w:tcW w:w="1054" w:type="pct"/>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CC7E46" w:rsidRPr="00CC7E46" w:rsidRDefault="00CC7E46" w:rsidP="00CC7E46">
            <w:pPr>
              <w:spacing w:after="0" w:line="240" w:lineRule="auto"/>
              <w:jc w:val="center"/>
              <w:rPr>
                <w:rFonts w:ascii="Times New Roman" w:hAnsi="Times New Roman" w:cs="Times New Roman"/>
                <w:color w:val="000000" w:themeColor="text1"/>
                <w:kern w:val="24"/>
                <w:sz w:val="24"/>
                <w:szCs w:val="24"/>
              </w:rPr>
            </w:pPr>
            <w:r w:rsidRPr="00CC7E46">
              <w:rPr>
                <w:rFonts w:ascii="Times New Roman" w:hAnsi="Times New Roman" w:cs="Times New Roman"/>
                <w:b/>
                <w:bCs/>
                <w:color w:val="000000" w:themeColor="text1"/>
                <w:kern w:val="24"/>
                <w:sz w:val="24"/>
                <w:szCs w:val="24"/>
              </w:rPr>
              <w:t>Кількість</w:t>
            </w:r>
          </w:p>
        </w:tc>
        <w:tc>
          <w:tcPr>
            <w:tcW w:w="1954" w:type="pct"/>
            <w:gridSpan w:val="6"/>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CC7E46" w:rsidRPr="00CC7E46" w:rsidRDefault="00CC7E46" w:rsidP="00CC7E46">
            <w:pPr>
              <w:spacing w:after="0" w:line="240" w:lineRule="auto"/>
              <w:jc w:val="center"/>
              <w:rPr>
                <w:rFonts w:ascii="Times New Roman" w:hAnsi="Times New Roman" w:cs="Times New Roman"/>
                <w:color w:val="000000" w:themeColor="text1"/>
                <w:kern w:val="24"/>
                <w:sz w:val="24"/>
                <w:szCs w:val="24"/>
              </w:rPr>
            </w:pPr>
            <w:r w:rsidRPr="00CC7E46">
              <w:rPr>
                <w:rFonts w:ascii="Times New Roman" w:hAnsi="Times New Roman" w:cs="Times New Roman"/>
                <w:b/>
                <w:bCs/>
                <w:color w:val="000000" w:themeColor="text1"/>
                <w:kern w:val="24"/>
                <w:sz w:val="24"/>
                <w:szCs w:val="24"/>
              </w:rPr>
              <w:t>Кількість годин</w:t>
            </w:r>
          </w:p>
        </w:tc>
        <w:tc>
          <w:tcPr>
            <w:tcW w:w="675" w:type="pct"/>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CC7E46" w:rsidRPr="00CC7E46" w:rsidRDefault="00CC7E46" w:rsidP="00CC7E46">
            <w:pPr>
              <w:spacing w:after="0" w:line="240" w:lineRule="auto"/>
              <w:jc w:val="center"/>
              <w:rPr>
                <w:rFonts w:ascii="Times New Roman" w:hAnsi="Times New Roman" w:cs="Times New Roman"/>
                <w:color w:val="000000" w:themeColor="text1"/>
                <w:kern w:val="24"/>
                <w:sz w:val="24"/>
                <w:szCs w:val="24"/>
              </w:rPr>
            </w:pPr>
            <w:r w:rsidRPr="00CC7E46">
              <w:rPr>
                <w:rFonts w:ascii="Times New Roman" w:hAnsi="Times New Roman" w:cs="Times New Roman"/>
                <w:b/>
                <w:bCs/>
                <w:color w:val="000000" w:themeColor="text1"/>
                <w:kern w:val="24"/>
                <w:sz w:val="24"/>
                <w:szCs w:val="24"/>
              </w:rPr>
              <w:t xml:space="preserve">Вид </w:t>
            </w:r>
          </w:p>
          <w:p w:rsidR="00CC7E46" w:rsidRPr="00CC7E46" w:rsidRDefault="00CC7E46" w:rsidP="00CC7E46">
            <w:pPr>
              <w:spacing w:after="0" w:line="240" w:lineRule="auto"/>
              <w:ind w:firstLine="26"/>
              <w:jc w:val="center"/>
              <w:rPr>
                <w:rFonts w:ascii="Times New Roman" w:hAnsi="Times New Roman" w:cs="Times New Roman"/>
                <w:b/>
                <w:bCs/>
                <w:color w:val="000000" w:themeColor="text1"/>
                <w:kern w:val="24"/>
                <w:sz w:val="24"/>
                <w:szCs w:val="24"/>
              </w:rPr>
            </w:pPr>
            <w:proofErr w:type="spellStart"/>
            <w:r w:rsidRPr="00CC7E46">
              <w:rPr>
                <w:rFonts w:ascii="Times New Roman" w:hAnsi="Times New Roman" w:cs="Times New Roman"/>
                <w:b/>
                <w:bCs/>
                <w:color w:val="000000" w:themeColor="text1"/>
                <w:kern w:val="24"/>
                <w:sz w:val="24"/>
                <w:szCs w:val="24"/>
              </w:rPr>
              <w:t>підсумко</w:t>
            </w:r>
            <w:proofErr w:type="spellEnd"/>
          </w:p>
          <w:p w:rsidR="00CC7E46" w:rsidRPr="00CC7E46" w:rsidRDefault="00CC7E46" w:rsidP="00CC7E46">
            <w:pPr>
              <w:spacing w:after="0" w:line="240" w:lineRule="auto"/>
              <w:ind w:firstLine="26"/>
              <w:jc w:val="center"/>
              <w:rPr>
                <w:rFonts w:ascii="Times New Roman" w:hAnsi="Times New Roman" w:cs="Times New Roman"/>
                <w:color w:val="000000" w:themeColor="text1"/>
                <w:kern w:val="24"/>
                <w:sz w:val="24"/>
                <w:szCs w:val="24"/>
              </w:rPr>
            </w:pPr>
            <w:proofErr w:type="spellStart"/>
            <w:r w:rsidRPr="00CC7E46">
              <w:rPr>
                <w:rFonts w:ascii="Times New Roman" w:hAnsi="Times New Roman" w:cs="Times New Roman"/>
                <w:b/>
                <w:bCs/>
                <w:color w:val="000000" w:themeColor="text1"/>
                <w:kern w:val="24"/>
                <w:sz w:val="24"/>
                <w:szCs w:val="24"/>
              </w:rPr>
              <w:t>вого</w:t>
            </w:r>
            <w:proofErr w:type="spellEnd"/>
            <w:r w:rsidRPr="00CC7E46">
              <w:rPr>
                <w:rFonts w:ascii="Times New Roman" w:hAnsi="Times New Roman" w:cs="Times New Roman"/>
                <w:b/>
                <w:bCs/>
                <w:color w:val="000000" w:themeColor="text1"/>
                <w:kern w:val="24"/>
                <w:sz w:val="24"/>
                <w:szCs w:val="24"/>
              </w:rPr>
              <w:t xml:space="preserve"> контролю</w:t>
            </w:r>
          </w:p>
        </w:tc>
      </w:tr>
      <w:tr w:rsidR="00CC7E46" w:rsidRPr="00CC7E46" w:rsidTr="00954926">
        <w:trPr>
          <w:trHeight w:val="1275"/>
          <w:jc w:val="center"/>
        </w:trPr>
        <w:tc>
          <w:tcPr>
            <w:tcW w:w="653" w:type="pct"/>
            <w:vMerge/>
            <w:tcBorders>
              <w:top w:val="single" w:sz="8" w:space="0" w:color="000000"/>
              <w:left w:val="single" w:sz="8" w:space="0" w:color="000000"/>
              <w:bottom w:val="single" w:sz="8" w:space="0" w:color="000000"/>
              <w:right w:val="single" w:sz="8" w:space="0" w:color="000000"/>
            </w:tcBorders>
            <w:vAlign w:val="center"/>
            <w:hideMark/>
          </w:tcPr>
          <w:p w:rsidR="00CC7E46" w:rsidRPr="00CC7E46" w:rsidRDefault="00CC7E46" w:rsidP="00CC7E46">
            <w:pPr>
              <w:spacing w:after="0" w:line="240" w:lineRule="auto"/>
              <w:ind w:firstLine="709"/>
              <w:jc w:val="center"/>
              <w:rPr>
                <w:rFonts w:ascii="Times New Roman" w:hAnsi="Times New Roman" w:cs="Times New Roman"/>
                <w:color w:val="000000" w:themeColor="text1"/>
                <w:kern w:val="24"/>
                <w:sz w:val="24"/>
                <w:szCs w:val="24"/>
              </w:rPr>
            </w:pPr>
          </w:p>
        </w:tc>
        <w:tc>
          <w:tcPr>
            <w:tcW w:w="332" w:type="pct"/>
            <w:vMerge/>
            <w:tcBorders>
              <w:top w:val="single" w:sz="8" w:space="0" w:color="000000"/>
              <w:left w:val="single" w:sz="8" w:space="0" w:color="000000"/>
              <w:bottom w:val="single" w:sz="8" w:space="0" w:color="000000"/>
              <w:right w:val="single" w:sz="8" w:space="0" w:color="000000"/>
            </w:tcBorders>
            <w:vAlign w:val="center"/>
            <w:hideMark/>
          </w:tcPr>
          <w:p w:rsidR="00CC7E46" w:rsidRPr="00CC7E46" w:rsidRDefault="00CC7E46" w:rsidP="00CC7E46">
            <w:pPr>
              <w:spacing w:after="0" w:line="240" w:lineRule="auto"/>
              <w:jc w:val="center"/>
              <w:rPr>
                <w:rFonts w:ascii="Times New Roman" w:hAnsi="Times New Roman" w:cs="Times New Roman"/>
                <w:color w:val="000000" w:themeColor="text1"/>
                <w:kern w:val="24"/>
                <w:sz w:val="24"/>
                <w:szCs w:val="24"/>
              </w:rPr>
            </w:pPr>
          </w:p>
        </w:tc>
        <w:tc>
          <w:tcPr>
            <w:tcW w:w="332" w:type="pct"/>
            <w:vMerge/>
            <w:tcBorders>
              <w:top w:val="single" w:sz="8" w:space="0" w:color="000000"/>
              <w:left w:val="single" w:sz="8" w:space="0" w:color="000000"/>
              <w:bottom w:val="single" w:sz="8" w:space="0" w:color="000000"/>
              <w:right w:val="single" w:sz="8" w:space="0" w:color="000000"/>
            </w:tcBorders>
            <w:vAlign w:val="center"/>
            <w:hideMark/>
          </w:tcPr>
          <w:p w:rsidR="00CC7E46" w:rsidRPr="00CC7E46" w:rsidRDefault="00CC7E46" w:rsidP="00CC7E46">
            <w:pPr>
              <w:spacing w:after="0" w:line="240" w:lineRule="auto"/>
              <w:jc w:val="center"/>
              <w:rPr>
                <w:rFonts w:ascii="Times New Roman" w:hAnsi="Times New Roman" w:cs="Times New Roman"/>
                <w:color w:val="000000" w:themeColor="text1"/>
                <w:kern w:val="24"/>
                <w:sz w:val="24"/>
                <w:szCs w:val="24"/>
              </w:rPr>
            </w:pPr>
          </w:p>
        </w:tc>
        <w:tc>
          <w:tcPr>
            <w:tcW w:w="33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extDirection w:val="btLr"/>
            <w:vAlign w:val="center"/>
            <w:hideMark/>
          </w:tcPr>
          <w:p w:rsidR="00CC7E46" w:rsidRPr="00CC7E46" w:rsidRDefault="00CC7E46" w:rsidP="00CC7E46">
            <w:pPr>
              <w:spacing w:after="0" w:line="240" w:lineRule="auto"/>
              <w:jc w:val="center"/>
              <w:rPr>
                <w:rFonts w:ascii="Times New Roman" w:hAnsi="Times New Roman" w:cs="Times New Roman"/>
                <w:color w:val="000000" w:themeColor="text1"/>
                <w:kern w:val="24"/>
                <w:sz w:val="24"/>
                <w:szCs w:val="24"/>
              </w:rPr>
            </w:pPr>
            <w:r w:rsidRPr="00CC7E46">
              <w:rPr>
                <w:rFonts w:ascii="Times New Roman" w:hAnsi="Times New Roman" w:cs="Times New Roman"/>
                <w:b/>
                <w:bCs/>
                <w:color w:val="000000" w:themeColor="text1"/>
                <w:kern w:val="24"/>
                <w:sz w:val="24"/>
                <w:szCs w:val="24"/>
              </w:rPr>
              <w:t>кредитів</w:t>
            </w:r>
          </w:p>
        </w:tc>
        <w:tc>
          <w:tcPr>
            <w:tcW w:w="33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extDirection w:val="btLr"/>
            <w:vAlign w:val="center"/>
            <w:hideMark/>
          </w:tcPr>
          <w:p w:rsidR="00CC7E46" w:rsidRPr="00CC7E46" w:rsidRDefault="00CC7E46" w:rsidP="00CC7E46">
            <w:pPr>
              <w:spacing w:after="0" w:line="240" w:lineRule="auto"/>
              <w:jc w:val="center"/>
              <w:rPr>
                <w:rFonts w:ascii="Times New Roman" w:hAnsi="Times New Roman" w:cs="Times New Roman"/>
                <w:color w:val="000000" w:themeColor="text1"/>
                <w:kern w:val="24"/>
                <w:sz w:val="24"/>
                <w:szCs w:val="24"/>
              </w:rPr>
            </w:pPr>
            <w:r w:rsidRPr="00CC7E46">
              <w:rPr>
                <w:rFonts w:ascii="Times New Roman" w:hAnsi="Times New Roman" w:cs="Times New Roman"/>
                <w:b/>
                <w:bCs/>
                <w:color w:val="000000" w:themeColor="text1"/>
                <w:kern w:val="24"/>
                <w:sz w:val="24"/>
                <w:szCs w:val="24"/>
              </w:rPr>
              <w:t>годин</w:t>
            </w:r>
          </w:p>
        </w:tc>
        <w:tc>
          <w:tcPr>
            <w:tcW w:w="38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extDirection w:val="btLr"/>
            <w:vAlign w:val="center"/>
            <w:hideMark/>
          </w:tcPr>
          <w:p w:rsidR="00CC7E46" w:rsidRPr="00CC7E46" w:rsidRDefault="00CC7E46" w:rsidP="00CC7E46">
            <w:pPr>
              <w:spacing w:after="0" w:line="240" w:lineRule="auto"/>
              <w:jc w:val="center"/>
              <w:rPr>
                <w:rFonts w:ascii="Times New Roman" w:hAnsi="Times New Roman" w:cs="Times New Roman"/>
                <w:color w:val="000000" w:themeColor="text1"/>
                <w:kern w:val="24"/>
                <w:sz w:val="24"/>
                <w:szCs w:val="24"/>
              </w:rPr>
            </w:pPr>
            <w:proofErr w:type="spellStart"/>
            <w:r w:rsidRPr="00CC7E46">
              <w:rPr>
                <w:rFonts w:ascii="Times New Roman" w:hAnsi="Times New Roman" w:cs="Times New Roman"/>
                <w:b/>
                <w:bCs/>
                <w:color w:val="000000" w:themeColor="text1"/>
                <w:kern w:val="24"/>
                <w:sz w:val="24"/>
                <w:szCs w:val="24"/>
                <w:lang w:val="ru-RU"/>
              </w:rPr>
              <w:t>змістовиих</w:t>
            </w:r>
            <w:proofErr w:type="spellEnd"/>
            <w:r w:rsidRPr="00CC7E46">
              <w:rPr>
                <w:rFonts w:ascii="Times New Roman" w:hAnsi="Times New Roman" w:cs="Times New Roman"/>
                <w:b/>
                <w:bCs/>
                <w:color w:val="000000" w:themeColor="text1"/>
                <w:kern w:val="24"/>
                <w:sz w:val="24"/>
                <w:szCs w:val="24"/>
                <w:lang w:val="ru-RU"/>
              </w:rPr>
              <w:t xml:space="preserve"> </w:t>
            </w:r>
            <w:proofErr w:type="spellStart"/>
            <w:r w:rsidRPr="00CC7E46">
              <w:rPr>
                <w:rFonts w:ascii="Times New Roman" w:hAnsi="Times New Roman" w:cs="Times New Roman"/>
                <w:b/>
                <w:bCs/>
                <w:color w:val="000000" w:themeColor="text1"/>
                <w:kern w:val="24"/>
                <w:sz w:val="24"/>
                <w:szCs w:val="24"/>
                <w:lang w:val="ru-RU"/>
              </w:rPr>
              <w:t>модулів</w:t>
            </w:r>
            <w:proofErr w:type="spellEnd"/>
          </w:p>
        </w:tc>
        <w:tc>
          <w:tcPr>
            <w:tcW w:w="25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extDirection w:val="btLr"/>
            <w:vAlign w:val="center"/>
            <w:hideMark/>
          </w:tcPr>
          <w:p w:rsidR="00CC7E46" w:rsidRPr="00CC7E46" w:rsidRDefault="00CC7E46" w:rsidP="00CC7E46">
            <w:pPr>
              <w:spacing w:after="0" w:line="240" w:lineRule="auto"/>
              <w:jc w:val="center"/>
              <w:rPr>
                <w:rFonts w:ascii="Times New Roman" w:hAnsi="Times New Roman" w:cs="Times New Roman"/>
                <w:color w:val="000000" w:themeColor="text1"/>
                <w:kern w:val="24"/>
                <w:sz w:val="24"/>
                <w:szCs w:val="24"/>
              </w:rPr>
            </w:pPr>
            <w:r w:rsidRPr="00CC7E46">
              <w:rPr>
                <w:rFonts w:ascii="Times New Roman" w:hAnsi="Times New Roman" w:cs="Times New Roman"/>
                <w:b/>
                <w:bCs/>
                <w:color w:val="000000" w:themeColor="text1"/>
                <w:kern w:val="24"/>
                <w:sz w:val="24"/>
                <w:szCs w:val="24"/>
              </w:rPr>
              <w:t>лекції</w:t>
            </w:r>
          </w:p>
        </w:tc>
        <w:tc>
          <w:tcPr>
            <w:tcW w:w="33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extDirection w:val="btLr"/>
            <w:vAlign w:val="center"/>
            <w:hideMark/>
          </w:tcPr>
          <w:p w:rsidR="00CC7E46" w:rsidRPr="00CC7E46" w:rsidRDefault="00CC7E46" w:rsidP="00CC7E46">
            <w:pPr>
              <w:spacing w:after="0" w:line="240" w:lineRule="auto"/>
              <w:jc w:val="center"/>
              <w:rPr>
                <w:rFonts w:ascii="Times New Roman" w:hAnsi="Times New Roman" w:cs="Times New Roman"/>
                <w:color w:val="000000" w:themeColor="text1"/>
                <w:kern w:val="24"/>
                <w:sz w:val="24"/>
                <w:szCs w:val="24"/>
              </w:rPr>
            </w:pPr>
            <w:r w:rsidRPr="00CC7E46">
              <w:rPr>
                <w:rFonts w:ascii="Times New Roman" w:hAnsi="Times New Roman" w:cs="Times New Roman"/>
                <w:b/>
                <w:bCs/>
                <w:color w:val="000000" w:themeColor="text1"/>
                <w:kern w:val="24"/>
                <w:sz w:val="24"/>
                <w:szCs w:val="24"/>
              </w:rPr>
              <w:t>практичні</w:t>
            </w:r>
          </w:p>
        </w:tc>
        <w:tc>
          <w:tcPr>
            <w:tcW w:w="33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extDirection w:val="btLr"/>
            <w:vAlign w:val="center"/>
            <w:hideMark/>
          </w:tcPr>
          <w:p w:rsidR="00CC7E46" w:rsidRPr="00CC7E46" w:rsidRDefault="00CC7E46" w:rsidP="00CC7E46">
            <w:pPr>
              <w:spacing w:after="0" w:line="240" w:lineRule="auto"/>
              <w:jc w:val="center"/>
              <w:rPr>
                <w:rFonts w:ascii="Times New Roman" w:hAnsi="Times New Roman" w:cs="Times New Roman"/>
                <w:color w:val="000000" w:themeColor="text1"/>
                <w:kern w:val="24"/>
                <w:sz w:val="24"/>
                <w:szCs w:val="24"/>
              </w:rPr>
            </w:pPr>
            <w:r w:rsidRPr="00CC7E46">
              <w:rPr>
                <w:rFonts w:ascii="Times New Roman" w:hAnsi="Times New Roman" w:cs="Times New Roman"/>
                <w:b/>
                <w:bCs/>
                <w:color w:val="000000" w:themeColor="text1"/>
                <w:kern w:val="24"/>
                <w:sz w:val="24"/>
                <w:szCs w:val="24"/>
              </w:rPr>
              <w:t>семінарські</w:t>
            </w:r>
          </w:p>
        </w:tc>
        <w:tc>
          <w:tcPr>
            <w:tcW w:w="33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extDirection w:val="btLr"/>
            <w:vAlign w:val="center"/>
            <w:hideMark/>
          </w:tcPr>
          <w:p w:rsidR="00CC7E46" w:rsidRPr="00CC7E46" w:rsidRDefault="00CC7E46" w:rsidP="00CC7E46">
            <w:pPr>
              <w:spacing w:after="0" w:line="240" w:lineRule="auto"/>
              <w:jc w:val="center"/>
              <w:rPr>
                <w:rFonts w:ascii="Times New Roman" w:hAnsi="Times New Roman" w:cs="Times New Roman"/>
                <w:color w:val="000000" w:themeColor="text1"/>
                <w:kern w:val="24"/>
                <w:sz w:val="24"/>
                <w:szCs w:val="24"/>
              </w:rPr>
            </w:pPr>
            <w:r w:rsidRPr="00CC7E46">
              <w:rPr>
                <w:rFonts w:ascii="Times New Roman" w:hAnsi="Times New Roman" w:cs="Times New Roman"/>
                <w:b/>
                <w:bCs/>
                <w:color w:val="000000" w:themeColor="text1"/>
                <w:kern w:val="24"/>
                <w:sz w:val="24"/>
                <w:szCs w:val="24"/>
              </w:rPr>
              <w:t>лабораторні</w:t>
            </w:r>
          </w:p>
        </w:tc>
        <w:tc>
          <w:tcPr>
            <w:tcW w:w="33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extDirection w:val="btLr"/>
            <w:vAlign w:val="center"/>
            <w:hideMark/>
          </w:tcPr>
          <w:p w:rsidR="00CC7E46" w:rsidRPr="00CC7E46" w:rsidRDefault="00CC7E46" w:rsidP="00CC7E46">
            <w:pPr>
              <w:spacing w:after="0" w:line="240" w:lineRule="auto"/>
              <w:jc w:val="center"/>
              <w:rPr>
                <w:rFonts w:ascii="Times New Roman" w:hAnsi="Times New Roman" w:cs="Times New Roman"/>
                <w:color w:val="000000" w:themeColor="text1"/>
                <w:kern w:val="24"/>
                <w:sz w:val="24"/>
                <w:szCs w:val="24"/>
              </w:rPr>
            </w:pPr>
            <w:r w:rsidRPr="00CC7E46">
              <w:rPr>
                <w:rFonts w:ascii="Times New Roman" w:hAnsi="Times New Roman" w:cs="Times New Roman"/>
                <w:b/>
                <w:bCs/>
                <w:color w:val="000000" w:themeColor="text1"/>
                <w:kern w:val="24"/>
                <w:sz w:val="24"/>
                <w:szCs w:val="24"/>
              </w:rPr>
              <w:t>самостійна робота</w:t>
            </w:r>
          </w:p>
        </w:tc>
        <w:tc>
          <w:tcPr>
            <w:tcW w:w="35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extDirection w:val="btLr"/>
            <w:vAlign w:val="center"/>
            <w:hideMark/>
          </w:tcPr>
          <w:p w:rsidR="00CC7E46" w:rsidRPr="00CC7E46" w:rsidRDefault="00CC7E46" w:rsidP="00CC7E46">
            <w:pPr>
              <w:spacing w:after="0" w:line="240" w:lineRule="auto"/>
              <w:jc w:val="center"/>
              <w:rPr>
                <w:rFonts w:ascii="Times New Roman" w:hAnsi="Times New Roman" w:cs="Times New Roman"/>
                <w:color w:val="000000" w:themeColor="text1"/>
                <w:kern w:val="24"/>
                <w:sz w:val="24"/>
                <w:szCs w:val="24"/>
              </w:rPr>
            </w:pPr>
            <w:r w:rsidRPr="00CC7E46">
              <w:rPr>
                <w:rFonts w:ascii="Times New Roman" w:hAnsi="Times New Roman" w:cs="Times New Roman"/>
                <w:b/>
                <w:bCs/>
                <w:color w:val="000000" w:themeColor="text1"/>
                <w:kern w:val="24"/>
                <w:sz w:val="24"/>
                <w:szCs w:val="24"/>
              </w:rPr>
              <w:t>індивідуальні завдання</w:t>
            </w:r>
          </w:p>
        </w:tc>
        <w:tc>
          <w:tcPr>
            <w:tcW w:w="675" w:type="pct"/>
            <w:vMerge/>
            <w:tcBorders>
              <w:top w:val="single" w:sz="8" w:space="0" w:color="000000"/>
              <w:left w:val="single" w:sz="8" w:space="0" w:color="000000"/>
              <w:bottom w:val="single" w:sz="8" w:space="0" w:color="000000"/>
              <w:right w:val="single" w:sz="8" w:space="0" w:color="000000"/>
            </w:tcBorders>
            <w:vAlign w:val="center"/>
            <w:hideMark/>
          </w:tcPr>
          <w:p w:rsidR="00CC7E46" w:rsidRPr="00CC7E46" w:rsidRDefault="00CC7E46" w:rsidP="00CC7E46">
            <w:pPr>
              <w:spacing w:after="0" w:line="240" w:lineRule="auto"/>
              <w:ind w:firstLine="709"/>
              <w:jc w:val="center"/>
              <w:rPr>
                <w:rFonts w:ascii="Times New Roman" w:hAnsi="Times New Roman" w:cs="Times New Roman"/>
                <w:color w:val="000000" w:themeColor="text1"/>
                <w:kern w:val="24"/>
                <w:sz w:val="24"/>
                <w:szCs w:val="24"/>
              </w:rPr>
            </w:pPr>
          </w:p>
        </w:tc>
      </w:tr>
      <w:tr w:rsidR="00954926" w:rsidRPr="00CC7E46" w:rsidTr="00954926">
        <w:trPr>
          <w:trHeight w:val="33"/>
          <w:jc w:val="center"/>
        </w:trPr>
        <w:tc>
          <w:tcPr>
            <w:tcW w:w="65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954926" w:rsidRPr="00CC7E46" w:rsidRDefault="00954926" w:rsidP="00954926">
            <w:pPr>
              <w:spacing w:after="0" w:line="240" w:lineRule="auto"/>
              <w:jc w:val="center"/>
              <w:rPr>
                <w:rFonts w:ascii="Times New Roman" w:hAnsi="Times New Roman" w:cs="Times New Roman"/>
                <w:color w:val="000000" w:themeColor="text1"/>
                <w:kern w:val="24"/>
                <w:sz w:val="24"/>
                <w:szCs w:val="24"/>
              </w:rPr>
            </w:pPr>
            <w:r w:rsidRPr="00CC7E46">
              <w:rPr>
                <w:rFonts w:ascii="Times New Roman" w:hAnsi="Times New Roman" w:cs="Times New Roman"/>
                <w:b/>
                <w:bCs/>
                <w:color w:val="000000" w:themeColor="text1"/>
                <w:kern w:val="24"/>
                <w:sz w:val="24"/>
                <w:szCs w:val="24"/>
              </w:rPr>
              <w:t>Денна</w:t>
            </w:r>
          </w:p>
        </w:tc>
        <w:tc>
          <w:tcPr>
            <w:tcW w:w="33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954926" w:rsidRPr="00CC7E46" w:rsidRDefault="00954926" w:rsidP="00954926">
            <w:pPr>
              <w:spacing w:after="0" w:line="240" w:lineRule="auto"/>
              <w:jc w:val="center"/>
              <w:rPr>
                <w:rFonts w:ascii="Times New Roman" w:hAnsi="Times New Roman" w:cs="Times New Roman"/>
                <w:color w:val="000000" w:themeColor="text1"/>
                <w:kern w:val="24"/>
                <w:sz w:val="24"/>
                <w:szCs w:val="24"/>
              </w:rPr>
            </w:pPr>
            <w:r w:rsidRPr="00CC7E46">
              <w:rPr>
                <w:rFonts w:ascii="Times New Roman" w:hAnsi="Times New Roman" w:cs="Times New Roman"/>
                <w:color w:val="000000" w:themeColor="text1"/>
                <w:kern w:val="24"/>
                <w:sz w:val="24"/>
                <w:szCs w:val="24"/>
              </w:rPr>
              <w:t>1-й </w:t>
            </w:r>
          </w:p>
        </w:tc>
        <w:tc>
          <w:tcPr>
            <w:tcW w:w="33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954926" w:rsidRPr="00CC7E46" w:rsidRDefault="00954926" w:rsidP="00954926">
            <w:pPr>
              <w:spacing w:after="0" w:line="240" w:lineRule="auto"/>
              <w:jc w:val="center"/>
              <w:rPr>
                <w:rFonts w:ascii="Times New Roman" w:hAnsi="Times New Roman" w:cs="Times New Roman"/>
                <w:color w:val="000000" w:themeColor="text1"/>
                <w:kern w:val="24"/>
                <w:sz w:val="24"/>
                <w:szCs w:val="24"/>
              </w:rPr>
            </w:pPr>
            <w:r>
              <w:rPr>
                <w:rFonts w:ascii="Times New Roman" w:hAnsi="Times New Roman" w:cs="Times New Roman"/>
                <w:color w:val="000000" w:themeColor="text1"/>
                <w:kern w:val="24"/>
                <w:sz w:val="24"/>
                <w:szCs w:val="24"/>
              </w:rPr>
              <w:t>1</w:t>
            </w:r>
          </w:p>
        </w:tc>
        <w:tc>
          <w:tcPr>
            <w:tcW w:w="33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954926" w:rsidRPr="00CC7E46" w:rsidRDefault="00954926" w:rsidP="00954926">
            <w:pPr>
              <w:spacing w:after="0" w:line="240" w:lineRule="auto"/>
              <w:jc w:val="center"/>
              <w:rPr>
                <w:rFonts w:ascii="Times New Roman" w:hAnsi="Times New Roman" w:cs="Times New Roman"/>
                <w:color w:val="000000" w:themeColor="text1"/>
                <w:kern w:val="24"/>
                <w:sz w:val="24"/>
                <w:szCs w:val="24"/>
              </w:rPr>
            </w:pPr>
            <w:r w:rsidRPr="00CC7E46">
              <w:rPr>
                <w:rFonts w:ascii="Times New Roman" w:hAnsi="Times New Roman" w:cs="Times New Roman"/>
                <w:color w:val="000000" w:themeColor="text1"/>
                <w:kern w:val="24"/>
                <w:sz w:val="24"/>
                <w:szCs w:val="24"/>
              </w:rPr>
              <w:t>3</w:t>
            </w:r>
          </w:p>
        </w:tc>
        <w:tc>
          <w:tcPr>
            <w:tcW w:w="33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954926" w:rsidRPr="00CC7E46" w:rsidRDefault="00954926" w:rsidP="00954926">
            <w:pPr>
              <w:spacing w:after="0" w:line="240" w:lineRule="auto"/>
              <w:jc w:val="center"/>
              <w:rPr>
                <w:rFonts w:ascii="Times New Roman" w:hAnsi="Times New Roman" w:cs="Times New Roman"/>
                <w:color w:val="000000" w:themeColor="text1"/>
                <w:kern w:val="24"/>
                <w:sz w:val="24"/>
                <w:szCs w:val="24"/>
              </w:rPr>
            </w:pPr>
            <w:r w:rsidRPr="00CC7E46">
              <w:rPr>
                <w:rFonts w:ascii="Times New Roman" w:hAnsi="Times New Roman" w:cs="Times New Roman"/>
                <w:sz w:val="24"/>
                <w:szCs w:val="24"/>
              </w:rPr>
              <w:t>90</w:t>
            </w:r>
          </w:p>
        </w:tc>
        <w:tc>
          <w:tcPr>
            <w:tcW w:w="38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954926" w:rsidRPr="00CC7E46" w:rsidRDefault="00954926" w:rsidP="00954926">
            <w:pPr>
              <w:spacing w:after="0" w:line="240" w:lineRule="auto"/>
              <w:jc w:val="center"/>
              <w:rPr>
                <w:rFonts w:ascii="Times New Roman" w:hAnsi="Times New Roman" w:cs="Times New Roman"/>
                <w:color w:val="000000" w:themeColor="text1"/>
                <w:kern w:val="24"/>
                <w:sz w:val="24"/>
                <w:szCs w:val="24"/>
              </w:rPr>
            </w:pPr>
            <w:r w:rsidRPr="00CC7E46">
              <w:rPr>
                <w:rFonts w:ascii="Times New Roman" w:hAnsi="Times New Roman" w:cs="Times New Roman"/>
                <w:color w:val="000000" w:themeColor="text1"/>
                <w:kern w:val="24"/>
                <w:sz w:val="24"/>
                <w:szCs w:val="24"/>
              </w:rPr>
              <w:t>2</w:t>
            </w:r>
          </w:p>
        </w:tc>
        <w:tc>
          <w:tcPr>
            <w:tcW w:w="25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954926" w:rsidRPr="00CC7E46" w:rsidRDefault="00954926" w:rsidP="00954926">
            <w:pPr>
              <w:spacing w:after="0" w:line="240" w:lineRule="auto"/>
              <w:jc w:val="center"/>
              <w:rPr>
                <w:rFonts w:ascii="Times New Roman" w:hAnsi="Times New Roman" w:cs="Times New Roman"/>
                <w:color w:val="000000" w:themeColor="text1"/>
                <w:kern w:val="24"/>
                <w:sz w:val="24"/>
                <w:szCs w:val="24"/>
              </w:rPr>
            </w:pPr>
            <w:r w:rsidRPr="00CC7E46">
              <w:rPr>
                <w:rFonts w:ascii="Times New Roman" w:hAnsi="Times New Roman" w:cs="Times New Roman"/>
                <w:sz w:val="24"/>
                <w:szCs w:val="24"/>
              </w:rPr>
              <w:t>30</w:t>
            </w:r>
          </w:p>
        </w:tc>
        <w:tc>
          <w:tcPr>
            <w:tcW w:w="33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954926" w:rsidRPr="00CC7E46" w:rsidRDefault="00954926" w:rsidP="00954926">
            <w:pPr>
              <w:spacing w:after="0" w:line="240" w:lineRule="auto"/>
              <w:jc w:val="center"/>
              <w:rPr>
                <w:rFonts w:ascii="Times New Roman" w:hAnsi="Times New Roman" w:cs="Times New Roman"/>
                <w:color w:val="000000" w:themeColor="text1"/>
                <w:kern w:val="24"/>
                <w:sz w:val="24"/>
                <w:szCs w:val="24"/>
              </w:rPr>
            </w:pPr>
            <w:r w:rsidRPr="00CC7E46">
              <w:rPr>
                <w:rFonts w:ascii="Times New Roman" w:hAnsi="Times New Roman" w:cs="Times New Roman"/>
                <w:color w:val="000000" w:themeColor="text1"/>
                <w:kern w:val="24"/>
                <w:sz w:val="24"/>
                <w:szCs w:val="24"/>
              </w:rPr>
              <w:t>–</w:t>
            </w:r>
          </w:p>
        </w:tc>
        <w:tc>
          <w:tcPr>
            <w:tcW w:w="33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954926" w:rsidRPr="00CC7E46" w:rsidRDefault="00954926" w:rsidP="00954926">
            <w:pPr>
              <w:spacing w:after="0" w:line="240" w:lineRule="auto"/>
              <w:jc w:val="center"/>
              <w:rPr>
                <w:rFonts w:ascii="Times New Roman" w:hAnsi="Times New Roman" w:cs="Times New Roman"/>
                <w:color w:val="000000" w:themeColor="text1"/>
                <w:kern w:val="24"/>
                <w:sz w:val="24"/>
                <w:szCs w:val="24"/>
              </w:rPr>
            </w:pPr>
            <w:r w:rsidRPr="00CC7E46">
              <w:rPr>
                <w:rFonts w:ascii="Times New Roman" w:hAnsi="Times New Roman" w:cs="Times New Roman"/>
                <w:color w:val="000000" w:themeColor="text1"/>
                <w:kern w:val="24"/>
                <w:sz w:val="24"/>
                <w:szCs w:val="24"/>
              </w:rPr>
              <w:t>15</w:t>
            </w:r>
          </w:p>
        </w:tc>
        <w:tc>
          <w:tcPr>
            <w:tcW w:w="33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954926" w:rsidRPr="00CC7E46" w:rsidRDefault="00954926" w:rsidP="00954926">
            <w:pPr>
              <w:spacing w:after="0" w:line="240" w:lineRule="auto"/>
              <w:jc w:val="center"/>
              <w:rPr>
                <w:rFonts w:ascii="Times New Roman" w:hAnsi="Times New Roman" w:cs="Times New Roman"/>
                <w:color w:val="000000" w:themeColor="text1"/>
                <w:kern w:val="24"/>
                <w:sz w:val="24"/>
                <w:szCs w:val="24"/>
              </w:rPr>
            </w:pPr>
            <w:r w:rsidRPr="00CC7E46">
              <w:rPr>
                <w:rFonts w:ascii="Times New Roman" w:hAnsi="Times New Roman" w:cs="Times New Roman"/>
                <w:color w:val="000000" w:themeColor="text1"/>
                <w:kern w:val="24"/>
                <w:sz w:val="24"/>
                <w:szCs w:val="24"/>
              </w:rPr>
              <w:t>–</w:t>
            </w:r>
          </w:p>
        </w:tc>
        <w:tc>
          <w:tcPr>
            <w:tcW w:w="33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954926" w:rsidRPr="00CC7E46" w:rsidRDefault="00954926" w:rsidP="00954926">
            <w:pPr>
              <w:spacing w:after="0" w:line="240" w:lineRule="auto"/>
              <w:jc w:val="center"/>
              <w:rPr>
                <w:rFonts w:ascii="Times New Roman" w:hAnsi="Times New Roman" w:cs="Times New Roman"/>
                <w:color w:val="000000" w:themeColor="text1"/>
                <w:kern w:val="24"/>
                <w:sz w:val="24"/>
                <w:szCs w:val="24"/>
              </w:rPr>
            </w:pPr>
            <w:r w:rsidRPr="00CC7E46">
              <w:rPr>
                <w:rFonts w:ascii="Times New Roman" w:hAnsi="Times New Roman" w:cs="Times New Roman"/>
                <w:sz w:val="24"/>
                <w:szCs w:val="24"/>
              </w:rPr>
              <w:t>45</w:t>
            </w:r>
          </w:p>
        </w:tc>
        <w:tc>
          <w:tcPr>
            <w:tcW w:w="35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954926" w:rsidRPr="00CC7E46" w:rsidRDefault="00954926" w:rsidP="00954926">
            <w:pPr>
              <w:spacing w:after="0" w:line="240" w:lineRule="auto"/>
              <w:jc w:val="center"/>
              <w:rPr>
                <w:rFonts w:ascii="Times New Roman" w:hAnsi="Times New Roman" w:cs="Times New Roman"/>
                <w:color w:val="000000" w:themeColor="text1"/>
                <w:kern w:val="24"/>
                <w:sz w:val="24"/>
                <w:szCs w:val="24"/>
              </w:rPr>
            </w:pPr>
            <w:r w:rsidRPr="00CC7E46">
              <w:rPr>
                <w:rFonts w:ascii="Times New Roman" w:hAnsi="Times New Roman" w:cs="Times New Roman"/>
                <w:color w:val="000000" w:themeColor="text1"/>
                <w:kern w:val="24"/>
                <w:sz w:val="24"/>
                <w:szCs w:val="24"/>
              </w:rPr>
              <w:t>–</w:t>
            </w:r>
          </w:p>
        </w:tc>
        <w:tc>
          <w:tcPr>
            <w:tcW w:w="67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954926" w:rsidRPr="00CC7E46" w:rsidRDefault="00954926" w:rsidP="00954926">
            <w:pPr>
              <w:spacing w:after="0" w:line="240" w:lineRule="auto"/>
              <w:jc w:val="center"/>
              <w:rPr>
                <w:rFonts w:ascii="Times New Roman" w:hAnsi="Times New Roman" w:cs="Times New Roman"/>
                <w:color w:val="000000" w:themeColor="text1"/>
                <w:kern w:val="24"/>
                <w:sz w:val="24"/>
                <w:szCs w:val="24"/>
              </w:rPr>
            </w:pPr>
            <w:r w:rsidRPr="00CC7E46">
              <w:rPr>
                <w:rFonts w:ascii="Times New Roman" w:hAnsi="Times New Roman" w:cs="Times New Roman"/>
                <w:sz w:val="24"/>
                <w:szCs w:val="24"/>
              </w:rPr>
              <w:t>Залік</w:t>
            </w:r>
          </w:p>
        </w:tc>
      </w:tr>
      <w:tr w:rsidR="00954926" w:rsidRPr="00CC7E46" w:rsidTr="00954926">
        <w:trPr>
          <w:trHeight w:val="33"/>
          <w:jc w:val="center"/>
        </w:trPr>
        <w:tc>
          <w:tcPr>
            <w:tcW w:w="65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954926" w:rsidRPr="00CC7E46" w:rsidRDefault="00954926" w:rsidP="00954926">
            <w:pPr>
              <w:spacing w:after="0" w:line="240" w:lineRule="auto"/>
              <w:jc w:val="center"/>
              <w:rPr>
                <w:rFonts w:ascii="Times New Roman" w:hAnsi="Times New Roman" w:cs="Times New Roman"/>
                <w:color w:val="000000" w:themeColor="text1"/>
                <w:kern w:val="24"/>
                <w:sz w:val="24"/>
                <w:szCs w:val="24"/>
              </w:rPr>
            </w:pPr>
            <w:r w:rsidRPr="00CC7E46">
              <w:rPr>
                <w:rFonts w:ascii="Times New Roman" w:hAnsi="Times New Roman" w:cs="Times New Roman"/>
                <w:b/>
                <w:bCs/>
                <w:color w:val="000000" w:themeColor="text1"/>
                <w:kern w:val="24"/>
                <w:sz w:val="24"/>
                <w:szCs w:val="24"/>
              </w:rPr>
              <w:t xml:space="preserve">Заочна </w:t>
            </w:r>
          </w:p>
        </w:tc>
        <w:tc>
          <w:tcPr>
            <w:tcW w:w="33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954926" w:rsidRPr="00CC7E46" w:rsidRDefault="00954926" w:rsidP="00954926">
            <w:pPr>
              <w:spacing w:after="0" w:line="240" w:lineRule="auto"/>
              <w:jc w:val="center"/>
              <w:rPr>
                <w:rFonts w:ascii="Times New Roman" w:hAnsi="Times New Roman" w:cs="Times New Roman"/>
                <w:color w:val="000000" w:themeColor="text1"/>
                <w:kern w:val="24"/>
                <w:sz w:val="24"/>
                <w:szCs w:val="24"/>
              </w:rPr>
            </w:pPr>
            <w:r w:rsidRPr="00CC7E46">
              <w:rPr>
                <w:rFonts w:ascii="Times New Roman" w:hAnsi="Times New Roman" w:cs="Times New Roman"/>
                <w:color w:val="000000" w:themeColor="text1"/>
                <w:kern w:val="24"/>
                <w:sz w:val="24"/>
                <w:szCs w:val="24"/>
              </w:rPr>
              <w:t>1-й</w:t>
            </w:r>
          </w:p>
        </w:tc>
        <w:tc>
          <w:tcPr>
            <w:tcW w:w="33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954926" w:rsidRPr="00CC7E46" w:rsidRDefault="00954926" w:rsidP="00954926">
            <w:pPr>
              <w:spacing w:after="0" w:line="240" w:lineRule="auto"/>
              <w:jc w:val="center"/>
              <w:rPr>
                <w:rFonts w:ascii="Times New Roman" w:hAnsi="Times New Roman" w:cs="Times New Roman"/>
                <w:color w:val="000000" w:themeColor="text1"/>
                <w:kern w:val="24"/>
                <w:sz w:val="24"/>
                <w:szCs w:val="24"/>
              </w:rPr>
            </w:pPr>
            <w:r>
              <w:rPr>
                <w:rFonts w:ascii="Times New Roman" w:hAnsi="Times New Roman" w:cs="Times New Roman"/>
                <w:color w:val="000000" w:themeColor="text1"/>
                <w:kern w:val="24"/>
                <w:sz w:val="24"/>
                <w:szCs w:val="24"/>
              </w:rPr>
              <w:t>1</w:t>
            </w:r>
          </w:p>
        </w:tc>
        <w:tc>
          <w:tcPr>
            <w:tcW w:w="33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954926" w:rsidRPr="00CC7E46" w:rsidRDefault="00954926" w:rsidP="00954926">
            <w:pPr>
              <w:spacing w:after="0" w:line="240" w:lineRule="auto"/>
              <w:jc w:val="center"/>
              <w:rPr>
                <w:rFonts w:ascii="Times New Roman" w:hAnsi="Times New Roman" w:cs="Times New Roman"/>
                <w:color w:val="000000" w:themeColor="text1"/>
                <w:kern w:val="24"/>
                <w:sz w:val="24"/>
                <w:szCs w:val="24"/>
              </w:rPr>
            </w:pPr>
            <w:r w:rsidRPr="00CC7E46">
              <w:rPr>
                <w:rFonts w:ascii="Times New Roman" w:hAnsi="Times New Roman" w:cs="Times New Roman"/>
                <w:color w:val="000000" w:themeColor="text1"/>
                <w:kern w:val="24"/>
                <w:sz w:val="24"/>
                <w:szCs w:val="24"/>
              </w:rPr>
              <w:t>3</w:t>
            </w:r>
          </w:p>
        </w:tc>
        <w:tc>
          <w:tcPr>
            <w:tcW w:w="33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954926" w:rsidRPr="00CC7E46" w:rsidRDefault="00954926" w:rsidP="00954926">
            <w:pPr>
              <w:spacing w:after="0" w:line="240" w:lineRule="auto"/>
              <w:jc w:val="center"/>
              <w:rPr>
                <w:rFonts w:ascii="Times New Roman" w:hAnsi="Times New Roman" w:cs="Times New Roman"/>
                <w:color w:val="000000" w:themeColor="text1"/>
                <w:kern w:val="24"/>
                <w:sz w:val="24"/>
                <w:szCs w:val="24"/>
              </w:rPr>
            </w:pPr>
            <w:r w:rsidRPr="00CC7E46">
              <w:rPr>
                <w:rFonts w:ascii="Times New Roman" w:hAnsi="Times New Roman" w:cs="Times New Roman"/>
                <w:color w:val="000000" w:themeColor="text1"/>
                <w:kern w:val="24"/>
                <w:sz w:val="24"/>
                <w:szCs w:val="24"/>
              </w:rPr>
              <w:t>90</w:t>
            </w:r>
          </w:p>
        </w:tc>
        <w:tc>
          <w:tcPr>
            <w:tcW w:w="38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954926" w:rsidRPr="00CC7E46" w:rsidRDefault="00954926" w:rsidP="00954926">
            <w:pPr>
              <w:spacing w:after="0" w:line="240" w:lineRule="auto"/>
              <w:jc w:val="center"/>
              <w:rPr>
                <w:rFonts w:ascii="Times New Roman" w:hAnsi="Times New Roman" w:cs="Times New Roman"/>
                <w:color w:val="000000" w:themeColor="text1"/>
                <w:kern w:val="24"/>
                <w:sz w:val="24"/>
                <w:szCs w:val="24"/>
              </w:rPr>
            </w:pPr>
            <w:r w:rsidRPr="00CC7E46">
              <w:rPr>
                <w:rFonts w:ascii="Times New Roman" w:hAnsi="Times New Roman" w:cs="Times New Roman"/>
                <w:color w:val="000000" w:themeColor="text1"/>
                <w:kern w:val="24"/>
                <w:sz w:val="24"/>
                <w:szCs w:val="24"/>
              </w:rPr>
              <w:t>–</w:t>
            </w:r>
          </w:p>
        </w:tc>
        <w:tc>
          <w:tcPr>
            <w:tcW w:w="25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954926" w:rsidRPr="00CC7E46" w:rsidRDefault="00954926" w:rsidP="00954926">
            <w:pPr>
              <w:spacing w:after="0" w:line="240" w:lineRule="auto"/>
              <w:jc w:val="center"/>
              <w:rPr>
                <w:rFonts w:ascii="Times New Roman" w:hAnsi="Times New Roman" w:cs="Times New Roman"/>
                <w:color w:val="000000" w:themeColor="text1"/>
                <w:kern w:val="24"/>
                <w:sz w:val="24"/>
                <w:szCs w:val="24"/>
              </w:rPr>
            </w:pPr>
            <w:r w:rsidRPr="00CC7E46">
              <w:rPr>
                <w:rFonts w:ascii="Times New Roman" w:hAnsi="Times New Roman" w:cs="Times New Roman"/>
                <w:color w:val="000000" w:themeColor="text1"/>
                <w:kern w:val="24"/>
                <w:sz w:val="24"/>
                <w:szCs w:val="24"/>
              </w:rPr>
              <w:t>8</w:t>
            </w:r>
          </w:p>
        </w:tc>
        <w:tc>
          <w:tcPr>
            <w:tcW w:w="33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954926" w:rsidRPr="00CC7E46" w:rsidRDefault="00954926" w:rsidP="00954926">
            <w:pPr>
              <w:spacing w:after="0" w:line="240" w:lineRule="auto"/>
              <w:jc w:val="center"/>
              <w:rPr>
                <w:rFonts w:ascii="Times New Roman" w:hAnsi="Times New Roman" w:cs="Times New Roman"/>
                <w:color w:val="000000" w:themeColor="text1"/>
                <w:kern w:val="24"/>
                <w:sz w:val="24"/>
                <w:szCs w:val="24"/>
              </w:rPr>
            </w:pPr>
            <w:r w:rsidRPr="00CC7E46">
              <w:rPr>
                <w:rFonts w:ascii="Times New Roman" w:hAnsi="Times New Roman" w:cs="Times New Roman"/>
                <w:color w:val="000000" w:themeColor="text1"/>
                <w:kern w:val="24"/>
                <w:sz w:val="24"/>
                <w:szCs w:val="24"/>
              </w:rPr>
              <w:t>–</w:t>
            </w:r>
          </w:p>
        </w:tc>
        <w:tc>
          <w:tcPr>
            <w:tcW w:w="33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954926" w:rsidRPr="00CC7E46" w:rsidRDefault="00954926" w:rsidP="00954926">
            <w:pPr>
              <w:spacing w:after="0" w:line="240" w:lineRule="auto"/>
              <w:jc w:val="center"/>
              <w:rPr>
                <w:rFonts w:ascii="Times New Roman" w:hAnsi="Times New Roman" w:cs="Times New Roman"/>
                <w:color w:val="000000" w:themeColor="text1"/>
                <w:kern w:val="24"/>
                <w:sz w:val="24"/>
                <w:szCs w:val="24"/>
              </w:rPr>
            </w:pPr>
            <w:r>
              <w:rPr>
                <w:rFonts w:ascii="Times New Roman" w:hAnsi="Times New Roman" w:cs="Times New Roman"/>
                <w:color w:val="000000" w:themeColor="text1"/>
                <w:kern w:val="24"/>
                <w:sz w:val="24"/>
                <w:szCs w:val="24"/>
              </w:rPr>
              <w:t>6</w:t>
            </w:r>
          </w:p>
        </w:tc>
        <w:tc>
          <w:tcPr>
            <w:tcW w:w="33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954926" w:rsidRPr="00CC7E46" w:rsidRDefault="00954926" w:rsidP="00954926">
            <w:pPr>
              <w:spacing w:after="0" w:line="240" w:lineRule="auto"/>
              <w:jc w:val="center"/>
              <w:rPr>
                <w:rFonts w:ascii="Times New Roman" w:hAnsi="Times New Roman" w:cs="Times New Roman"/>
                <w:color w:val="000000" w:themeColor="text1"/>
                <w:kern w:val="24"/>
                <w:sz w:val="24"/>
                <w:szCs w:val="24"/>
              </w:rPr>
            </w:pPr>
            <w:r w:rsidRPr="00CC7E46">
              <w:rPr>
                <w:rFonts w:ascii="Times New Roman" w:hAnsi="Times New Roman" w:cs="Times New Roman"/>
                <w:color w:val="000000" w:themeColor="text1"/>
                <w:kern w:val="24"/>
                <w:sz w:val="24"/>
                <w:szCs w:val="24"/>
              </w:rPr>
              <w:t>–</w:t>
            </w:r>
          </w:p>
        </w:tc>
        <w:tc>
          <w:tcPr>
            <w:tcW w:w="33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954926" w:rsidRPr="00CC7E46" w:rsidRDefault="00954926" w:rsidP="00954926">
            <w:pPr>
              <w:spacing w:after="0" w:line="240" w:lineRule="auto"/>
              <w:jc w:val="center"/>
              <w:rPr>
                <w:rFonts w:ascii="Times New Roman" w:hAnsi="Times New Roman" w:cs="Times New Roman"/>
                <w:color w:val="000000" w:themeColor="text1"/>
                <w:kern w:val="24"/>
                <w:sz w:val="24"/>
                <w:szCs w:val="24"/>
              </w:rPr>
            </w:pPr>
            <w:r w:rsidRPr="00CC7E46">
              <w:rPr>
                <w:rFonts w:ascii="Times New Roman" w:hAnsi="Times New Roman" w:cs="Times New Roman"/>
                <w:color w:val="000000" w:themeColor="text1"/>
                <w:kern w:val="24"/>
                <w:sz w:val="24"/>
                <w:szCs w:val="24"/>
              </w:rPr>
              <w:t>7</w:t>
            </w:r>
            <w:r>
              <w:rPr>
                <w:rFonts w:ascii="Times New Roman" w:hAnsi="Times New Roman" w:cs="Times New Roman"/>
                <w:color w:val="000000" w:themeColor="text1"/>
                <w:kern w:val="24"/>
                <w:sz w:val="24"/>
                <w:szCs w:val="24"/>
              </w:rPr>
              <w:t>6</w:t>
            </w:r>
          </w:p>
        </w:tc>
        <w:tc>
          <w:tcPr>
            <w:tcW w:w="35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954926" w:rsidRPr="00CC7E46" w:rsidRDefault="00954926" w:rsidP="00954926">
            <w:pPr>
              <w:spacing w:after="0" w:line="240" w:lineRule="auto"/>
              <w:jc w:val="center"/>
              <w:rPr>
                <w:rFonts w:ascii="Times New Roman" w:hAnsi="Times New Roman" w:cs="Times New Roman"/>
                <w:color w:val="000000" w:themeColor="text1"/>
                <w:kern w:val="24"/>
                <w:sz w:val="24"/>
                <w:szCs w:val="24"/>
              </w:rPr>
            </w:pPr>
            <w:r w:rsidRPr="00CC7E46">
              <w:rPr>
                <w:rFonts w:ascii="Times New Roman" w:hAnsi="Times New Roman" w:cs="Times New Roman"/>
                <w:color w:val="000000" w:themeColor="text1"/>
                <w:kern w:val="24"/>
                <w:sz w:val="24"/>
                <w:szCs w:val="24"/>
              </w:rPr>
              <w:t>–</w:t>
            </w:r>
          </w:p>
        </w:tc>
        <w:tc>
          <w:tcPr>
            <w:tcW w:w="67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954926" w:rsidRPr="00CC7E46" w:rsidRDefault="00954926" w:rsidP="00954926">
            <w:pPr>
              <w:spacing w:after="0" w:line="240" w:lineRule="auto"/>
              <w:jc w:val="center"/>
              <w:rPr>
                <w:rFonts w:ascii="Times New Roman" w:hAnsi="Times New Roman" w:cs="Times New Roman"/>
                <w:color w:val="000000" w:themeColor="text1"/>
                <w:kern w:val="24"/>
                <w:sz w:val="24"/>
                <w:szCs w:val="24"/>
              </w:rPr>
            </w:pPr>
            <w:r w:rsidRPr="00CC7E46">
              <w:rPr>
                <w:rFonts w:ascii="Times New Roman" w:hAnsi="Times New Roman" w:cs="Times New Roman"/>
                <w:color w:val="000000" w:themeColor="text1"/>
                <w:kern w:val="24"/>
                <w:sz w:val="24"/>
                <w:szCs w:val="24"/>
              </w:rPr>
              <w:t>Залік</w:t>
            </w:r>
          </w:p>
        </w:tc>
      </w:tr>
    </w:tbl>
    <w:p w:rsidR="00CC7E46" w:rsidRDefault="00CC7E46" w:rsidP="00F10C3E">
      <w:pPr>
        <w:spacing w:after="0" w:line="240" w:lineRule="auto"/>
        <w:ind w:firstLine="709"/>
        <w:jc w:val="both"/>
        <w:rPr>
          <w:rFonts w:ascii="Times New Roman" w:hAnsi="Times New Roman" w:cs="Times New Roman"/>
          <w:b/>
          <w:bCs/>
          <w:color w:val="000000" w:themeColor="text1"/>
          <w:kern w:val="24"/>
          <w:sz w:val="24"/>
          <w:szCs w:val="24"/>
        </w:rPr>
      </w:pPr>
    </w:p>
    <w:p w:rsidR="00AE780A" w:rsidRDefault="006769D6" w:rsidP="00F10C3E">
      <w:pPr>
        <w:spacing w:after="0" w:line="240" w:lineRule="auto"/>
        <w:ind w:firstLine="709"/>
        <w:jc w:val="both"/>
        <w:rPr>
          <w:rFonts w:ascii="Times New Roman" w:hAnsi="Times New Roman" w:cs="Times New Roman"/>
          <w:b/>
          <w:bCs/>
          <w:color w:val="000000" w:themeColor="text1"/>
          <w:kern w:val="24"/>
          <w:sz w:val="24"/>
          <w:szCs w:val="24"/>
        </w:rPr>
      </w:pPr>
      <w:r>
        <w:rPr>
          <w:rFonts w:ascii="Times New Roman" w:hAnsi="Times New Roman" w:cs="Times New Roman"/>
          <w:b/>
          <w:bCs/>
          <w:color w:val="000000" w:themeColor="text1"/>
          <w:kern w:val="24"/>
          <w:sz w:val="24"/>
          <w:szCs w:val="24"/>
        </w:rPr>
        <w:t>3</w:t>
      </w:r>
      <w:r w:rsidR="008550DD" w:rsidRPr="00332C96">
        <w:rPr>
          <w:rFonts w:ascii="Times New Roman" w:hAnsi="Times New Roman" w:cs="Times New Roman"/>
          <w:b/>
          <w:bCs/>
          <w:color w:val="000000" w:themeColor="text1"/>
          <w:kern w:val="24"/>
          <w:sz w:val="24"/>
          <w:szCs w:val="24"/>
        </w:rPr>
        <w:t xml:space="preserve">.2. </w:t>
      </w:r>
      <w:r w:rsidR="00BF7C70" w:rsidRPr="00332C96">
        <w:rPr>
          <w:rFonts w:ascii="Times New Roman" w:hAnsi="Times New Roman" w:cs="Times New Roman"/>
          <w:b/>
          <w:bCs/>
          <w:color w:val="000000" w:themeColor="text1"/>
          <w:kern w:val="24"/>
          <w:sz w:val="24"/>
          <w:szCs w:val="24"/>
        </w:rPr>
        <w:t>Структура змісту</w:t>
      </w:r>
      <w:r w:rsidR="008550DD" w:rsidRPr="00332C96">
        <w:rPr>
          <w:rFonts w:ascii="Times New Roman" w:hAnsi="Times New Roman" w:cs="Times New Roman"/>
          <w:b/>
          <w:bCs/>
          <w:color w:val="000000" w:themeColor="text1"/>
          <w:kern w:val="24"/>
          <w:sz w:val="24"/>
          <w:szCs w:val="24"/>
        </w:rPr>
        <w:t xml:space="preserve"> навчальної дисципліни</w:t>
      </w:r>
    </w:p>
    <w:tbl>
      <w:tblPr>
        <w:tblW w:w="5003"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22"/>
        <w:gridCol w:w="669"/>
        <w:gridCol w:w="651"/>
        <w:gridCol w:w="544"/>
        <w:gridCol w:w="639"/>
        <w:gridCol w:w="613"/>
        <w:gridCol w:w="637"/>
        <w:gridCol w:w="927"/>
        <w:gridCol w:w="440"/>
        <w:gridCol w:w="544"/>
        <w:gridCol w:w="639"/>
        <w:gridCol w:w="613"/>
        <w:gridCol w:w="623"/>
      </w:tblGrid>
      <w:tr w:rsidR="00CC7E46" w:rsidRPr="00546DF3" w:rsidTr="002751D7">
        <w:trPr>
          <w:cantSplit/>
        </w:trPr>
        <w:tc>
          <w:tcPr>
            <w:tcW w:w="1177" w:type="pct"/>
            <w:vMerge w:val="restart"/>
          </w:tcPr>
          <w:p w:rsidR="00CC7E46" w:rsidRPr="00546DF3" w:rsidRDefault="00CC7E46" w:rsidP="00CC7E46">
            <w:pPr>
              <w:spacing w:after="0" w:line="240" w:lineRule="auto"/>
              <w:jc w:val="center"/>
              <w:rPr>
                <w:rFonts w:ascii="Times New Roman" w:eastAsia="Times New Roman" w:hAnsi="Times New Roman" w:cs="Times New Roman"/>
                <w:lang w:eastAsia="ru-RU"/>
              </w:rPr>
            </w:pPr>
            <w:r w:rsidRPr="00546DF3">
              <w:rPr>
                <w:rFonts w:ascii="Times New Roman" w:eastAsia="Times New Roman" w:hAnsi="Times New Roman" w:cs="Times New Roman"/>
                <w:lang w:eastAsia="ru-RU"/>
              </w:rPr>
              <w:t>Назви змістових модулів і тем</w:t>
            </w:r>
          </w:p>
        </w:tc>
        <w:tc>
          <w:tcPr>
            <w:tcW w:w="3823" w:type="pct"/>
            <w:gridSpan w:val="12"/>
          </w:tcPr>
          <w:p w:rsidR="00CC7E46" w:rsidRPr="00546DF3" w:rsidRDefault="00CC7E46" w:rsidP="00CC7E46">
            <w:pPr>
              <w:spacing w:after="0" w:line="240" w:lineRule="auto"/>
              <w:jc w:val="center"/>
              <w:rPr>
                <w:rFonts w:ascii="Times New Roman" w:eastAsia="Times New Roman" w:hAnsi="Times New Roman" w:cs="Times New Roman"/>
                <w:lang w:eastAsia="ru-RU"/>
              </w:rPr>
            </w:pPr>
            <w:r w:rsidRPr="00546DF3">
              <w:rPr>
                <w:rFonts w:ascii="Times New Roman" w:eastAsia="Times New Roman" w:hAnsi="Times New Roman" w:cs="Times New Roman"/>
                <w:lang w:eastAsia="ru-RU"/>
              </w:rPr>
              <w:t>Кількість годин</w:t>
            </w:r>
          </w:p>
        </w:tc>
      </w:tr>
      <w:tr w:rsidR="00CC7E46" w:rsidRPr="00546DF3" w:rsidTr="002751D7">
        <w:trPr>
          <w:cantSplit/>
        </w:trPr>
        <w:tc>
          <w:tcPr>
            <w:tcW w:w="1177" w:type="pct"/>
            <w:vMerge/>
          </w:tcPr>
          <w:p w:rsidR="00CC7E46" w:rsidRPr="00546DF3" w:rsidRDefault="00CC7E46" w:rsidP="00CC7E46">
            <w:pPr>
              <w:spacing w:after="0" w:line="240" w:lineRule="auto"/>
              <w:jc w:val="center"/>
              <w:rPr>
                <w:rFonts w:ascii="Times New Roman" w:eastAsia="Times New Roman" w:hAnsi="Times New Roman" w:cs="Times New Roman"/>
                <w:lang w:eastAsia="ru-RU"/>
              </w:rPr>
            </w:pPr>
          </w:p>
        </w:tc>
        <w:tc>
          <w:tcPr>
            <w:tcW w:w="1903" w:type="pct"/>
            <w:gridSpan w:val="6"/>
          </w:tcPr>
          <w:p w:rsidR="00CC7E46" w:rsidRPr="00546DF3" w:rsidRDefault="00CC7E46" w:rsidP="00CC7E46">
            <w:pPr>
              <w:spacing w:after="0" w:line="240" w:lineRule="auto"/>
              <w:jc w:val="center"/>
              <w:rPr>
                <w:rFonts w:ascii="Times New Roman" w:eastAsia="Times New Roman" w:hAnsi="Times New Roman" w:cs="Times New Roman"/>
                <w:lang w:eastAsia="ru-RU"/>
              </w:rPr>
            </w:pPr>
            <w:r w:rsidRPr="00546DF3">
              <w:rPr>
                <w:rFonts w:ascii="Times New Roman" w:eastAsia="Times New Roman" w:hAnsi="Times New Roman" w:cs="Times New Roman"/>
                <w:lang w:eastAsia="ru-RU"/>
              </w:rPr>
              <w:t>денна форма</w:t>
            </w:r>
          </w:p>
        </w:tc>
        <w:tc>
          <w:tcPr>
            <w:tcW w:w="1920" w:type="pct"/>
            <w:gridSpan w:val="6"/>
          </w:tcPr>
          <w:p w:rsidR="00CC7E46" w:rsidRPr="00546DF3" w:rsidRDefault="00CC7E46" w:rsidP="00CC7E46">
            <w:pPr>
              <w:spacing w:after="0" w:line="240" w:lineRule="auto"/>
              <w:jc w:val="center"/>
              <w:rPr>
                <w:rFonts w:ascii="Times New Roman" w:eastAsia="Times New Roman" w:hAnsi="Times New Roman" w:cs="Times New Roman"/>
                <w:lang w:eastAsia="ru-RU"/>
              </w:rPr>
            </w:pPr>
            <w:r w:rsidRPr="00546DF3">
              <w:rPr>
                <w:rFonts w:ascii="Times New Roman" w:eastAsia="Times New Roman" w:hAnsi="Times New Roman" w:cs="Times New Roman"/>
                <w:lang w:eastAsia="ru-RU"/>
              </w:rPr>
              <w:t>Заочна форма</w:t>
            </w:r>
          </w:p>
        </w:tc>
      </w:tr>
      <w:tr w:rsidR="00CC7E46" w:rsidRPr="00546DF3" w:rsidTr="002751D7">
        <w:trPr>
          <w:cantSplit/>
        </w:trPr>
        <w:tc>
          <w:tcPr>
            <w:tcW w:w="1177" w:type="pct"/>
            <w:vMerge/>
          </w:tcPr>
          <w:p w:rsidR="00CC7E46" w:rsidRPr="00546DF3" w:rsidRDefault="00CC7E46" w:rsidP="00CC7E46">
            <w:pPr>
              <w:spacing w:after="0" w:line="240" w:lineRule="auto"/>
              <w:jc w:val="center"/>
              <w:rPr>
                <w:rFonts w:ascii="Times New Roman" w:eastAsia="Times New Roman" w:hAnsi="Times New Roman" w:cs="Times New Roman"/>
                <w:lang w:eastAsia="ru-RU"/>
              </w:rPr>
            </w:pPr>
          </w:p>
        </w:tc>
        <w:tc>
          <w:tcPr>
            <w:tcW w:w="339" w:type="pct"/>
            <w:vMerge w:val="restart"/>
            <w:shd w:val="clear" w:color="auto" w:fill="auto"/>
          </w:tcPr>
          <w:p w:rsidR="00CC7E46" w:rsidRPr="00546DF3" w:rsidRDefault="00CC7E46" w:rsidP="00CC7E46">
            <w:pPr>
              <w:spacing w:after="0" w:line="240" w:lineRule="auto"/>
              <w:jc w:val="center"/>
              <w:rPr>
                <w:rFonts w:ascii="Times New Roman" w:eastAsia="Times New Roman" w:hAnsi="Times New Roman" w:cs="Times New Roman"/>
                <w:lang w:eastAsia="ru-RU"/>
              </w:rPr>
            </w:pPr>
            <w:r w:rsidRPr="00546DF3">
              <w:rPr>
                <w:rFonts w:ascii="Times New Roman" w:eastAsia="Times New Roman" w:hAnsi="Times New Roman" w:cs="Times New Roman"/>
                <w:lang w:eastAsia="ru-RU"/>
              </w:rPr>
              <w:t xml:space="preserve">усього </w:t>
            </w:r>
          </w:p>
        </w:tc>
        <w:tc>
          <w:tcPr>
            <w:tcW w:w="1564" w:type="pct"/>
            <w:gridSpan w:val="5"/>
            <w:shd w:val="clear" w:color="auto" w:fill="auto"/>
          </w:tcPr>
          <w:p w:rsidR="00CC7E46" w:rsidRPr="00546DF3" w:rsidRDefault="00CC7E46" w:rsidP="00CC7E46">
            <w:pPr>
              <w:spacing w:after="0" w:line="240" w:lineRule="auto"/>
              <w:jc w:val="center"/>
              <w:rPr>
                <w:rFonts w:ascii="Times New Roman" w:eastAsia="Times New Roman" w:hAnsi="Times New Roman" w:cs="Times New Roman"/>
                <w:lang w:eastAsia="ru-RU"/>
              </w:rPr>
            </w:pPr>
            <w:r w:rsidRPr="00546DF3">
              <w:rPr>
                <w:rFonts w:ascii="Times New Roman" w:eastAsia="Times New Roman" w:hAnsi="Times New Roman" w:cs="Times New Roman"/>
                <w:lang w:eastAsia="ru-RU"/>
              </w:rPr>
              <w:t>у тому числі</w:t>
            </w:r>
          </w:p>
        </w:tc>
        <w:tc>
          <w:tcPr>
            <w:tcW w:w="470" w:type="pct"/>
            <w:vMerge w:val="restart"/>
            <w:shd w:val="clear" w:color="auto" w:fill="auto"/>
          </w:tcPr>
          <w:p w:rsidR="00CC7E46" w:rsidRPr="00546DF3" w:rsidRDefault="00CC7E46" w:rsidP="00CC7E46">
            <w:pPr>
              <w:spacing w:after="0" w:line="240" w:lineRule="auto"/>
              <w:jc w:val="center"/>
              <w:rPr>
                <w:rFonts w:ascii="Times New Roman" w:eastAsia="Times New Roman" w:hAnsi="Times New Roman" w:cs="Times New Roman"/>
                <w:lang w:eastAsia="ru-RU"/>
              </w:rPr>
            </w:pPr>
            <w:r w:rsidRPr="00546DF3">
              <w:rPr>
                <w:rFonts w:ascii="Times New Roman" w:eastAsia="Times New Roman" w:hAnsi="Times New Roman" w:cs="Times New Roman"/>
                <w:lang w:eastAsia="ru-RU"/>
              </w:rPr>
              <w:t xml:space="preserve">усього </w:t>
            </w:r>
          </w:p>
        </w:tc>
        <w:tc>
          <w:tcPr>
            <w:tcW w:w="1450" w:type="pct"/>
            <w:gridSpan w:val="5"/>
            <w:shd w:val="clear" w:color="auto" w:fill="auto"/>
          </w:tcPr>
          <w:p w:rsidR="00CC7E46" w:rsidRPr="00546DF3" w:rsidRDefault="00CC7E46" w:rsidP="00CC7E46">
            <w:pPr>
              <w:spacing w:after="0" w:line="240" w:lineRule="auto"/>
              <w:jc w:val="center"/>
              <w:rPr>
                <w:rFonts w:ascii="Times New Roman" w:eastAsia="Times New Roman" w:hAnsi="Times New Roman" w:cs="Times New Roman"/>
                <w:lang w:eastAsia="ru-RU"/>
              </w:rPr>
            </w:pPr>
            <w:r w:rsidRPr="00546DF3">
              <w:rPr>
                <w:rFonts w:ascii="Times New Roman" w:eastAsia="Times New Roman" w:hAnsi="Times New Roman" w:cs="Times New Roman"/>
                <w:lang w:eastAsia="ru-RU"/>
              </w:rPr>
              <w:t>у тому числі</w:t>
            </w:r>
          </w:p>
        </w:tc>
      </w:tr>
      <w:tr w:rsidR="00CC7E46" w:rsidRPr="00546DF3" w:rsidTr="002751D7">
        <w:trPr>
          <w:cantSplit/>
        </w:trPr>
        <w:tc>
          <w:tcPr>
            <w:tcW w:w="1177" w:type="pct"/>
            <w:vMerge/>
          </w:tcPr>
          <w:p w:rsidR="00CC7E46" w:rsidRPr="00546DF3" w:rsidRDefault="00CC7E46" w:rsidP="00CC7E46">
            <w:pPr>
              <w:spacing w:after="0" w:line="240" w:lineRule="auto"/>
              <w:jc w:val="center"/>
              <w:rPr>
                <w:rFonts w:ascii="Times New Roman" w:eastAsia="Times New Roman" w:hAnsi="Times New Roman" w:cs="Times New Roman"/>
                <w:lang w:eastAsia="ru-RU"/>
              </w:rPr>
            </w:pPr>
          </w:p>
        </w:tc>
        <w:tc>
          <w:tcPr>
            <w:tcW w:w="339" w:type="pct"/>
            <w:vMerge/>
            <w:shd w:val="clear" w:color="auto" w:fill="auto"/>
          </w:tcPr>
          <w:p w:rsidR="00CC7E46" w:rsidRPr="00546DF3" w:rsidRDefault="00CC7E46" w:rsidP="00CC7E46">
            <w:pPr>
              <w:spacing w:after="0" w:line="240" w:lineRule="auto"/>
              <w:jc w:val="center"/>
              <w:rPr>
                <w:rFonts w:ascii="Times New Roman" w:eastAsia="Times New Roman" w:hAnsi="Times New Roman" w:cs="Times New Roman"/>
                <w:lang w:eastAsia="ru-RU"/>
              </w:rPr>
            </w:pPr>
          </w:p>
        </w:tc>
        <w:tc>
          <w:tcPr>
            <w:tcW w:w="330" w:type="pct"/>
            <w:shd w:val="clear" w:color="auto" w:fill="auto"/>
          </w:tcPr>
          <w:p w:rsidR="00CC7E46" w:rsidRPr="00546DF3" w:rsidRDefault="00CC7E46" w:rsidP="00CC7E46">
            <w:pPr>
              <w:spacing w:after="0" w:line="240" w:lineRule="auto"/>
              <w:jc w:val="center"/>
              <w:rPr>
                <w:rFonts w:ascii="Times New Roman" w:eastAsia="Times New Roman" w:hAnsi="Times New Roman" w:cs="Times New Roman"/>
                <w:lang w:eastAsia="ru-RU"/>
              </w:rPr>
            </w:pPr>
            <w:r w:rsidRPr="00546DF3">
              <w:rPr>
                <w:rFonts w:ascii="Times New Roman" w:eastAsia="Times New Roman" w:hAnsi="Times New Roman" w:cs="Times New Roman"/>
                <w:lang w:eastAsia="ru-RU"/>
              </w:rPr>
              <w:t>л</w:t>
            </w:r>
          </w:p>
        </w:tc>
        <w:tc>
          <w:tcPr>
            <w:tcW w:w="276" w:type="pct"/>
          </w:tcPr>
          <w:p w:rsidR="00CC7E46" w:rsidRPr="00546DF3" w:rsidRDefault="00954926" w:rsidP="00CC7E46">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с</w:t>
            </w:r>
          </w:p>
        </w:tc>
        <w:tc>
          <w:tcPr>
            <w:tcW w:w="324" w:type="pct"/>
          </w:tcPr>
          <w:p w:rsidR="00CC7E46" w:rsidRPr="00546DF3" w:rsidRDefault="00CC7E46" w:rsidP="00CC7E46">
            <w:pPr>
              <w:spacing w:after="0" w:line="240" w:lineRule="auto"/>
              <w:jc w:val="center"/>
              <w:rPr>
                <w:rFonts w:ascii="Times New Roman" w:eastAsia="Times New Roman" w:hAnsi="Times New Roman" w:cs="Times New Roman"/>
                <w:lang w:eastAsia="ru-RU"/>
              </w:rPr>
            </w:pPr>
            <w:proofErr w:type="spellStart"/>
            <w:r w:rsidRPr="00546DF3">
              <w:rPr>
                <w:rFonts w:ascii="Times New Roman" w:eastAsia="Times New Roman" w:hAnsi="Times New Roman" w:cs="Times New Roman"/>
                <w:lang w:eastAsia="ru-RU"/>
              </w:rPr>
              <w:t>лаб</w:t>
            </w:r>
            <w:proofErr w:type="spellEnd"/>
          </w:p>
        </w:tc>
        <w:tc>
          <w:tcPr>
            <w:tcW w:w="311" w:type="pct"/>
          </w:tcPr>
          <w:p w:rsidR="00CC7E46" w:rsidRPr="00546DF3" w:rsidRDefault="00CC7E46" w:rsidP="00CC7E46">
            <w:pPr>
              <w:spacing w:after="0" w:line="240" w:lineRule="auto"/>
              <w:jc w:val="center"/>
              <w:rPr>
                <w:rFonts w:ascii="Times New Roman" w:eastAsia="Times New Roman" w:hAnsi="Times New Roman" w:cs="Times New Roman"/>
                <w:lang w:eastAsia="ru-RU"/>
              </w:rPr>
            </w:pPr>
            <w:proofErr w:type="spellStart"/>
            <w:r w:rsidRPr="00546DF3">
              <w:rPr>
                <w:rFonts w:ascii="Times New Roman" w:eastAsia="Times New Roman" w:hAnsi="Times New Roman" w:cs="Times New Roman"/>
                <w:lang w:eastAsia="ru-RU"/>
              </w:rPr>
              <w:t>інд</w:t>
            </w:r>
            <w:proofErr w:type="spellEnd"/>
          </w:p>
        </w:tc>
        <w:tc>
          <w:tcPr>
            <w:tcW w:w="323" w:type="pct"/>
          </w:tcPr>
          <w:p w:rsidR="00CC7E46" w:rsidRPr="00546DF3" w:rsidRDefault="00CC7E46" w:rsidP="00CC7E46">
            <w:pPr>
              <w:spacing w:after="0" w:line="240" w:lineRule="auto"/>
              <w:jc w:val="center"/>
              <w:rPr>
                <w:rFonts w:ascii="Times New Roman" w:eastAsia="Times New Roman" w:hAnsi="Times New Roman" w:cs="Times New Roman"/>
                <w:lang w:eastAsia="ru-RU"/>
              </w:rPr>
            </w:pPr>
            <w:proofErr w:type="spellStart"/>
            <w:r w:rsidRPr="00546DF3">
              <w:rPr>
                <w:rFonts w:ascii="Times New Roman" w:eastAsia="Times New Roman" w:hAnsi="Times New Roman" w:cs="Times New Roman"/>
                <w:lang w:eastAsia="ru-RU"/>
              </w:rPr>
              <w:t>с.р</w:t>
            </w:r>
            <w:proofErr w:type="spellEnd"/>
            <w:r w:rsidRPr="00546DF3">
              <w:rPr>
                <w:rFonts w:ascii="Times New Roman" w:eastAsia="Times New Roman" w:hAnsi="Times New Roman" w:cs="Times New Roman"/>
                <w:lang w:eastAsia="ru-RU"/>
              </w:rPr>
              <w:t>.</w:t>
            </w:r>
          </w:p>
        </w:tc>
        <w:tc>
          <w:tcPr>
            <w:tcW w:w="470" w:type="pct"/>
            <w:vMerge/>
            <w:shd w:val="clear" w:color="auto" w:fill="auto"/>
          </w:tcPr>
          <w:p w:rsidR="00CC7E46" w:rsidRPr="00546DF3" w:rsidRDefault="00CC7E46" w:rsidP="00CC7E46">
            <w:pPr>
              <w:spacing w:after="0" w:line="240" w:lineRule="auto"/>
              <w:jc w:val="center"/>
              <w:rPr>
                <w:rFonts w:ascii="Times New Roman" w:eastAsia="Times New Roman" w:hAnsi="Times New Roman" w:cs="Times New Roman"/>
                <w:lang w:eastAsia="ru-RU"/>
              </w:rPr>
            </w:pPr>
          </w:p>
        </w:tc>
        <w:tc>
          <w:tcPr>
            <w:tcW w:w="223" w:type="pct"/>
            <w:shd w:val="clear" w:color="auto" w:fill="auto"/>
          </w:tcPr>
          <w:p w:rsidR="00CC7E46" w:rsidRPr="00546DF3" w:rsidRDefault="00CC7E46" w:rsidP="00CC7E46">
            <w:pPr>
              <w:spacing w:after="0" w:line="240" w:lineRule="auto"/>
              <w:jc w:val="center"/>
              <w:rPr>
                <w:rFonts w:ascii="Times New Roman" w:eastAsia="Times New Roman" w:hAnsi="Times New Roman" w:cs="Times New Roman"/>
                <w:lang w:eastAsia="ru-RU"/>
              </w:rPr>
            </w:pPr>
            <w:r w:rsidRPr="00546DF3">
              <w:rPr>
                <w:rFonts w:ascii="Times New Roman" w:eastAsia="Times New Roman" w:hAnsi="Times New Roman" w:cs="Times New Roman"/>
                <w:lang w:eastAsia="ru-RU"/>
              </w:rPr>
              <w:t>л</w:t>
            </w:r>
          </w:p>
        </w:tc>
        <w:tc>
          <w:tcPr>
            <w:tcW w:w="276" w:type="pct"/>
          </w:tcPr>
          <w:p w:rsidR="00CC7E46" w:rsidRPr="00546DF3" w:rsidRDefault="00954926" w:rsidP="00CC7E46">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с</w:t>
            </w:r>
          </w:p>
        </w:tc>
        <w:tc>
          <w:tcPr>
            <w:tcW w:w="324" w:type="pct"/>
          </w:tcPr>
          <w:p w:rsidR="00CC7E46" w:rsidRPr="00546DF3" w:rsidRDefault="00CC7E46" w:rsidP="00CC7E46">
            <w:pPr>
              <w:spacing w:after="0" w:line="240" w:lineRule="auto"/>
              <w:jc w:val="center"/>
              <w:rPr>
                <w:rFonts w:ascii="Times New Roman" w:eastAsia="Times New Roman" w:hAnsi="Times New Roman" w:cs="Times New Roman"/>
                <w:lang w:eastAsia="ru-RU"/>
              </w:rPr>
            </w:pPr>
            <w:proofErr w:type="spellStart"/>
            <w:r w:rsidRPr="00546DF3">
              <w:rPr>
                <w:rFonts w:ascii="Times New Roman" w:eastAsia="Times New Roman" w:hAnsi="Times New Roman" w:cs="Times New Roman"/>
                <w:lang w:eastAsia="ru-RU"/>
              </w:rPr>
              <w:t>лаб</w:t>
            </w:r>
            <w:proofErr w:type="spellEnd"/>
          </w:p>
        </w:tc>
        <w:tc>
          <w:tcPr>
            <w:tcW w:w="311" w:type="pct"/>
          </w:tcPr>
          <w:p w:rsidR="00CC7E46" w:rsidRPr="00546DF3" w:rsidRDefault="00CC7E46" w:rsidP="00CC7E46">
            <w:pPr>
              <w:spacing w:after="0" w:line="240" w:lineRule="auto"/>
              <w:jc w:val="center"/>
              <w:rPr>
                <w:rFonts w:ascii="Times New Roman" w:eastAsia="Times New Roman" w:hAnsi="Times New Roman" w:cs="Times New Roman"/>
                <w:lang w:eastAsia="ru-RU"/>
              </w:rPr>
            </w:pPr>
            <w:proofErr w:type="spellStart"/>
            <w:r w:rsidRPr="00546DF3">
              <w:rPr>
                <w:rFonts w:ascii="Times New Roman" w:eastAsia="Times New Roman" w:hAnsi="Times New Roman" w:cs="Times New Roman"/>
                <w:lang w:eastAsia="ru-RU"/>
              </w:rPr>
              <w:t>інд</w:t>
            </w:r>
            <w:proofErr w:type="spellEnd"/>
          </w:p>
        </w:tc>
        <w:tc>
          <w:tcPr>
            <w:tcW w:w="316" w:type="pct"/>
          </w:tcPr>
          <w:p w:rsidR="00CC7E46" w:rsidRPr="00546DF3" w:rsidRDefault="00CC7E46" w:rsidP="00CC7E46">
            <w:pPr>
              <w:spacing w:after="0" w:line="240" w:lineRule="auto"/>
              <w:jc w:val="center"/>
              <w:rPr>
                <w:rFonts w:ascii="Times New Roman" w:eastAsia="Times New Roman" w:hAnsi="Times New Roman" w:cs="Times New Roman"/>
                <w:lang w:eastAsia="ru-RU"/>
              </w:rPr>
            </w:pPr>
            <w:proofErr w:type="spellStart"/>
            <w:r w:rsidRPr="00546DF3">
              <w:rPr>
                <w:rFonts w:ascii="Times New Roman" w:eastAsia="Times New Roman" w:hAnsi="Times New Roman" w:cs="Times New Roman"/>
                <w:lang w:eastAsia="ru-RU"/>
              </w:rPr>
              <w:t>с.р</w:t>
            </w:r>
            <w:proofErr w:type="spellEnd"/>
            <w:r w:rsidRPr="00546DF3">
              <w:rPr>
                <w:rFonts w:ascii="Times New Roman" w:eastAsia="Times New Roman" w:hAnsi="Times New Roman" w:cs="Times New Roman"/>
                <w:lang w:eastAsia="ru-RU"/>
              </w:rPr>
              <w:t>.</w:t>
            </w:r>
          </w:p>
        </w:tc>
      </w:tr>
      <w:tr w:rsidR="00CC7E46" w:rsidRPr="00546DF3" w:rsidTr="002751D7">
        <w:tc>
          <w:tcPr>
            <w:tcW w:w="1177" w:type="pct"/>
          </w:tcPr>
          <w:p w:rsidR="00CC7E46" w:rsidRPr="00546DF3" w:rsidRDefault="00CC7E46" w:rsidP="00CC7E46">
            <w:pPr>
              <w:spacing w:after="0" w:line="240" w:lineRule="auto"/>
              <w:jc w:val="center"/>
              <w:rPr>
                <w:rFonts w:ascii="Times New Roman" w:eastAsia="Times New Roman" w:hAnsi="Times New Roman" w:cs="Times New Roman"/>
                <w:bCs/>
                <w:lang w:eastAsia="ru-RU"/>
              </w:rPr>
            </w:pPr>
            <w:r w:rsidRPr="00546DF3">
              <w:rPr>
                <w:rFonts w:ascii="Times New Roman" w:eastAsia="Times New Roman" w:hAnsi="Times New Roman" w:cs="Times New Roman"/>
                <w:bCs/>
                <w:lang w:eastAsia="ru-RU"/>
              </w:rPr>
              <w:t>1</w:t>
            </w:r>
          </w:p>
        </w:tc>
        <w:tc>
          <w:tcPr>
            <w:tcW w:w="339" w:type="pct"/>
            <w:shd w:val="clear" w:color="auto" w:fill="auto"/>
          </w:tcPr>
          <w:p w:rsidR="00CC7E46" w:rsidRPr="00546DF3" w:rsidRDefault="00CC7E46" w:rsidP="00CC7E46">
            <w:pPr>
              <w:spacing w:after="0" w:line="240" w:lineRule="auto"/>
              <w:jc w:val="center"/>
              <w:rPr>
                <w:rFonts w:ascii="Times New Roman" w:eastAsia="Times New Roman" w:hAnsi="Times New Roman" w:cs="Times New Roman"/>
                <w:bCs/>
                <w:lang w:eastAsia="ru-RU"/>
              </w:rPr>
            </w:pPr>
            <w:r w:rsidRPr="00546DF3">
              <w:rPr>
                <w:rFonts w:ascii="Times New Roman" w:eastAsia="Times New Roman" w:hAnsi="Times New Roman" w:cs="Times New Roman"/>
                <w:bCs/>
                <w:lang w:eastAsia="ru-RU"/>
              </w:rPr>
              <w:t>2</w:t>
            </w:r>
          </w:p>
        </w:tc>
        <w:tc>
          <w:tcPr>
            <w:tcW w:w="330" w:type="pct"/>
            <w:shd w:val="clear" w:color="auto" w:fill="auto"/>
          </w:tcPr>
          <w:p w:rsidR="00CC7E46" w:rsidRPr="00546DF3" w:rsidRDefault="00CC7E46" w:rsidP="00CC7E46">
            <w:pPr>
              <w:spacing w:after="0" w:line="240" w:lineRule="auto"/>
              <w:jc w:val="center"/>
              <w:rPr>
                <w:rFonts w:ascii="Times New Roman" w:eastAsia="Times New Roman" w:hAnsi="Times New Roman" w:cs="Times New Roman"/>
                <w:bCs/>
                <w:lang w:eastAsia="ru-RU"/>
              </w:rPr>
            </w:pPr>
            <w:r w:rsidRPr="00546DF3">
              <w:rPr>
                <w:rFonts w:ascii="Times New Roman" w:eastAsia="Times New Roman" w:hAnsi="Times New Roman" w:cs="Times New Roman"/>
                <w:bCs/>
                <w:lang w:eastAsia="ru-RU"/>
              </w:rPr>
              <w:t>3</w:t>
            </w:r>
          </w:p>
        </w:tc>
        <w:tc>
          <w:tcPr>
            <w:tcW w:w="276" w:type="pct"/>
          </w:tcPr>
          <w:p w:rsidR="00CC7E46" w:rsidRPr="00546DF3" w:rsidRDefault="00CC7E46" w:rsidP="00CC7E46">
            <w:pPr>
              <w:spacing w:after="0" w:line="240" w:lineRule="auto"/>
              <w:jc w:val="center"/>
              <w:rPr>
                <w:rFonts w:ascii="Times New Roman" w:eastAsia="Times New Roman" w:hAnsi="Times New Roman" w:cs="Times New Roman"/>
                <w:bCs/>
                <w:lang w:eastAsia="ru-RU"/>
              </w:rPr>
            </w:pPr>
            <w:r w:rsidRPr="00546DF3">
              <w:rPr>
                <w:rFonts w:ascii="Times New Roman" w:eastAsia="Times New Roman" w:hAnsi="Times New Roman" w:cs="Times New Roman"/>
                <w:bCs/>
                <w:lang w:eastAsia="ru-RU"/>
              </w:rPr>
              <w:t>4</w:t>
            </w:r>
          </w:p>
        </w:tc>
        <w:tc>
          <w:tcPr>
            <w:tcW w:w="324" w:type="pct"/>
          </w:tcPr>
          <w:p w:rsidR="00CC7E46" w:rsidRPr="00546DF3" w:rsidRDefault="00CC7E46" w:rsidP="00CC7E46">
            <w:pPr>
              <w:spacing w:after="0" w:line="240" w:lineRule="auto"/>
              <w:jc w:val="center"/>
              <w:rPr>
                <w:rFonts w:ascii="Times New Roman" w:eastAsia="Times New Roman" w:hAnsi="Times New Roman" w:cs="Times New Roman"/>
                <w:bCs/>
                <w:lang w:eastAsia="ru-RU"/>
              </w:rPr>
            </w:pPr>
            <w:r w:rsidRPr="00546DF3">
              <w:rPr>
                <w:rFonts w:ascii="Times New Roman" w:eastAsia="Times New Roman" w:hAnsi="Times New Roman" w:cs="Times New Roman"/>
                <w:bCs/>
                <w:lang w:eastAsia="ru-RU"/>
              </w:rPr>
              <w:t>5</w:t>
            </w:r>
          </w:p>
        </w:tc>
        <w:tc>
          <w:tcPr>
            <w:tcW w:w="311" w:type="pct"/>
          </w:tcPr>
          <w:p w:rsidR="00CC7E46" w:rsidRPr="00546DF3" w:rsidRDefault="00CC7E46" w:rsidP="00CC7E46">
            <w:pPr>
              <w:spacing w:after="0" w:line="240" w:lineRule="auto"/>
              <w:jc w:val="center"/>
              <w:rPr>
                <w:rFonts w:ascii="Times New Roman" w:eastAsia="Times New Roman" w:hAnsi="Times New Roman" w:cs="Times New Roman"/>
                <w:bCs/>
                <w:lang w:eastAsia="ru-RU"/>
              </w:rPr>
            </w:pPr>
            <w:r w:rsidRPr="00546DF3">
              <w:rPr>
                <w:rFonts w:ascii="Times New Roman" w:eastAsia="Times New Roman" w:hAnsi="Times New Roman" w:cs="Times New Roman"/>
                <w:bCs/>
                <w:lang w:eastAsia="ru-RU"/>
              </w:rPr>
              <w:t>6</w:t>
            </w:r>
          </w:p>
        </w:tc>
        <w:tc>
          <w:tcPr>
            <w:tcW w:w="323" w:type="pct"/>
          </w:tcPr>
          <w:p w:rsidR="00CC7E46" w:rsidRPr="00546DF3" w:rsidRDefault="00CC7E46" w:rsidP="00CC7E46">
            <w:pPr>
              <w:spacing w:after="0" w:line="240" w:lineRule="auto"/>
              <w:jc w:val="center"/>
              <w:rPr>
                <w:rFonts w:ascii="Times New Roman" w:eastAsia="Times New Roman" w:hAnsi="Times New Roman" w:cs="Times New Roman"/>
                <w:bCs/>
                <w:lang w:eastAsia="ru-RU"/>
              </w:rPr>
            </w:pPr>
            <w:r w:rsidRPr="00546DF3">
              <w:rPr>
                <w:rFonts w:ascii="Times New Roman" w:eastAsia="Times New Roman" w:hAnsi="Times New Roman" w:cs="Times New Roman"/>
                <w:bCs/>
                <w:lang w:eastAsia="ru-RU"/>
              </w:rPr>
              <w:t>7</w:t>
            </w:r>
          </w:p>
        </w:tc>
        <w:tc>
          <w:tcPr>
            <w:tcW w:w="470" w:type="pct"/>
            <w:shd w:val="clear" w:color="auto" w:fill="auto"/>
          </w:tcPr>
          <w:p w:rsidR="00CC7E46" w:rsidRPr="00546DF3" w:rsidRDefault="00CC7E46" w:rsidP="00CC7E46">
            <w:pPr>
              <w:spacing w:after="0" w:line="240" w:lineRule="auto"/>
              <w:jc w:val="center"/>
              <w:rPr>
                <w:rFonts w:ascii="Times New Roman" w:eastAsia="Times New Roman" w:hAnsi="Times New Roman" w:cs="Times New Roman"/>
                <w:bCs/>
                <w:lang w:eastAsia="ru-RU"/>
              </w:rPr>
            </w:pPr>
            <w:r w:rsidRPr="00546DF3">
              <w:rPr>
                <w:rFonts w:ascii="Times New Roman" w:eastAsia="Times New Roman" w:hAnsi="Times New Roman" w:cs="Times New Roman"/>
                <w:bCs/>
                <w:lang w:eastAsia="ru-RU"/>
              </w:rPr>
              <w:t>8</w:t>
            </w:r>
          </w:p>
        </w:tc>
        <w:tc>
          <w:tcPr>
            <w:tcW w:w="223" w:type="pct"/>
            <w:shd w:val="clear" w:color="auto" w:fill="auto"/>
          </w:tcPr>
          <w:p w:rsidR="00CC7E46" w:rsidRPr="00546DF3" w:rsidRDefault="00CC7E46" w:rsidP="00CC7E46">
            <w:pPr>
              <w:spacing w:after="0" w:line="240" w:lineRule="auto"/>
              <w:jc w:val="center"/>
              <w:rPr>
                <w:rFonts w:ascii="Times New Roman" w:eastAsia="Times New Roman" w:hAnsi="Times New Roman" w:cs="Times New Roman"/>
                <w:bCs/>
                <w:lang w:eastAsia="ru-RU"/>
              </w:rPr>
            </w:pPr>
            <w:r w:rsidRPr="00546DF3">
              <w:rPr>
                <w:rFonts w:ascii="Times New Roman" w:eastAsia="Times New Roman" w:hAnsi="Times New Roman" w:cs="Times New Roman"/>
                <w:bCs/>
                <w:lang w:eastAsia="ru-RU"/>
              </w:rPr>
              <w:t>9</w:t>
            </w:r>
          </w:p>
        </w:tc>
        <w:tc>
          <w:tcPr>
            <w:tcW w:w="276" w:type="pct"/>
          </w:tcPr>
          <w:p w:rsidR="00CC7E46" w:rsidRPr="00546DF3" w:rsidRDefault="00CC7E46" w:rsidP="00CC7E46">
            <w:pPr>
              <w:spacing w:after="0" w:line="240" w:lineRule="auto"/>
              <w:jc w:val="center"/>
              <w:rPr>
                <w:rFonts w:ascii="Times New Roman" w:eastAsia="Times New Roman" w:hAnsi="Times New Roman" w:cs="Times New Roman"/>
                <w:bCs/>
                <w:lang w:eastAsia="ru-RU"/>
              </w:rPr>
            </w:pPr>
            <w:r w:rsidRPr="00546DF3">
              <w:rPr>
                <w:rFonts w:ascii="Times New Roman" w:eastAsia="Times New Roman" w:hAnsi="Times New Roman" w:cs="Times New Roman"/>
                <w:bCs/>
                <w:lang w:eastAsia="ru-RU"/>
              </w:rPr>
              <w:t>10</w:t>
            </w:r>
          </w:p>
        </w:tc>
        <w:tc>
          <w:tcPr>
            <w:tcW w:w="324" w:type="pct"/>
          </w:tcPr>
          <w:p w:rsidR="00CC7E46" w:rsidRPr="00546DF3" w:rsidRDefault="00CC7E46" w:rsidP="00CC7E46">
            <w:pPr>
              <w:spacing w:after="0" w:line="240" w:lineRule="auto"/>
              <w:jc w:val="center"/>
              <w:rPr>
                <w:rFonts w:ascii="Times New Roman" w:eastAsia="Times New Roman" w:hAnsi="Times New Roman" w:cs="Times New Roman"/>
                <w:bCs/>
                <w:lang w:eastAsia="ru-RU"/>
              </w:rPr>
            </w:pPr>
            <w:r w:rsidRPr="00546DF3">
              <w:rPr>
                <w:rFonts w:ascii="Times New Roman" w:eastAsia="Times New Roman" w:hAnsi="Times New Roman" w:cs="Times New Roman"/>
                <w:bCs/>
                <w:lang w:eastAsia="ru-RU"/>
              </w:rPr>
              <w:t>11</w:t>
            </w:r>
          </w:p>
        </w:tc>
        <w:tc>
          <w:tcPr>
            <w:tcW w:w="311" w:type="pct"/>
          </w:tcPr>
          <w:p w:rsidR="00CC7E46" w:rsidRPr="00546DF3" w:rsidRDefault="00CC7E46" w:rsidP="00CC7E46">
            <w:pPr>
              <w:spacing w:after="0" w:line="240" w:lineRule="auto"/>
              <w:jc w:val="center"/>
              <w:rPr>
                <w:rFonts w:ascii="Times New Roman" w:eastAsia="Times New Roman" w:hAnsi="Times New Roman" w:cs="Times New Roman"/>
                <w:bCs/>
                <w:lang w:eastAsia="ru-RU"/>
              </w:rPr>
            </w:pPr>
            <w:r w:rsidRPr="00546DF3">
              <w:rPr>
                <w:rFonts w:ascii="Times New Roman" w:eastAsia="Times New Roman" w:hAnsi="Times New Roman" w:cs="Times New Roman"/>
                <w:bCs/>
                <w:lang w:eastAsia="ru-RU"/>
              </w:rPr>
              <w:t>12</w:t>
            </w:r>
          </w:p>
        </w:tc>
        <w:tc>
          <w:tcPr>
            <w:tcW w:w="316" w:type="pct"/>
          </w:tcPr>
          <w:p w:rsidR="00CC7E46" w:rsidRPr="00546DF3" w:rsidRDefault="00CC7E46" w:rsidP="00CC7E46">
            <w:pPr>
              <w:spacing w:after="0" w:line="240" w:lineRule="auto"/>
              <w:jc w:val="center"/>
              <w:rPr>
                <w:rFonts w:ascii="Times New Roman" w:eastAsia="Times New Roman" w:hAnsi="Times New Roman" w:cs="Times New Roman"/>
                <w:bCs/>
                <w:lang w:eastAsia="ru-RU"/>
              </w:rPr>
            </w:pPr>
            <w:r w:rsidRPr="00546DF3">
              <w:rPr>
                <w:rFonts w:ascii="Times New Roman" w:eastAsia="Times New Roman" w:hAnsi="Times New Roman" w:cs="Times New Roman"/>
                <w:bCs/>
                <w:lang w:eastAsia="ru-RU"/>
              </w:rPr>
              <w:t>13</w:t>
            </w:r>
          </w:p>
        </w:tc>
      </w:tr>
      <w:tr w:rsidR="00CC7E46" w:rsidRPr="00546DF3" w:rsidTr="00CC7E46">
        <w:trPr>
          <w:cantSplit/>
          <w:trHeight w:val="257"/>
        </w:trPr>
        <w:tc>
          <w:tcPr>
            <w:tcW w:w="5000" w:type="pct"/>
            <w:gridSpan w:val="13"/>
            <w:tcBorders>
              <w:bottom w:val="single" w:sz="4" w:space="0" w:color="auto"/>
            </w:tcBorders>
          </w:tcPr>
          <w:p w:rsidR="00CC7E46" w:rsidRPr="00834379" w:rsidRDefault="00CC7E46" w:rsidP="00CC7E46">
            <w:pPr>
              <w:spacing w:after="0" w:line="240" w:lineRule="auto"/>
              <w:jc w:val="center"/>
              <w:rPr>
                <w:rFonts w:ascii="Times New Roman" w:eastAsia="Times New Roman" w:hAnsi="Times New Roman" w:cs="Times New Roman"/>
                <w:b/>
                <w:bCs/>
                <w:lang w:eastAsia="ru-RU"/>
              </w:rPr>
            </w:pPr>
            <w:r w:rsidRPr="00546DF3">
              <w:rPr>
                <w:rFonts w:ascii="Times New Roman" w:eastAsia="Times New Roman" w:hAnsi="Times New Roman" w:cs="Times New Roman"/>
                <w:b/>
                <w:bCs/>
                <w:lang w:eastAsia="ru-RU"/>
              </w:rPr>
              <w:t>Змістовий модуль 1</w:t>
            </w:r>
            <w:r>
              <w:rPr>
                <w:rFonts w:ascii="Times New Roman" w:eastAsia="Times New Roman" w:hAnsi="Times New Roman" w:cs="Times New Roman"/>
                <w:b/>
                <w:lang w:eastAsia="ru-RU"/>
              </w:rPr>
              <w:t xml:space="preserve">. </w:t>
            </w:r>
          </w:p>
        </w:tc>
      </w:tr>
      <w:tr w:rsidR="00CC7E46" w:rsidRPr="00715D04" w:rsidTr="002751D7">
        <w:tc>
          <w:tcPr>
            <w:tcW w:w="1177" w:type="pct"/>
          </w:tcPr>
          <w:p w:rsidR="00CC7E46" w:rsidRDefault="00CC7E46" w:rsidP="00CC7E46">
            <w:pPr>
              <w:spacing w:after="0" w:line="240" w:lineRule="auto"/>
              <w:rPr>
                <w:rFonts w:ascii="Times New Roman" w:hAnsi="Times New Roman" w:cs="Times New Roman"/>
              </w:rPr>
            </w:pPr>
            <w:r w:rsidRPr="00715D04">
              <w:rPr>
                <w:rFonts w:ascii="Times New Roman" w:hAnsi="Times New Roman" w:cs="Times New Roman"/>
                <w:b/>
              </w:rPr>
              <w:t>Тема 1.</w:t>
            </w:r>
            <w:r w:rsidRPr="00715D04">
              <w:rPr>
                <w:rFonts w:ascii="Times New Roman" w:hAnsi="Times New Roman" w:cs="Times New Roman"/>
              </w:rPr>
              <w:t xml:space="preserve"> Основи теорії </w:t>
            </w:r>
            <w:r w:rsidR="00C11A3B">
              <w:rPr>
                <w:rFonts w:ascii="Times New Roman" w:hAnsi="Times New Roman" w:cs="Times New Roman"/>
              </w:rPr>
              <w:t>держави</w:t>
            </w:r>
            <w:r w:rsidR="00EA19F7">
              <w:rPr>
                <w:rFonts w:ascii="Times New Roman" w:hAnsi="Times New Roman" w:cs="Times New Roman"/>
              </w:rPr>
              <w:t xml:space="preserve"> і права</w:t>
            </w:r>
          </w:p>
          <w:p w:rsidR="00CC7E46" w:rsidRPr="00715D04" w:rsidRDefault="00C91B4C" w:rsidP="00C11A3B">
            <w:pPr>
              <w:spacing w:after="0" w:line="240" w:lineRule="auto"/>
              <w:rPr>
                <w:rFonts w:ascii="Times New Roman" w:eastAsia="Times New Roman" w:hAnsi="Times New Roman" w:cs="Times New Roman"/>
                <w:lang w:eastAsia="ru-RU"/>
              </w:rPr>
            </w:pPr>
            <w:r w:rsidRPr="00C91B4C">
              <w:rPr>
                <w:rFonts w:ascii="Times New Roman" w:eastAsia="Times New Roman" w:hAnsi="Times New Roman" w:cs="Times New Roman"/>
                <w:b/>
                <w:lang w:eastAsia="ru-RU"/>
              </w:rPr>
              <w:t xml:space="preserve">Мета: </w:t>
            </w:r>
            <w:r>
              <w:rPr>
                <w:rFonts w:ascii="Times New Roman" w:eastAsia="Times New Roman" w:hAnsi="Times New Roman" w:cs="Times New Roman"/>
                <w:lang w:eastAsia="ru-RU"/>
              </w:rPr>
              <w:t xml:space="preserve">сформувати знання здобувачів щодо основ теорії </w:t>
            </w:r>
            <w:r w:rsidR="00C11A3B">
              <w:rPr>
                <w:rFonts w:ascii="Times New Roman" w:eastAsia="Times New Roman" w:hAnsi="Times New Roman" w:cs="Times New Roman"/>
                <w:lang w:eastAsia="ru-RU"/>
              </w:rPr>
              <w:lastRenderedPageBreak/>
              <w:t>держави</w:t>
            </w:r>
            <w:r>
              <w:rPr>
                <w:rFonts w:ascii="Times New Roman" w:eastAsia="Times New Roman" w:hAnsi="Times New Roman" w:cs="Times New Roman"/>
                <w:lang w:eastAsia="ru-RU"/>
              </w:rPr>
              <w:t xml:space="preserve">; </w:t>
            </w:r>
            <w:r w:rsidR="0043479B">
              <w:rPr>
                <w:rFonts w:ascii="Times New Roman" w:eastAsia="Times New Roman" w:hAnsi="Times New Roman" w:cs="Times New Roman"/>
                <w:lang w:eastAsia="ru-RU"/>
              </w:rPr>
              <w:t>розкрити</w:t>
            </w:r>
            <w:r>
              <w:rPr>
                <w:rFonts w:ascii="Times New Roman" w:eastAsia="Times New Roman" w:hAnsi="Times New Roman" w:cs="Times New Roman"/>
                <w:lang w:eastAsia="ru-RU"/>
              </w:rPr>
              <w:t xml:space="preserve"> поняття та ознаки держав</w:t>
            </w:r>
            <w:r w:rsidR="00C11A3B">
              <w:rPr>
                <w:rFonts w:ascii="Times New Roman" w:eastAsia="Times New Roman" w:hAnsi="Times New Roman" w:cs="Times New Roman"/>
                <w:lang w:eastAsia="ru-RU"/>
              </w:rPr>
              <w:t>и</w:t>
            </w:r>
            <w:r>
              <w:rPr>
                <w:rFonts w:ascii="Times New Roman" w:eastAsia="Times New Roman" w:hAnsi="Times New Roman" w:cs="Times New Roman"/>
                <w:lang w:eastAsia="ru-RU"/>
              </w:rPr>
              <w:t xml:space="preserve">; </w:t>
            </w:r>
            <w:r w:rsidR="00C11A3B">
              <w:rPr>
                <w:rFonts w:ascii="Times New Roman" w:eastAsia="Times New Roman" w:hAnsi="Times New Roman" w:cs="Times New Roman"/>
                <w:lang w:eastAsia="ru-RU"/>
              </w:rPr>
              <w:t>форми держави</w:t>
            </w:r>
            <w:r>
              <w:rPr>
                <w:rFonts w:ascii="Times New Roman" w:eastAsia="Times New Roman" w:hAnsi="Times New Roman" w:cs="Times New Roman"/>
                <w:lang w:eastAsia="ru-RU"/>
              </w:rPr>
              <w:t xml:space="preserve"> </w:t>
            </w:r>
          </w:p>
        </w:tc>
        <w:tc>
          <w:tcPr>
            <w:tcW w:w="339" w:type="pct"/>
            <w:shd w:val="clear" w:color="auto" w:fill="auto"/>
            <w:vAlign w:val="center"/>
          </w:tcPr>
          <w:p w:rsidR="00CC7E46" w:rsidRPr="00715D04" w:rsidRDefault="00CC7E46" w:rsidP="00F83B98">
            <w:pPr>
              <w:spacing w:after="0" w:line="240" w:lineRule="auto"/>
              <w:jc w:val="center"/>
              <w:rPr>
                <w:rFonts w:ascii="Times New Roman" w:eastAsia="Times New Roman" w:hAnsi="Times New Roman" w:cs="Times New Roman"/>
                <w:lang w:val="en-US" w:eastAsia="ru-RU"/>
              </w:rPr>
            </w:pPr>
            <w:r w:rsidRPr="00715D04">
              <w:rPr>
                <w:rFonts w:ascii="Times New Roman" w:hAnsi="Times New Roman" w:cs="Times New Roman"/>
              </w:rPr>
              <w:lastRenderedPageBreak/>
              <w:t>6</w:t>
            </w:r>
          </w:p>
        </w:tc>
        <w:tc>
          <w:tcPr>
            <w:tcW w:w="330" w:type="pct"/>
            <w:shd w:val="clear" w:color="auto" w:fill="auto"/>
            <w:vAlign w:val="center"/>
          </w:tcPr>
          <w:p w:rsidR="00CC7E46" w:rsidRPr="00715D04" w:rsidRDefault="00CC7E46" w:rsidP="00F83B98">
            <w:pPr>
              <w:spacing w:after="0" w:line="240" w:lineRule="auto"/>
              <w:jc w:val="center"/>
              <w:rPr>
                <w:rFonts w:ascii="Times New Roman" w:eastAsia="Times New Roman" w:hAnsi="Times New Roman" w:cs="Times New Roman"/>
                <w:lang w:val="en-US" w:eastAsia="ru-RU"/>
              </w:rPr>
            </w:pPr>
            <w:r w:rsidRPr="00715D04">
              <w:rPr>
                <w:rFonts w:ascii="Times New Roman" w:hAnsi="Times New Roman" w:cs="Times New Roman"/>
              </w:rPr>
              <w:t>2</w:t>
            </w:r>
          </w:p>
        </w:tc>
        <w:tc>
          <w:tcPr>
            <w:tcW w:w="276" w:type="pct"/>
            <w:vAlign w:val="center"/>
          </w:tcPr>
          <w:p w:rsidR="00CC7E46" w:rsidRPr="00715D04" w:rsidRDefault="00CC7E46" w:rsidP="00F83B98">
            <w:pPr>
              <w:spacing w:after="0" w:line="240" w:lineRule="auto"/>
              <w:jc w:val="center"/>
              <w:rPr>
                <w:rFonts w:ascii="Times New Roman" w:eastAsia="Times New Roman" w:hAnsi="Times New Roman" w:cs="Times New Roman"/>
                <w:lang w:eastAsia="ru-RU"/>
              </w:rPr>
            </w:pPr>
            <w:r w:rsidRPr="00715D04">
              <w:rPr>
                <w:rFonts w:ascii="Times New Roman" w:hAnsi="Times New Roman" w:cs="Times New Roman"/>
              </w:rPr>
              <w:t>1</w:t>
            </w:r>
          </w:p>
        </w:tc>
        <w:tc>
          <w:tcPr>
            <w:tcW w:w="324" w:type="pct"/>
          </w:tcPr>
          <w:p w:rsidR="00CC7E46" w:rsidRPr="00715D04" w:rsidRDefault="00CC7E46" w:rsidP="00F83B98">
            <w:pPr>
              <w:spacing w:after="0" w:line="240" w:lineRule="auto"/>
              <w:jc w:val="center"/>
              <w:rPr>
                <w:rFonts w:ascii="Times New Roman" w:eastAsia="Times New Roman" w:hAnsi="Times New Roman" w:cs="Times New Roman"/>
                <w:lang w:eastAsia="ru-RU"/>
              </w:rPr>
            </w:pPr>
          </w:p>
        </w:tc>
        <w:tc>
          <w:tcPr>
            <w:tcW w:w="311" w:type="pct"/>
          </w:tcPr>
          <w:p w:rsidR="00CC7E46" w:rsidRPr="00715D04" w:rsidRDefault="00CC7E46" w:rsidP="00F83B98">
            <w:pPr>
              <w:spacing w:after="0" w:line="240" w:lineRule="auto"/>
              <w:jc w:val="center"/>
              <w:rPr>
                <w:rFonts w:ascii="Times New Roman" w:eastAsia="Times New Roman" w:hAnsi="Times New Roman" w:cs="Times New Roman"/>
                <w:lang w:val="en-US" w:eastAsia="ru-RU"/>
              </w:rPr>
            </w:pPr>
          </w:p>
        </w:tc>
        <w:tc>
          <w:tcPr>
            <w:tcW w:w="323" w:type="pct"/>
            <w:vAlign w:val="center"/>
          </w:tcPr>
          <w:p w:rsidR="00CC7E46" w:rsidRPr="00715D04" w:rsidRDefault="00CC7E46" w:rsidP="00F83B98">
            <w:pPr>
              <w:spacing w:after="0" w:line="240" w:lineRule="auto"/>
              <w:jc w:val="center"/>
              <w:rPr>
                <w:rFonts w:ascii="Times New Roman" w:eastAsia="Times New Roman" w:hAnsi="Times New Roman" w:cs="Times New Roman"/>
                <w:lang w:val="en-US" w:eastAsia="ru-RU"/>
              </w:rPr>
            </w:pPr>
            <w:r w:rsidRPr="00715D04">
              <w:rPr>
                <w:rFonts w:ascii="Times New Roman" w:hAnsi="Times New Roman" w:cs="Times New Roman"/>
              </w:rPr>
              <w:t>3</w:t>
            </w:r>
          </w:p>
        </w:tc>
        <w:tc>
          <w:tcPr>
            <w:tcW w:w="470" w:type="pct"/>
            <w:shd w:val="clear" w:color="auto" w:fill="auto"/>
          </w:tcPr>
          <w:p w:rsidR="00CC7E46" w:rsidRPr="00715D04" w:rsidRDefault="002C6189" w:rsidP="00F83B9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w:t>
            </w:r>
          </w:p>
        </w:tc>
        <w:tc>
          <w:tcPr>
            <w:tcW w:w="223" w:type="pct"/>
            <w:shd w:val="clear" w:color="auto" w:fill="auto"/>
          </w:tcPr>
          <w:p w:rsidR="00CC7E46" w:rsidRPr="00715D04" w:rsidRDefault="00CC7E46" w:rsidP="00F83B98">
            <w:pPr>
              <w:spacing w:after="0" w:line="240" w:lineRule="auto"/>
              <w:jc w:val="center"/>
              <w:rPr>
                <w:rFonts w:ascii="Times New Roman" w:eastAsia="Times New Roman" w:hAnsi="Times New Roman" w:cs="Times New Roman"/>
                <w:lang w:eastAsia="ru-RU"/>
              </w:rPr>
            </w:pPr>
          </w:p>
        </w:tc>
        <w:tc>
          <w:tcPr>
            <w:tcW w:w="276" w:type="pct"/>
          </w:tcPr>
          <w:p w:rsidR="00CC7E46" w:rsidRPr="00715D04" w:rsidRDefault="00CC7E46" w:rsidP="00F83B98">
            <w:pPr>
              <w:spacing w:after="0" w:line="240" w:lineRule="auto"/>
              <w:jc w:val="center"/>
              <w:rPr>
                <w:rFonts w:ascii="Times New Roman" w:eastAsia="Times New Roman" w:hAnsi="Times New Roman" w:cs="Times New Roman"/>
                <w:sz w:val="24"/>
                <w:szCs w:val="24"/>
                <w:lang w:eastAsia="ru-RU"/>
              </w:rPr>
            </w:pPr>
          </w:p>
        </w:tc>
        <w:tc>
          <w:tcPr>
            <w:tcW w:w="324" w:type="pct"/>
          </w:tcPr>
          <w:p w:rsidR="00CC7E46" w:rsidRPr="00715D04" w:rsidRDefault="00CC7E46" w:rsidP="00F83B98">
            <w:pPr>
              <w:spacing w:after="0" w:line="240" w:lineRule="auto"/>
              <w:jc w:val="center"/>
              <w:rPr>
                <w:rFonts w:ascii="Times New Roman" w:eastAsia="Times New Roman" w:hAnsi="Times New Roman" w:cs="Times New Roman"/>
                <w:sz w:val="24"/>
                <w:szCs w:val="24"/>
                <w:lang w:eastAsia="ru-RU"/>
              </w:rPr>
            </w:pPr>
          </w:p>
        </w:tc>
        <w:tc>
          <w:tcPr>
            <w:tcW w:w="311" w:type="pct"/>
          </w:tcPr>
          <w:p w:rsidR="00CC7E46" w:rsidRPr="00715D04" w:rsidRDefault="00CC7E46" w:rsidP="00F83B98">
            <w:pPr>
              <w:spacing w:after="0" w:line="240" w:lineRule="auto"/>
              <w:jc w:val="center"/>
              <w:rPr>
                <w:rFonts w:ascii="Times New Roman" w:eastAsia="Times New Roman" w:hAnsi="Times New Roman" w:cs="Times New Roman"/>
                <w:sz w:val="24"/>
                <w:szCs w:val="24"/>
                <w:lang w:eastAsia="ru-RU"/>
              </w:rPr>
            </w:pPr>
          </w:p>
        </w:tc>
        <w:tc>
          <w:tcPr>
            <w:tcW w:w="316" w:type="pct"/>
          </w:tcPr>
          <w:p w:rsidR="00CC7E46" w:rsidRPr="00715D04" w:rsidRDefault="00C15969" w:rsidP="00F83B9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r>
      <w:tr w:rsidR="00CC7E46" w:rsidRPr="00715D04" w:rsidTr="002751D7">
        <w:tc>
          <w:tcPr>
            <w:tcW w:w="1177" w:type="pct"/>
          </w:tcPr>
          <w:p w:rsidR="00CC7E46" w:rsidRDefault="00CC7E46" w:rsidP="00CC7E46">
            <w:pPr>
              <w:spacing w:after="0" w:line="240" w:lineRule="auto"/>
              <w:rPr>
                <w:rFonts w:ascii="Times New Roman" w:hAnsi="Times New Roman" w:cs="Times New Roman"/>
              </w:rPr>
            </w:pPr>
            <w:r w:rsidRPr="00715D04">
              <w:rPr>
                <w:rFonts w:ascii="Times New Roman" w:hAnsi="Times New Roman" w:cs="Times New Roman"/>
                <w:b/>
              </w:rPr>
              <w:lastRenderedPageBreak/>
              <w:t>Тема 2.</w:t>
            </w:r>
            <w:r w:rsidRPr="00715D04">
              <w:rPr>
                <w:rFonts w:ascii="Times New Roman" w:hAnsi="Times New Roman" w:cs="Times New Roman"/>
              </w:rPr>
              <w:t xml:space="preserve"> Основи конституційного права</w:t>
            </w:r>
          </w:p>
          <w:p w:rsidR="00C91B4C" w:rsidRPr="00C91B4C" w:rsidRDefault="00C91B4C" w:rsidP="00C91B4C">
            <w:pPr>
              <w:spacing w:after="0" w:line="240" w:lineRule="auto"/>
              <w:rPr>
                <w:rFonts w:ascii="Times New Roman" w:eastAsia="Times New Roman" w:hAnsi="Times New Roman" w:cs="Times New Roman"/>
                <w:lang w:eastAsia="ru-RU"/>
              </w:rPr>
            </w:pPr>
            <w:r w:rsidRPr="00C91B4C">
              <w:rPr>
                <w:rFonts w:ascii="Times New Roman" w:hAnsi="Times New Roman" w:cs="Times New Roman"/>
                <w:b/>
              </w:rPr>
              <w:t>Мета:</w:t>
            </w:r>
            <w:r>
              <w:rPr>
                <w:rFonts w:ascii="Times New Roman" w:hAnsi="Times New Roman" w:cs="Times New Roman"/>
              </w:rPr>
              <w:t xml:space="preserve"> з</w:t>
            </w:r>
            <w:r w:rsidRPr="00C91B4C">
              <w:rPr>
                <w:rFonts w:ascii="Times New Roman" w:hAnsi="Times New Roman" w:cs="Times New Roman"/>
                <w:lang w:val="ru-RU"/>
              </w:rPr>
              <w:t>’</w:t>
            </w:r>
            <w:r>
              <w:rPr>
                <w:rFonts w:ascii="Times New Roman" w:hAnsi="Times New Roman" w:cs="Times New Roman"/>
              </w:rPr>
              <w:t>ясувати особливості конституційного права; дати загальну характеристику Конституції України; розглянути конституційний статус людини; з</w:t>
            </w:r>
            <w:r w:rsidRPr="00C91B4C">
              <w:rPr>
                <w:rFonts w:ascii="Times New Roman" w:hAnsi="Times New Roman" w:cs="Times New Roman"/>
                <w:lang w:val="ru-RU"/>
              </w:rPr>
              <w:t>’</w:t>
            </w:r>
            <w:r>
              <w:rPr>
                <w:rFonts w:ascii="Times New Roman" w:hAnsi="Times New Roman" w:cs="Times New Roman"/>
              </w:rPr>
              <w:t>ясувати питання громадянства України</w:t>
            </w:r>
          </w:p>
        </w:tc>
        <w:tc>
          <w:tcPr>
            <w:tcW w:w="339" w:type="pct"/>
            <w:shd w:val="clear" w:color="auto" w:fill="auto"/>
            <w:vAlign w:val="center"/>
          </w:tcPr>
          <w:p w:rsidR="00CC7E46" w:rsidRPr="00715D04" w:rsidRDefault="00CC7E46" w:rsidP="00F83B98">
            <w:pPr>
              <w:spacing w:after="0" w:line="240" w:lineRule="auto"/>
              <w:jc w:val="center"/>
              <w:rPr>
                <w:rFonts w:ascii="Times New Roman" w:eastAsia="Times New Roman" w:hAnsi="Times New Roman" w:cs="Times New Roman"/>
                <w:lang w:val="en-US" w:eastAsia="ru-RU"/>
              </w:rPr>
            </w:pPr>
            <w:r w:rsidRPr="00715D04">
              <w:rPr>
                <w:rFonts w:ascii="Times New Roman" w:hAnsi="Times New Roman" w:cs="Times New Roman"/>
              </w:rPr>
              <w:t>7</w:t>
            </w:r>
          </w:p>
        </w:tc>
        <w:tc>
          <w:tcPr>
            <w:tcW w:w="330" w:type="pct"/>
            <w:shd w:val="clear" w:color="auto" w:fill="auto"/>
            <w:vAlign w:val="center"/>
          </w:tcPr>
          <w:p w:rsidR="00CC7E46" w:rsidRPr="00715D04" w:rsidRDefault="00CC7E46" w:rsidP="00F83B98">
            <w:pPr>
              <w:spacing w:after="0" w:line="240" w:lineRule="auto"/>
              <w:jc w:val="center"/>
              <w:rPr>
                <w:rFonts w:ascii="Times New Roman" w:eastAsia="Times New Roman" w:hAnsi="Times New Roman" w:cs="Times New Roman"/>
                <w:lang w:val="en-US" w:eastAsia="ru-RU"/>
              </w:rPr>
            </w:pPr>
            <w:r w:rsidRPr="00715D04">
              <w:rPr>
                <w:rFonts w:ascii="Times New Roman" w:hAnsi="Times New Roman" w:cs="Times New Roman"/>
              </w:rPr>
              <w:t>2</w:t>
            </w:r>
          </w:p>
        </w:tc>
        <w:tc>
          <w:tcPr>
            <w:tcW w:w="276" w:type="pct"/>
            <w:vAlign w:val="center"/>
          </w:tcPr>
          <w:p w:rsidR="00CC7E46" w:rsidRPr="00715D04" w:rsidRDefault="00CC7E46" w:rsidP="00F83B98">
            <w:pPr>
              <w:spacing w:after="0" w:line="240" w:lineRule="auto"/>
              <w:jc w:val="center"/>
              <w:rPr>
                <w:rFonts w:ascii="Times New Roman" w:eastAsia="Times New Roman" w:hAnsi="Times New Roman" w:cs="Times New Roman"/>
                <w:lang w:eastAsia="ru-RU"/>
              </w:rPr>
            </w:pPr>
            <w:r w:rsidRPr="00715D04">
              <w:rPr>
                <w:rFonts w:ascii="Times New Roman" w:hAnsi="Times New Roman" w:cs="Times New Roman"/>
              </w:rPr>
              <w:t>1</w:t>
            </w:r>
          </w:p>
        </w:tc>
        <w:tc>
          <w:tcPr>
            <w:tcW w:w="324" w:type="pct"/>
          </w:tcPr>
          <w:p w:rsidR="00CC7E46" w:rsidRPr="00715D04" w:rsidRDefault="00CC7E46" w:rsidP="00F83B98">
            <w:pPr>
              <w:spacing w:after="0" w:line="240" w:lineRule="auto"/>
              <w:jc w:val="center"/>
              <w:rPr>
                <w:rFonts w:ascii="Times New Roman" w:eastAsia="Times New Roman" w:hAnsi="Times New Roman" w:cs="Times New Roman"/>
                <w:lang w:eastAsia="ru-RU"/>
              </w:rPr>
            </w:pPr>
          </w:p>
        </w:tc>
        <w:tc>
          <w:tcPr>
            <w:tcW w:w="311" w:type="pct"/>
          </w:tcPr>
          <w:p w:rsidR="00CC7E46" w:rsidRPr="00715D04" w:rsidRDefault="00CC7E46" w:rsidP="00F83B98">
            <w:pPr>
              <w:spacing w:after="0" w:line="240" w:lineRule="auto"/>
              <w:jc w:val="center"/>
              <w:rPr>
                <w:rFonts w:ascii="Times New Roman" w:eastAsia="Times New Roman" w:hAnsi="Times New Roman" w:cs="Times New Roman"/>
                <w:lang w:val="en-US" w:eastAsia="ru-RU"/>
              </w:rPr>
            </w:pPr>
          </w:p>
        </w:tc>
        <w:tc>
          <w:tcPr>
            <w:tcW w:w="323" w:type="pct"/>
            <w:vAlign w:val="center"/>
          </w:tcPr>
          <w:p w:rsidR="00CC7E46" w:rsidRPr="00715D04" w:rsidRDefault="00CC7E46" w:rsidP="00F83B98">
            <w:pPr>
              <w:spacing w:after="0" w:line="240" w:lineRule="auto"/>
              <w:jc w:val="center"/>
              <w:rPr>
                <w:rFonts w:ascii="Times New Roman" w:eastAsia="Times New Roman" w:hAnsi="Times New Roman" w:cs="Times New Roman"/>
                <w:lang w:val="en-US" w:eastAsia="ru-RU"/>
              </w:rPr>
            </w:pPr>
            <w:r w:rsidRPr="00715D04">
              <w:rPr>
                <w:rFonts w:ascii="Times New Roman" w:hAnsi="Times New Roman" w:cs="Times New Roman"/>
              </w:rPr>
              <w:t>4</w:t>
            </w:r>
          </w:p>
        </w:tc>
        <w:tc>
          <w:tcPr>
            <w:tcW w:w="470" w:type="pct"/>
            <w:shd w:val="clear" w:color="auto" w:fill="auto"/>
          </w:tcPr>
          <w:p w:rsidR="00CC7E46" w:rsidRPr="00715D04" w:rsidRDefault="002C6189" w:rsidP="00F83B9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w:t>
            </w:r>
          </w:p>
        </w:tc>
        <w:tc>
          <w:tcPr>
            <w:tcW w:w="223" w:type="pct"/>
            <w:shd w:val="clear" w:color="auto" w:fill="auto"/>
          </w:tcPr>
          <w:p w:rsidR="00CC7E46" w:rsidRPr="00715D04" w:rsidRDefault="00CC7E46" w:rsidP="00F83B98">
            <w:pPr>
              <w:spacing w:after="0" w:line="240" w:lineRule="auto"/>
              <w:jc w:val="center"/>
              <w:rPr>
                <w:rFonts w:ascii="Times New Roman" w:eastAsia="Times New Roman" w:hAnsi="Times New Roman" w:cs="Times New Roman"/>
                <w:lang w:eastAsia="ru-RU"/>
              </w:rPr>
            </w:pPr>
          </w:p>
        </w:tc>
        <w:tc>
          <w:tcPr>
            <w:tcW w:w="276" w:type="pct"/>
          </w:tcPr>
          <w:p w:rsidR="00CC7E46" w:rsidRPr="00715D04" w:rsidRDefault="00CC7E46" w:rsidP="00F83B9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324" w:type="pct"/>
          </w:tcPr>
          <w:p w:rsidR="00CC7E46" w:rsidRPr="00715D04" w:rsidRDefault="00CC7E46" w:rsidP="00F83B98">
            <w:pPr>
              <w:spacing w:after="0" w:line="240" w:lineRule="auto"/>
              <w:jc w:val="center"/>
              <w:rPr>
                <w:rFonts w:ascii="Times New Roman" w:eastAsia="Times New Roman" w:hAnsi="Times New Roman" w:cs="Times New Roman"/>
                <w:sz w:val="24"/>
                <w:szCs w:val="24"/>
                <w:lang w:eastAsia="ru-RU"/>
              </w:rPr>
            </w:pPr>
          </w:p>
        </w:tc>
        <w:tc>
          <w:tcPr>
            <w:tcW w:w="311" w:type="pct"/>
          </w:tcPr>
          <w:p w:rsidR="00CC7E46" w:rsidRPr="00715D04" w:rsidRDefault="00CC7E46" w:rsidP="00F83B98">
            <w:pPr>
              <w:spacing w:after="0" w:line="240" w:lineRule="auto"/>
              <w:jc w:val="center"/>
              <w:rPr>
                <w:rFonts w:ascii="Times New Roman" w:eastAsia="Times New Roman" w:hAnsi="Times New Roman" w:cs="Times New Roman"/>
                <w:sz w:val="24"/>
                <w:szCs w:val="24"/>
                <w:lang w:eastAsia="ru-RU"/>
              </w:rPr>
            </w:pPr>
          </w:p>
        </w:tc>
        <w:tc>
          <w:tcPr>
            <w:tcW w:w="316" w:type="pct"/>
          </w:tcPr>
          <w:p w:rsidR="00CC7E46" w:rsidRPr="00715D04" w:rsidRDefault="00C15969" w:rsidP="00F83B9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r>
      <w:tr w:rsidR="00CC7E46" w:rsidRPr="00715D04" w:rsidTr="002751D7">
        <w:tc>
          <w:tcPr>
            <w:tcW w:w="1177" w:type="pct"/>
          </w:tcPr>
          <w:p w:rsidR="00CC7E46" w:rsidRDefault="00CC7E46" w:rsidP="00CC7E46">
            <w:pPr>
              <w:spacing w:after="0" w:line="240" w:lineRule="auto"/>
              <w:rPr>
                <w:rFonts w:ascii="Times New Roman" w:hAnsi="Times New Roman" w:cs="Times New Roman"/>
              </w:rPr>
            </w:pPr>
            <w:r w:rsidRPr="00715D04">
              <w:rPr>
                <w:rFonts w:ascii="Times New Roman" w:hAnsi="Times New Roman" w:cs="Times New Roman"/>
                <w:b/>
              </w:rPr>
              <w:t>Тема 3.</w:t>
            </w:r>
            <w:r w:rsidRPr="00715D04">
              <w:rPr>
                <w:rFonts w:ascii="Times New Roman" w:hAnsi="Times New Roman" w:cs="Times New Roman"/>
              </w:rPr>
              <w:t xml:space="preserve"> Права, свободи та обов’язки людини та громадянина</w:t>
            </w:r>
          </w:p>
          <w:p w:rsidR="00C91B4C" w:rsidRPr="002751D7" w:rsidRDefault="00C91B4C" w:rsidP="002751D7">
            <w:pPr>
              <w:spacing w:after="0" w:line="240" w:lineRule="auto"/>
              <w:rPr>
                <w:rFonts w:ascii="Times New Roman" w:eastAsia="Times New Roman" w:hAnsi="Times New Roman" w:cs="Times New Roman"/>
                <w:bCs/>
                <w:lang w:eastAsia="ru-RU"/>
              </w:rPr>
            </w:pPr>
            <w:r w:rsidRPr="002751D7">
              <w:rPr>
                <w:rFonts w:ascii="Times New Roman" w:hAnsi="Times New Roman" w:cs="Times New Roman"/>
                <w:b/>
              </w:rPr>
              <w:t>Мета</w:t>
            </w:r>
            <w:r w:rsidR="002751D7">
              <w:rPr>
                <w:rFonts w:ascii="Times New Roman" w:hAnsi="Times New Roman" w:cs="Times New Roman"/>
              </w:rPr>
              <w:t xml:space="preserve">: ознайомити з основними правами та </w:t>
            </w:r>
            <w:proofErr w:type="spellStart"/>
            <w:r w:rsidR="002751D7">
              <w:rPr>
                <w:rFonts w:ascii="Times New Roman" w:hAnsi="Times New Roman" w:cs="Times New Roman"/>
              </w:rPr>
              <w:t>обов</w:t>
            </w:r>
            <w:proofErr w:type="spellEnd"/>
            <w:r w:rsidR="002751D7" w:rsidRPr="002751D7">
              <w:rPr>
                <w:rFonts w:ascii="Times New Roman" w:hAnsi="Times New Roman" w:cs="Times New Roman"/>
                <w:lang w:val="ru-RU"/>
              </w:rPr>
              <w:t>’</w:t>
            </w:r>
            <w:proofErr w:type="spellStart"/>
            <w:r w:rsidR="002751D7">
              <w:rPr>
                <w:rFonts w:ascii="Times New Roman" w:hAnsi="Times New Roman" w:cs="Times New Roman"/>
              </w:rPr>
              <w:t>язками</w:t>
            </w:r>
            <w:proofErr w:type="spellEnd"/>
            <w:r w:rsidR="002751D7">
              <w:rPr>
                <w:rFonts w:ascii="Times New Roman" w:hAnsi="Times New Roman" w:cs="Times New Roman"/>
              </w:rPr>
              <w:t xml:space="preserve"> людини за Конституцією України; розкрити механізми їх забезпечення</w:t>
            </w:r>
          </w:p>
        </w:tc>
        <w:tc>
          <w:tcPr>
            <w:tcW w:w="339" w:type="pct"/>
            <w:shd w:val="clear" w:color="auto" w:fill="auto"/>
            <w:vAlign w:val="center"/>
          </w:tcPr>
          <w:p w:rsidR="00CC7E46" w:rsidRPr="00715D04" w:rsidRDefault="00CC7E46" w:rsidP="00F83B98">
            <w:pPr>
              <w:spacing w:after="0" w:line="240" w:lineRule="auto"/>
              <w:jc w:val="center"/>
              <w:rPr>
                <w:rFonts w:ascii="Times New Roman" w:eastAsia="Times New Roman" w:hAnsi="Times New Roman" w:cs="Times New Roman"/>
                <w:lang w:val="en-US" w:eastAsia="ru-RU"/>
              </w:rPr>
            </w:pPr>
            <w:r w:rsidRPr="00715D04">
              <w:rPr>
                <w:rFonts w:ascii="Times New Roman" w:hAnsi="Times New Roman" w:cs="Times New Roman"/>
              </w:rPr>
              <w:t>8</w:t>
            </w:r>
          </w:p>
        </w:tc>
        <w:tc>
          <w:tcPr>
            <w:tcW w:w="330" w:type="pct"/>
            <w:shd w:val="clear" w:color="auto" w:fill="auto"/>
            <w:vAlign w:val="center"/>
          </w:tcPr>
          <w:p w:rsidR="00CC7E46" w:rsidRPr="00715D04" w:rsidRDefault="00CC7E46" w:rsidP="00F83B98">
            <w:pPr>
              <w:spacing w:after="0" w:line="240" w:lineRule="auto"/>
              <w:jc w:val="center"/>
              <w:rPr>
                <w:rFonts w:ascii="Times New Roman" w:eastAsia="Times New Roman" w:hAnsi="Times New Roman" w:cs="Times New Roman"/>
                <w:lang w:val="en-US" w:eastAsia="ru-RU"/>
              </w:rPr>
            </w:pPr>
            <w:r w:rsidRPr="00715D04">
              <w:rPr>
                <w:rFonts w:ascii="Times New Roman" w:hAnsi="Times New Roman" w:cs="Times New Roman"/>
              </w:rPr>
              <w:t>2</w:t>
            </w:r>
          </w:p>
        </w:tc>
        <w:tc>
          <w:tcPr>
            <w:tcW w:w="276" w:type="pct"/>
            <w:vAlign w:val="center"/>
          </w:tcPr>
          <w:p w:rsidR="00CC7E46" w:rsidRPr="00715D04" w:rsidRDefault="00CC7E46" w:rsidP="00F83B98">
            <w:pPr>
              <w:spacing w:after="0" w:line="240" w:lineRule="auto"/>
              <w:jc w:val="center"/>
              <w:rPr>
                <w:rFonts w:ascii="Times New Roman" w:eastAsia="Times New Roman" w:hAnsi="Times New Roman" w:cs="Times New Roman"/>
                <w:lang w:eastAsia="ru-RU"/>
              </w:rPr>
            </w:pPr>
            <w:r w:rsidRPr="00715D04">
              <w:rPr>
                <w:rFonts w:ascii="Times New Roman" w:hAnsi="Times New Roman" w:cs="Times New Roman"/>
              </w:rPr>
              <w:t>2</w:t>
            </w:r>
          </w:p>
        </w:tc>
        <w:tc>
          <w:tcPr>
            <w:tcW w:w="324" w:type="pct"/>
          </w:tcPr>
          <w:p w:rsidR="00CC7E46" w:rsidRPr="00715D04" w:rsidRDefault="00CC7E46" w:rsidP="00F83B98">
            <w:pPr>
              <w:spacing w:after="0" w:line="240" w:lineRule="auto"/>
              <w:jc w:val="center"/>
              <w:rPr>
                <w:rFonts w:ascii="Times New Roman" w:eastAsia="Times New Roman" w:hAnsi="Times New Roman" w:cs="Times New Roman"/>
                <w:lang w:eastAsia="ru-RU"/>
              </w:rPr>
            </w:pPr>
          </w:p>
        </w:tc>
        <w:tc>
          <w:tcPr>
            <w:tcW w:w="311" w:type="pct"/>
          </w:tcPr>
          <w:p w:rsidR="00CC7E46" w:rsidRPr="00715D04" w:rsidRDefault="00CC7E46" w:rsidP="00F83B98">
            <w:pPr>
              <w:spacing w:after="0" w:line="240" w:lineRule="auto"/>
              <w:jc w:val="center"/>
              <w:rPr>
                <w:rFonts w:ascii="Times New Roman" w:eastAsia="Times New Roman" w:hAnsi="Times New Roman" w:cs="Times New Roman"/>
                <w:lang w:val="en-US" w:eastAsia="ru-RU"/>
              </w:rPr>
            </w:pPr>
          </w:p>
        </w:tc>
        <w:tc>
          <w:tcPr>
            <w:tcW w:w="323" w:type="pct"/>
            <w:vAlign w:val="center"/>
          </w:tcPr>
          <w:p w:rsidR="00CC7E46" w:rsidRPr="00715D04" w:rsidRDefault="00CC7E46" w:rsidP="00F83B98">
            <w:pPr>
              <w:spacing w:after="0" w:line="240" w:lineRule="auto"/>
              <w:jc w:val="center"/>
              <w:rPr>
                <w:rFonts w:ascii="Times New Roman" w:eastAsia="Times New Roman" w:hAnsi="Times New Roman" w:cs="Times New Roman"/>
                <w:lang w:val="en-US" w:eastAsia="ru-RU"/>
              </w:rPr>
            </w:pPr>
            <w:r w:rsidRPr="00715D04">
              <w:rPr>
                <w:rFonts w:ascii="Times New Roman" w:hAnsi="Times New Roman" w:cs="Times New Roman"/>
              </w:rPr>
              <w:t>4</w:t>
            </w:r>
          </w:p>
        </w:tc>
        <w:tc>
          <w:tcPr>
            <w:tcW w:w="470" w:type="pct"/>
            <w:shd w:val="clear" w:color="auto" w:fill="auto"/>
          </w:tcPr>
          <w:p w:rsidR="00CC7E46" w:rsidRPr="00715D04" w:rsidRDefault="002C6189" w:rsidP="00F83B9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w:t>
            </w:r>
          </w:p>
        </w:tc>
        <w:tc>
          <w:tcPr>
            <w:tcW w:w="223" w:type="pct"/>
            <w:shd w:val="clear" w:color="auto" w:fill="auto"/>
          </w:tcPr>
          <w:p w:rsidR="00CC7E46" w:rsidRPr="00715D04" w:rsidRDefault="00CC7E46" w:rsidP="00F83B9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w:t>
            </w:r>
          </w:p>
        </w:tc>
        <w:tc>
          <w:tcPr>
            <w:tcW w:w="276" w:type="pct"/>
          </w:tcPr>
          <w:p w:rsidR="00CC7E46" w:rsidRPr="00715D04" w:rsidRDefault="00CC7E46" w:rsidP="00F83B98">
            <w:pPr>
              <w:spacing w:after="0" w:line="240" w:lineRule="auto"/>
              <w:jc w:val="center"/>
              <w:rPr>
                <w:rFonts w:ascii="Times New Roman" w:eastAsia="Times New Roman" w:hAnsi="Times New Roman" w:cs="Times New Roman"/>
                <w:sz w:val="24"/>
                <w:szCs w:val="24"/>
                <w:lang w:eastAsia="ru-RU"/>
              </w:rPr>
            </w:pPr>
          </w:p>
        </w:tc>
        <w:tc>
          <w:tcPr>
            <w:tcW w:w="324" w:type="pct"/>
          </w:tcPr>
          <w:p w:rsidR="00CC7E46" w:rsidRPr="00715D04" w:rsidRDefault="00CC7E46" w:rsidP="00F83B98">
            <w:pPr>
              <w:spacing w:after="0" w:line="240" w:lineRule="auto"/>
              <w:jc w:val="center"/>
              <w:rPr>
                <w:rFonts w:ascii="Times New Roman" w:eastAsia="Times New Roman" w:hAnsi="Times New Roman" w:cs="Times New Roman"/>
                <w:sz w:val="24"/>
                <w:szCs w:val="24"/>
                <w:lang w:eastAsia="ru-RU"/>
              </w:rPr>
            </w:pPr>
          </w:p>
        </w:tc>
        <w:tc>
          <w:tcPr>
            <w:tcW w:w="311" w:type="pct"/>
          </w:tcPr>
          <w:p w:rsidR="00CC7E46" w:rsidRPr="00715D04" w:rsidRDefault="00CC7E46" w:rsidP="00F83B98">
            <w:pPr>
              <w:spacing w:after="0" w:line="240" w:lineRule="auto"/>
              <w:jc w:val="center"/>
              <w:rPr>
                <w:rFonts w:ascii="Times New Roman" w:eastAsia="Times New Roman" w:hAnsi="Times New Roman" w:cs="Times New Roman"/>
                <w:sz w:val="24"/>
                <w:szCs w:val="24"/>
                <w:lang w:eastAsia="ru-RU"/>
              </w:rPr>
            </w:pPr>
          </w:p>
        </w:tc>
        <w:tc>
          <w:tcPr>
            <w:tcW w:w="316" w:type="pct"/>
          </w:tcPr>
          <w:p w:rsidR="00CC7E46" w:rsidRPr="00715D04" w:rsidRDefault="00C15969" w:rsidP="00F83B9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r>
      <w:tr w:rsidR="00CC7E46" w:rsidRPr="00715D04" w:rsidTr="002751D7">
        <w:tc>
          <w:tcPr>
            <w:tcW w:w="1177" w:type="pct"/>
          </w:tcPr>
          <w:p w:rsidR="00CC7E46" w:rsidRDefault="00CC7E46" w:rsidP="00CC7E46">
            <w:pPr>
              <w:spacing w:after="0" w:line="240" w:lineRule="auto"/>
              <w:rPr>
                <w:rFonts w:ascii="Times New Roman" w:hAnsi="Times New Roman" w:cs="Times New Roman"/>
              </w:rPr>
            </w:pPr>
            <w:r w:rsidRPr="00715D04">
              <w:rPr>
                <w:rFonts w:ascii="Times New Roman" w:hAnsi="Times New Roman" w:cs="Times New Roman"/>
                <w:b/>
              </w:rPr>
              <w:t>Тема 4.</w:t>
            </w:r>
            <w:r w:rsidRPr="00715D04">
              <w:rPr>
                <w:rFonts w:ascii="Times New Roman" w:hAnsi="Times New Roman" w:cs="Times New Roman"/>
              </w:rPr>
              <w:t xml:space="preserve"> Система органів державної влади та місцевого самоврядування в Україні</w:t>
            </w:r>
          </w:p>
          <w:p w:rsidR="00C91B4C" w:rsidRPr="00715D04" w:rsidRDefault="00C91B4C" w:rsidP="002751D7">
            <w:pPr>
              <w:spacing w:after="0" w:line="240" w:lineRule="auto"/>
              <w:rPr>
                <w:rFonts w:ascii="Times New Roman" w:eastAsia="Times New Roman" w:hAnsi="Times New Roman" w:cs="Times New Roman"/>
                <w:bCs/>
                <w:lang w:eastAsia="ru-RU"/>
              </w:rPr>
            </w:pPr>
            <w:r w:rsidRPr="002751D7">
              <w:rPr>
                <w:rFonts w:ascii="Times New Roman" w:hAnsi="Times New Roman" w:cs="Times New Roman"/>
                <w:b/>
              </w:rPr>
              <w:t>Мета</w:t>
            </w:r>
            <w:r w:rsidR="002751D7" w:rsidRPr="002751D7">
              <w:rPr>
                <w:rFonts w:ascii="Times New Roman" w:hAnsi="Times New Roman" w:cs="Times New Roman"/>
                <w:b/>
              </w:rPr>
              <w:t>:</w:t>
            </w:r>
            <w:r w:rsidR="002751D7">
              <w:rPr>
                <w:rFonts w:ascii="Times New Roman" w:hAnsi="Times New Roman" w:cs="Times New Roman"/>
              </w:rPr>
              <w:t xml:space="preserve"> сформувати знання здобувачів щодо особливостей організації органів державної влади та місцевого самоврядування</w:t>
            </w:r>
          </w:p>
        </w:tc>
        <w:tc>
          <w:tcPr>
            <w:tcW w:w="339" w:type="pct"/>
            <w:shd w:val="clear" w:color="auto" w:fill="auto"/>
            <w:vAlign w:val="center"/>
          </w:tcPr>
          <w:p w:rsidR="00CC7E46" w:rsidRPr="00715D04" w:rsidRDefault="00CC7E46" w:rsidP="00F83B98">
            <w:pPr>
              <w:spacing w:after="0" w:line="240" w:lineRule="auto"/>
              <w:jc w:val="center"/>
              <w:rPr>
                <w:rFonts w:ascii="Times New Roman" w:eastAsia="Times New Roman" w:hAnsi="Times New Roman" w:cs="Times New Roman"/>
                <w:lang w:val="en-US" w:eastAsia="ru-RU"/>
              </w:rPr>
            </w:pPr>
            <w:r w:rsidRPr="00715D04">
              <w:rPr>
                <w:rFonts w:ascii="Times New Roman" w:hAnsi="Times New Roman" w:cs="Times New Roman"/>
              </w:rPr>
              <w:t>6</w:t>
            </w:r>
          </w:p>
        </w:tc>
        <w:tc>
          <w:tcPr>
            <w:tcW w:w="330" w:type="pct"/>
            <w:shd w:val="clear" w:color="auto" w:fill="auto"/>
            <w:vAlign w:val="center"/>
          </w:tcPr>
          <w:p w:rsidR="00CC7E46" w:rsidRPr="00715D04" w:rsidRDefault="00CC7E46" w:rsidP="00F83B98">
            <w:pPr>
              <w:spacing w:after="0" w:line="240" w:lineRule="auto"/>
              <w:jc w:val="center"/>
              <w:rPr>
                <w:rFonts w:ascii="Times New Roman" w:eastAsia="Times New Roman" w:hAnsi="Times New Roman" w:cs="Times New Roman"/>
                <w:lang w:val="en-US" w:eastAsia="ru-RU"/>
              </w:rPr>
            </w:pPr>
            <w:r w:rsidRPr="00715D04">
              <w:rPr>
                <w:rFonts w:ascii="Times New Roman" w:hAnsi="Times New Roman" w:cs="Times New Roman"/>
              </w:rPr>
              <w:t>2</w:t>
            </w:r>
          </w:p>
        </w:tc>
        <w:tc>
          <w:tcPr>
            <w:tcW w:w="276" w:type="pct"/>
            <w:vAlign w:val="center"/>
          </w:tcPr>
          <w:p w:rsidR="00CC7E46" w:rsidRPr="00715D04" w:rsidRDefault="00CC7E46" w:rsidP="00F83B98">
            <w:pPr>
              <w:spacing w:after="0" w:line="240" w:lineRule="auto"/>
              <w:jc w:val="center"/>
              <w:rPr>
                <w:rFonts w:ascii="Times New Roman" w:eastAsia="Times New Roman" w:hAnsi="Times New Roman" w:cs="Times New Roman"/>
                <w:lang w:eastAsia="ru-RU"/>
              </w:rPr>
            </w:pPr>
          </w:p>
        </w:tc>
        <w:tc>
          <w:tcPr>
            <w:tcW w:w="324" w:type="pct"/>
          </w:tcPr>
          <w:p w:rsidR="00CC7E46" w:rsidRPr="00715D04" w:rsidRDefault="00CC7E46" w:rsidP="00F83B98">
            <w:pPr>
              <w:spacing w:after="0" w:line="240" w:lineRule="auto"/>
              <w:jc w:val="center"/>
              <w:rPr>
                <w:rFonts w:ascii="Times New Roman" w:eastAsia="Times New Roman" w:hAnsi="Times New Roman" w:cs="Times New Roman"/>
                <w:lang w:val="en-US" w:eastAsia="ru-RU"/>
              </w:rPr>
            </w:pPr>
          </w:p>
        </w:tc>
        <w:tc>
          <w:tcPr>
            <w:tcW w:w="311" w:type="pct"/>
          </w:tcPr>
          <w:p w:rsidR="00CC7E46" w:rsidRPr="00715D04" w:rsidRDefault="00CC7E46" w:rsidP="00F83B98">
            <w:pPr>
              <w:spacing w:after="0" w:line="240" w:lineRule="auto"/>
              <w:jc w:val="center"/>
              <w:rPr>
                <w:rFonts w:ascii="Times New Roman" w:eastAsia="Times New Roman" w:hAnsi="Times New Roman" w:cs="Times New Roman"/>
                <w:lang w:val="en-US" w:eastAsia="ru-RU"/>
              </w:rPr>
            </w:pPr>
          </w:p>
        </w:tc>
        <w:tc>
          <w:tcPr>
            <w:tcW w:w="323" w:type="pct"/>
            <w:vAlign w:val="center"/>
          </w:tcPr>
          <w:p w:rsidR="00CC7E46" w:rsidRPr="00715D04" w:rsidRDefault="00CC7E46" w:rsidP="00F83B98">
            <w:pPr>
              <w:spacing w:after="0" w:line="240" w:lineRule="auto"/>
              <w:jc w:val="center"/>
              <w:rPr>
                <w:rFonts w:ascii="Times New Roman" w:eastAsia="Times New Roman" w:hAnsi="Times New Roman" w:cs="Times New Roman"/>
                <w:lang w:val="en-US" w:eastAsia="ru-RU"/>
              </w:rPr>
            </w:pPr>
            <w:r w:rsidRPr="00715D04">
              <w:rPr>
                <w:rFonts w:ascii="Times New Roman" w:hAnsi="Times New Roman" w:cs="Times New Roman"/>
              </w:rPr>
              <w:t>4</w:t>
            </w:r>
          </w:p>
        </w:tc>
        <w:tc>
          <w:tcPr>
            <w:tcW w:w="470" w:type="pct"/>
            <w:shd w:val="clear" w:color="auto" w:fill="auto"/>
          </w:tcPr>
          <w:p w:rsidR="00CC7E46" w:rsidRPr="00715D04" w:rsidRDefault="002C6189" w:rsidP="00F83B9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w:t>
            </w:r>
          </w:p>
        </w:tc>
        <w:tc>
          <w:tcPr>
            <w:tcW w:w="223" w:type="pct"/>
            <w:shd w:val="clear" w:color="auto" w:fill="auto"/>
          </w:tcPr>
          <w:p w:rsidR="00CC7E46" w:rsidRPr="00715D04" w:rsidRDefault="00CC7E46" w:rsidP="00F83B98">
            <w:pPr>
              <w:spacing w:after="0" w:line="240" w:lineRule="auto"/>
              <w:jc w:val="center"/>
              <w:rPr>
                <w:rFonts w:ascii="Times New Roman" w:eastAsia="Times New Roman" w:hAnsi="Times New Roman" w:cs="Times New Roman"/>
                <w:lang w:eastAsia="ru-RU"/>
              </w:rPr>
            </w:pPr>
          </w:p>
        </w:tc>
        <w:tc>
          <w:tcPr>
            <w:tcW w:w="276" w:type="pct"/>
          </w:tcPr>
          <w:p w:rsidR="00CC7E46" w:rsidRPr="00715D04" w:rsidRDefault="00CC7E46" w:rsidP="00F83B9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324" w:type="pct"/>
          </w:tcPr>
          <w:p w:rsidR="00CC7E46" w:rsidRPr="00715D04" w:rsidRDefault="00CC7E46" w:rsidP="00F83B98">
            <w:pPr>
              <w:spacing w:after="0" w:line="240" w:lineRule="auto"/>
              <w:jc w:val="center"/>
              <w:rPr>
                <w:rFonts w:ascii="Times New Roman" w:eastAsia="Times New Roman" w:hAnsi="Times New Roman" w:cs="Times New Roman"/>
                <w:sz w:val="24"/>
                <w:szCs w:val="24"/>
                <w:lang w:eastAsia="ru-RU"/>
              </w:rPr>
            </w:pPr>
          </w:p>
        </w:tc>
        <w:tc>
          <w:tcPr>
            <w:tcW w:w="311" w:type="pct"/>
          </w:tcPr>
          <w:p w:rsidR="00CC7E46" w:rsidRPr="00715D04" w:rsidRDefault="00CC7E46" w:rsidP="00F83B98">
            <w:pPr>
              <w:spacing w:after="0" w:line="240" w:lineRule="auto"/>
              <w:jc w:val="center"/>
              <w:rPr>
                <w:rFonts w:ascii="Times New Roman" w:eastAsia="Times New Roman" w:hAnsi="Times New Roman" w:cs="Times New Roman"/>
                <w:sz w:val="24"/>
                <w:szCs w:val="24"/>
                <w:lang w:eastAsia="ru-RU"/>
              </w:rPr>
            </w:pPr>
          </w:p>
        </w:tc>
        <w:tc>
          <w:tcPr>
            <w:tcW w:w="316" w:type="pct"/>
          </w:tcPr>
          <w:p w:rsidR="00CC7E46" w:rsidRPr="00715D04" w:rsidRDefault="00C15969" w:rsidP="00F83B9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r>
      <w:tr w:rsidR="00CC7E46" w:rsidRPr="00715D04" w:rsidTr="002751D7">
        <w:tc>
          <w:tcPr>
            <w:tcW w:w="1177" w:type="pct"/>
          </w:tcPr>
          <w:p w:rsidR="00CC7E46" w:rsidRDefault="00CC7E46" w:rsidP="00CC7E46">
            <w:pPr>
              <w:spacing w:after="0" w:line="240" w:lineRule="auto"/>
              <w:rPr>
                <w:rFonts w:ascii="Times New Roman" w:hAnsi="Times New Roman" w:cs="Times New Roman"/>
              </w:rPr>
            </w:pPr>
            <w:r w:rsidRPr="00715D04">
              <w:rPr>
                <w:rFonts w:ascii="Times New Roman" w:hAnsi="Times New Roman" w:cs="Times New Roman"/>
                <w:b/>
              </w:rPr>
              <w:t>Тема 5.</w:t>
            </w:r>
            <w:r w:rsidRPr="00715D04">
              <w:rPr>
                <w:rFonts w:ascii="Times New Roman" w:hAnsi="Times New Roman" w:cs="Times New Roman"/>
              </w:rPr>
              <w:t xml:space="preserve"> Основи адміністративного права</w:t>
            </w:r>
          </w:p>
          <w:p w:rsidR="00C91B4C" w:rsidRPr="00715D04" w:rsidRDefault="00C91B4C" w:rsidP="00523785">
            <w:pPr>
              <w:spacing w:after="0" w:line="240" w:lineRule="auto"/>
              <w:rPr>
                <w:rFonts w:ascii="Times New Roman" w:eastAsia="Times New Roman" w:hAnsi="Times New Roman" w:cs="Times New Roman"/>
                <w:bCs/>
                <w:lang w:eastAsia="ru-RU"/>
              </w:rPr>
            </w:pPr>
            <w:r w:rsidRPr="00523785">
              <w:rPr>
                <w:rFonts w:ascii="Times New Roman" w:hAnsi="Times New Roman" w:cs="Times New Roman"/>
                <w:b/>
              </w:rPr>
              <w:t>Мета</w:t>
            </w:r>
            <w:r w:rsidR="002751D7" w:rsidRPr="00523785">
              <w:rPr>
                <w:rFonts w:ascii="Times New Roman" w:hAnsi="Times New Roman" w:cs="Times New Roman"/>
                <w:b/>
              </w:rPr>
              <w:t>:</w:t>
            </w:r>
            <w:r w:rsidR="002751D7">
              <w:rPr>
                <w:rFonts w:ascii="Times New Roman" w:hAnsi="Times New Roman" w:cs="Times New Roman"/>
              </w:rPr>
              <w:t xml:space="preserve"> </w:t>
            </w:r>
            <w:r w:rsidR="002751D7" w:rsidRPr="002751D7">
              <w:rPr>
                <w:rFonts w:ascii="Times New Roman" w:hAnsi="Times New Roman" w:cs="Times New Roman"/>
                <w:color w:val="000000" w:themeColor="text1"/>
                <w:sz w:val="24"/>
                <w:szCs w:val="24"/>
                <w:shd w:val="clear" w:color="auto" w:fill="FFFFFF"/>
              </w:rPr>
              <w:t>Ознайомити здобувачів із особливостями </w:t>
            </w:r>
            <w:r w:rsidR="002751D7" w:rsidRPr="00523785">
              <w:rPr>
                <w:rStyle w:val="ab"/>
                <w:rFonts w:ascii="Times New Roman" w:hAnsi="Times New Roman" w:cs="Times New Roman"/>
                <w:bCs/>
                <w:i w:val="0"/>
                <w:iCs w:val="0"/>
                <w:color w:val="000000" w:themeColor="text1"/>
                <w:sz w:val="24"/>
                <w:szCs w:val="24"/>
                <w:shd w:val="clear" w:color="auto" w:fill="FFFFFF"/>
              </w:rPr>
              <w:t>адм</w:t>
            </w:r>
            <w:r w:rsidR="00523785">
              <w:rPr>
                <w:rStyle w:val="ab"/>
                <w:rFonts w:ascii="Times New Roman" w:hAnsi="Times New Roman" w:cs="Times New Roman"/>
                <w:bCs/>
                <w:i w:val="0"/>
                <w:iCs w:val="0"/>
                <w:color w:val="000000" w:themeColor="text1"/>
                <w:sz w:val="24"/>
                <w:szCs w:val="24"/>
                <w:shd w:val="clear" w:color="auto" w:fill="FFFFFF"/>
              </w:rPr>
              <w:t>і</w:t>
            </w:r>
            <w:r w:rsidR="002751D7" w:rsidRPr="00523785">
              <w:rPr>
                <w:rStyle w:val="ab"/>
                <w:rFonts w:ascii="Times New Roman" w:hAnsi="Times New Roman" w:cs="Times New Roman"/>
                <w:bCs/>
                <w:i w:val="0"/>
                <w:iCs w:val="0"/>
                <w:color w:val="000000" w:themeColor="text1"/>
                <w:sz w:val="24"/>
                <w:szCs w:val="24"/>
                <w:shd w:val="clear" w:color="auto" w:fill="FFFFFF"/>
              </w:rPr>
              <w:t>ністративного права</w:t>
            </w:r>
            <w:r w:rsidR="002751D7" w:rsidRPr="00523785">
              <w:rPr>
                <w:rFonts w:ascii="Times New Roman" w:hAnsi="Times New Roman" w:cs="Times New Roman"/>
                <w:color w:val="000000" w:themeColor="text1"/>
                <w:sz w:val="24"/>
                <w:szCs w:val="24"/>
                <w:shd w:val="clear" w:color="auto" w:fill="FFFFFF"/>
              </w:rPr>
              <w:t xml:space="preserve">, </w:t>
            </w:r>
            <w:r w:rsidR="002751D7" w:rsidRPr="002751D7">
              <w:rPr>
                <w:rFonts w:ascii="Times New Roman" w:hAnsi="Times New Roman" w:cs="Times New Roman"/>
                <w:color w:val="000000" w:themeColor="text1"/>
                <w:sz w:val="24"/>
                <w:szCs w:val="24"/>
                <w:shd w:val="clear" w:color="auto" w:fill="FFFFFF"/>
              </w:rPr>
              <w:t>адміністративними правопорушеннями та адміністративною відповідальністю.</w:t>
            </w:r>
          </w:p>
        </w:tc>
        <w:tc>
          <w:tcPr>
            <w:tcW w:w="339" w:type="pct"/>
            <w:shd w:val="clear" w:color="auto" w:fill="auto"/>
            <w:vAlign w:val="center"/>
          </w:tcPr>
          <w:p w:rsidR="00CC7E46" w:rsidRPr="00715D04" w:rsidRDefault="00CC7E46" w:rsidP="00F83B98">
            <w:pPr>
              <w:spacing w:after="0" w:line="240" w:lineRule="auto"/>
              <w:jc w:val="center"/>
              <w:rPr>
                <w:rFonts w:ascii="Times New Roman" w:eastAsia="Times New Roman" w:hAnsi="Times New Roman" w:cs="Times New Roman"/>
                <w:lang w:val="en-US" w:eastAsia="ru-RU"/>
              </w:rPr>
            </w:pPr>
            <w:r w:rsidRPr="00715D04">
              <w:rPr>
                <w:rFonts w:ascii="Times New Roman" w:hAnsi="Times New Roman" w:cs="Times New Roman"/>
              </w:rPr>
              <w:t>10</w:t>
            </w:r>
          </w:p>
        </w:tc>
        <w:tc>
          <w:tcPr>
            <w:tcW w:w="330" w:type="pct"/>
            <w:shd w:val="clear" w:color="auto" w:fill="auto"/>
            <w:vAlign w:val="center"/>
          </w:tcPr>
          <w:p w:rsidR="00CC7E46" w:rsidRPr="00715D04" w:rsidRDefault="00CC7E46" w:rsidP="00F83B98">
            <w:pPr>
              <w:spacing w:after="0" w:line="240" w:lineRule="auto"/>
              <w:jc w:val="center"/>
              <w:rPr>
                <w:rFonts w:ascii="Times New Roman" w:eastAsia="Times New Roman" w:hAnsi="Times New Roman" w:cs="Times New Roman"/>
                <w:lang w:eastAsia="ru-RU"/>
              </w:rPr>
            </w:pPr>
            <w:r w:rsidRPr="00715D04">
              <w:rPr>
                <w:rFonts w:ascii="Times New Roman" w:hAnsi="Times New Roman" w:cs="Times New Roman"/>
              </w:rPr>
              <w:t>4</w:t>
            </w:r>
          </w:p>
        </w:tc>
        <w:tc>
          <w:tcPr>
            <w:tcW w:w="276" w:type="pct"/>
            <w:vAlign w:val="center"/>
          </w:tcPr>
          <w:p w:rsidR="00CC7E46" w:rsidRPr="00715D04" w:rsidRDefault="00CC7E46" w:rsidP="00F83B98">
            <w:pPr>
              <w:spacing w:after="0" w:line="240" w:lineRule="auto"/>
              <w:jc w:val="center"/>
              <w:rPr>
                <w:rFonts w:ascii="Times New Roman" w:eastAsia="Times New Roman" w:hAnsi="Times New Roman" w:cs="Times New Roman"/>
                <w:lang w:eastAsia="ru-RU"/>
              </w:rPr>
            </w:pPr>
            <w:r w:rsidRPr="00715D04">
              <w:rPr>
                <w:rFonts w:ascii="Times New Roman" w:hAnsi="Times New Roman" w:cs="Times New Roman"/>
              </w:rPr>
              <w:t>2</w:t>
            </w:r>
          </w:p>
        </w:tc>
        <w:tc>
          <w:tcPr>
            <w:tcW w:w="324" w:type="pct"/>
          </w:tcPr>
          <w:p w:rsidR="00CC7E46" w:rsidRPr="00715D04" w:rsidRDefault="00CC7E46" w:rsidP="00F83B98">
            <w:pPr>
              <w:spacing w:after="0" w:line="240" w:lineRule="auto"/>
              <w:jc w:val="center"/>
              <w:rPr>
                <w:rFonts w:ascii="Times New Roman" w:eastAsia="Times New Roman" w:hAnsi="Times New Roman" w:cs="Times New Roman"/>
                <w:lang w:eastAsia="ru-RU"/>
              </w:rPr>
            </w:pPr>
          </w:p>
        </w:tc>
        <w:tc>
          <w:tcPr>
            <w:tcW w:w="311" w:type="pct"/>
          </w:tcPr>
          <w:p w:rsidR="00CC7E46" w:rsidRPr="00715D04" w:rsidRDefault="00CC7E46" w:rsidP="00F83B98">
            <w:pPr>
              <w:spacing w:after="0" w:line="240" w:lineRule="auto"/>
              <w:jc w:val="center"/>
              <w:rPr>
                <w:rFonts w:ascii="Times New Roman" w:eastAsia="Times New Roman" w:hAnsi="Times New Roman" w:cs="Times New Roman"/>
                <w:lang w:val="en-US" w:eastAsia="ru-RU"/>
              </w:rPr>
            </w:pPr>
          </w:p>
        </w:tc>
        <w:tc>
          <w:tcPr>
            <w:tcW w:w="323" w:type="pct"/>
            <w:vAlign w:val="center"/>
          </w:tcPr>
          <w:p w:rsidR="00CC7E46" w:rsidRPr="00715D04" w:rsidRDefault="00CC7E46" w:rsidP="00F83B98">
            <w:pPr>
              <w:spacing w:after="0" w:line="240" w:lineRule="auto"/>
              <w:jc w:val="center"/>
              <w:rPr>
                <w:rFonts w:ascii="Times New Roman" w:eastAsia="Times New Roman" w:hAnsi="Times New Roman" w:cs="Times New Roman"/>
                <w:lang w:val="en-US" w:eastAsia="ru-RU"/>
              </w:rPr>
            </w:pPr>
            <w:r w:rsidRPr="00715D04">
              <w:rPr>
                <w:rFonts w:ascii="Times New Roman" w:hAnsi="Times New Roman" w:cs="Times New Roman"/>
              </w:rPr>
              <w:t>4</w:t>
            </w:r>
          </w:p>
        </w:tc>
        <w:tc>
          <w:tcPr>
            <w:tcW w:w="470" w:type="pct"/>
            <w:shd w:val="clear" w:color="auto" w:fill="auto"/>
          </w:tcPr>
          <w:p w:rsidR="00CC7E46" w:rsidRPr="00715D04" w:rsidRDefault="002C6189" w:rsidP="00F83B9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w:t>
            </w:r>
          </w:p>
        </w:tc>
        <w:tc>
          <w:tcPr>
            <w:tcW w:w="223" w:type="pct"/>
            <w:shd w:val="clear" w:color="auto" w:fill="auto"/>
          </w:tcPr>
          <w:p w:rsidR="00CC7E46" w:rsidRPr="00715D04" w:rsidRDefault="00CC7E46" w:rsidP="00F83B9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w:t>
            </w:r>
          </w:p>
        </w:tc>
        <w:tc>
          <w:tcPr>
            <w:tcW w:w="276" w:type="pct"/>
          </w:tcPr>
          <w:p w:rsidR="00CC7E46" w:rsidRPr="00715D04" w:rsidRDefault="00CC7E46" w:rsidP="00F83B98">
            <w:pPr>
              <w:spacing w:after="0" w:line="240" w:lineRule="auto"/>
              <w:jc w:val="center"/>
              <w:rPr>
                <w:rFonts w:ascii="Times New Roman" w:eastAsia="Times New Roman" w:hAnsi="Times New Roman" w:cs="Times New Roman"/>
                <w:sz w:val="24"/>
                <w:szCs w:val="24"/>
                <w:lang w:eastAsia="ru-RU"/>
              </w:rPr>
            </w:pPr>
          </w:p>
        </w:tc>
        <w:tc>
          <w:tcPr>
            <w:tcW w:w="324" w:type="pct"/>
          </w:tcPr>
          <w:p w:rsidR="00CC7E46" w:rsidRPr="00715D04" w:rsidRDefault="00CC7E46" w:rsidP="00F83B98">
            <w:pPr>
              <w:spacing w:after="0" w:line="240" w:lineRule="auto"/>
              <w:jc w:val="center"/>
              <w:rPr>
                <w:rFonts w:ascii="Times New Roman" w:eastAsia="Times New Roman" w:hAnsi="Times New Roman" w:cs="Times New Roman"/>
                <w:sz w:val="24"/>
                <w:szCs w:val="24"/>
                <w:lang w:eastAsia="ru-RU"/>
              </w:rPr>
            </w:pPr>
          </w:p>
        </w:tc>
        <w:tc>
          <w:tcPr>
            <w:tcW w:w="311" w:type="pct"/>
          </w:tcPr>
          <w:p w:rsidR="00CC7E46" w:rsidRPr="00715D04" w:rsidRDefault="00CC7E46" w:rsidP="00F83B98">
            <w:pPr>
              <w:spacing w:after="0" w:line="240" w:lineRule="auto"/>
              <w:jc w:val="center"/>
              <w:rPr>
                <w:rFonts w:ascii="Times New Roman" w:eastAsia="Times New Roman" w:hAnsi="Times New Roman" w:cs="Times New Roman"/>
                <w:sz w:val="24"/>
                <w:szCs w:val="24"/>
                <w:lang w:eastAsia="ru-RU"/>
              </w:rPr>
            </w:pPr>
          </w:p>
        </w:tc>
        <w:tc>
          <w:tcPr>
            <w:tcW w:w="316" w:type="pct"/>
          </w:tcPr>
          <w:p w:rsidR="00CC7E46" w:rsidRPr="00715D04" w:rsidRDefault="00C15969" w:rsidP="00F83B9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r>
      <w:tr w:rsidR="00CC7E46" w:rsidRPr="00715D04" w:rsidTr="002751D7">
        <w:tc>
          <w:tcPr>
            <w:tcW w:w="1177" w:type="pct"/>
          </w:tcPr>
          <w:p w:rsidR="00CC7E46" w:rsidRPr="00715D04" w:rsidRDefault="00CC7E46" w:rsidP="00CC7E46">
            <w:pPr>
              <w:spacing w:after="0" w:line="240" w:lineRule="auto"/>
              <w:rPr>
                <w:rFonts w:ascii="Times New Roman" w:eastAsia="Times New Roman" w:hAnsi="Times New Roman" w:cs="Times New Roman"/>
                <w:bCs/>
                <w:lang w:eastAsia="ru-RU"/>
              </w:rPr>
            </w:pPr>
            <w:r w:rsidRPr="00715D04">
              <w:rPr>
                <w:rFonts w:ascii="Times New Roman" w:eastAsia="Times New Roman" w:hAnsi="Times New Roman" w:cs="Times New Roman"/>
                <w:bCs/>
                <w:lang w:eastAsia="ru-RU"/>
              </w:rPr>
              <w:t>Разом за змістовим модулем 1</w:t>
            </w:r>
          </w:p>
        </w:tc>
        <w:tc>
          <w:tcPr>
            <w:tcW w:w="339" w:type="pct"/>
            <w:shd w:val="clear" w:color="auto" w:fill="auto"/>
          </w:tcPr>
          <w:p w:rsidR="00CC7E46" w:rsidRPr="00715D04" w:rsidRDefault="00CC7E46" w:rsidP="00F83B98">
            <w:pPr>
              <w:spacing w:after="0" w:line="240" w:lineRule="auto"/>
              <w:jc w:val="center"/>
              <w:rPr>
                <w:rFonts w:ascii="Times New Roman" w:eastAsia="Times New Roman" w:hAnsi="Times New Roman" w:cs="Times New Roman"/>
                <w:lang w:eastAsia="ru-RU"/>
              </w:rPr>
            </w:pPr>
            <w:r w:rsidRPr="00715D04">
              <w:rPr>
                <w:rFonts w:ascii="Times New Roman" w:eastAsia="Times New Roman" w:hAnsi="Times New Roman" w:cs="Times New Roman"/>
                <w:lang w:eastAsia="ru-RU"/>
              </w:rPr>
              <w:t>37</w:t>
            </w:r>
          </w:p>
        </w:tc>
        <w:tc>
          <w:tcPr>
            <w:tcW w:w="330" w:type="pct"/>
            <w:shd w:val="clear" w:color="auto" w:fill="auto"/>
          </w:tcPr>
          <w:p w:rsidR="00CC7E46" w:rsidRPr="00715D04" w:rsidRDefault="00CC7E46" w:rsidP="00F83B98">
            <w:pPr>
              <w:spacing w:after="0" w:line="240" w:lineRule="auto"/>
              <w:jc w:val="center"/>
              <w:rPr>
                <w:rFonts w:ascii="Times New Roman" w:eastAsia="Times New Roman" w:hAnsi="Times New Roman" w:cs="Times New Roman"/>
                <w:lang w:eastAsia="ru-RU"/>
              </w:rPr>
            </w:pPr>
            <w:r w:rsidRPr="00715D04">
              <w:rPr>
                <w:rFonts w:ascii="Times New Roman" w:eastAsia="Times New Roman" w:hAnsi="Times New Roman" w:cs="Times New Roman"/>
                <w:lang w:eastAsia="ru-RU"/>
              </w:rPr>
              <w:t>12</w:t>
            </w:r>
          </w:p>
        </w:tc>
        <w:tc>
          <w:tcPr>
            <w:tcW w:w="276" w:type="pct"/>
          </w:tcPr>
          <w:p w:rsidR="00CC7E46" w:rsidRPr="00715D04" w:rsidRDefault="00CC7E46" w:rsidP="00F83B98">
            <w:pPr>
              <w:spacing w:after="0" w:line="240" w:lineRule="auto"/>
              <w:jc w:val="center"/>
              <w:rPr>
                <w:rFonts w:ascii="Times New Roman" w:eastAsia="Times New Roman" w:hAnsi="Times New Roman" w:cs="Times New Roman"/>
                <w:lang w:eastAsia="ru-RU"/>
              </w:rPr>
            </w:pPr>
            <w:r w:rsidRPr="00715D04">
              <w:rPr>
                <w:rFonts w:ascii="Times New Roman" w:eastAsia="Times New Roman" w:hAnsi="Times New Roman" w:cs="Times New Roman"/>
                <w:lang w:eastAsia="ru-RU"/>
              </w:rPr>
              <w:t>6</w:t>
            </w:r>
          </w:p>
        </w:tc>
        <w:tc>
          <w:tcPr>
            <w:tcW w:w="324" w:type="pct"/>
          </w:tcPr>
          <w:p w:rsidR="00CC7E46" w:rsidRPr="00715D04" w:rsidRDefault="00CC7E46" w:rsidP="00F83B98">
            <w:pPr>
              <w:spacing w:after="0" w:line="240" w:lineRule="auto"/>
              <w:jc w:val="center"/>
              <w:rPr>
                <w:rFonts w:ascii="Times New Roman" w:eastAsia="Times New Roman" w:hAnsi="Times New Roman" w:cs="Times New Roman"/>
                <w:lang w:val="en-US" w:eastAsia="ru-RU"/>
              </w:rPr>
            </w:pPr>
          </w:p>
        </w:tc>
        <w:tc>
          <w:tcPr>
            <w:tcW w:w="311" w:type="pct"/>
          </w:tcPr>
          <w:p w:rsidR="00CC7E46" w:rsidRPr="00715D04" w:rsidRDefault="00CC7E46" w:rsidP="00F83B98">
            <w:pPr>
              <w:spacing w:after="0" w:line="240" w:lineRule="auto"/>
              <w:jc w:val="center"/>
              <w:rPr>
                <w:rFonts w:ascii="Times New Roman" w:eastAsia="Times New Roman" w:hAnsi="Times New Roman" w:cs="Times New Roman"/>
                <w:lang w:val="en-US" w:eastAsia="ru-RU"/>
              </w:rPr>
            </w:pPr>
          </w:p>
        </w:tc>
        <w:tc>
          <w:tcPr>
            <w:tcW w:w="323" w:type="pct"/>
          </w:tcPr>
          <w:p w:rsidR="00CC7E46" w:rsidRPr="00715D04" w:rsidRDefault="00CC7E46" w:rsidP="00F83B98">
            <w:pPr>
              <w:spacing w:after="0" w:line="240" w:lineRule="auto"/>
              <w:jc w:val="center"/>
              <w:rPr>
                <w:rFonts w:ascii="Times New Roman" w:eastAsia="Times New Roman" w:hAnsi="Times New Roman" w:cs="Times New Roman"/>
                <w:lang w:eastAsia="ru-RU"/>
              </w:rPr>
            </w:pPr>
            <w:r w:rsidRPr="00715D04">
              <w:rPr>
                <w:rFonts w:ascii="Times New Roman" w:eastAsia="Times New Roman" w:hAnsi="Times New Roman" w:cs="Times New Roman"/>
                <w:lang w:eastAsia="ru-RU"/>
              </w:rPr>
              <w:t>19</w:t>
            </w:r>
          </w:p>
        </w:tc>
        <w:tc>
          <w:tcPr>
            <w:tcW w:w="470" w:type="pct"/>
            <w:shd w:val="clear" w:color="auto" w:fill="auto"/>
          </w:tcPr>
          <w:p w:rsidR="00CC7E46" w:rsidRPr="00715D04" w:rsidRDefault="002C6189" w:rsidP="00F83B9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35</w:t>
            </w:r>
          </w:p>
        </w:tc>
        <w:tc>
          <w:tcPr>
            <w:tcW w:w="223" w:type="pct"/>
            <w:shd w:val="clear" w:color="auto" w:fill="auto"/>
          </w:tcPr>
          <w:p w:rsidR="00CC7E46" w:rsidRPr="00715D04" w:rsidRDefault="00CC7E46" w:rsidP="00F83B9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276" w:type="pct"/>
          </w:tcPr>
          <w:p w:rsidR="00CC7E46" w:rsidRPr="00715D04" w:rsidRDefault="00CC7E46" w:rsidP="00F83B9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324" w:type="pct"/>
          </w:tcPr>
          <w:p w:rsidR="00CC7E46" w:rsidRPr="00715D04" w:rsidRDefault="00CC7E46" w:rsidP="00F83B98">
            <w:pPr>
              <w:spacing w:after="0" w:line="240" w:lineRule="auto"/>
              <w:jc w:val="center"/>
              <w:rPr>
                <w:rFonts w:ascii="Times New Roman" w:eastAsia="Times New Roman" w:hAnsi="Times New Roman" w:cs="Times New Roman"/>
                <w:sz w:val="24"/>
                <w:szCs w:val="24"/>
                <w:lang w:eastAsia="ru-RU"/>
              </w:rPr>
            </w:pPr>
          </w:p>
        </w:tc>
        <w:tc>
          <w:tcPr>
            <w:tcW w:w="311" w:type="pct"/>
          </w:tcPr>
          <w:p w:rsidR="00CC7E46" w:rsidRPr="00715D04" w:rsidRDefault="00CC7E46" w:rsidP="00F83B98">
            <w:pPr>
              <w:spacing w:after="0" w:line="240" w:lineRule="auto"/>
              <w:jc w:val="center"/>
              <w:rPr>
                <w:rFonts w:ascii="Times New Roman" w:eastAsia="Times New Roman" w:hAnsi="Times New Roman" w:cs="Times New Roman"/>
                <w:sz w:val="24"/>
                <w:szCs w:val="24"/>
                <w:lang w:eastAsia="ru-RU"/>
              </w:rPr>
            </w:pPr>
          </w:p>
        </w:tc>
        <w:tc>
          <w:tcPr>
            <w:tcW w:w="316" w:type="pct"/>
          </w:tcPr>
          <w:p w:rsidR="00CC7E46" w:rsidRPr="00715D04" w:rsidRDefault="00C15969" w:rsidP="00F83B9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p>
        </w:tc>
      </w:tr>
      <w:tr w:rsidR="00CC7E46" w:rsidRPr="00715D04" w:rsidTr="00CC7E46">
        <w:trPr>
          <w:cantSplit/>
        </w:trPr>
        <w:tc>
          <w:tcPr>
            <w:tcW w:w="5000" w:type="pct"/>
            <w:gridSpan w:val="13"/>
          </w:tcPr>
          <w:p w:rsidR="00CC7E46" w:rsidRPr="00715D04" w:rsidRDefault="00CC7E46" w:rsidP="00F83B98">
            <w:pPr>
              <w:spacing w:after="0" w:line="240" w:lineRule="auto"/>
              <w:jc w:val="center"/>
              <w:rPr>
                <w:rFonts w:ascii="Times New Roman" w:eastAsia="Times New Roman" w:hAnsi="Times New Roman" w:cs="Times New Roman"/>
                <w:lang w:val="ru-RU" w:eastAsia="ru-RU"/>
              </w:rPr>
            </w:pPr>
            <w:r w:rsidRPr="00715D04">
              <w:rPr>
                <w:rFonts w:ascii="Times New Roman" w:eastAsia="Times New Roman" w:hAnsi="Times New Roman" w:cs="Times New Roman"/>
                <w:b/>
                <w:bCs/>
                <w:lang w:eastAsia="ru-RU"/>
              </w:rPr>
              <w:t>Змістовий модуль 2.</w:t>
            </w:r>
          </w:p>
        </w:tc>
      </w:tr>
      <w:tr w:rsidR="00CC7E46" w:rsidRPr="00715D04" w:rsidTr="002751D7">
        <w:tc>
          <w:tcPr>
            <w:tcW w:w="1177" w:type="pct"/>
          </w:tcPr>
          <w:p w:rsidR="00CC7E46" w:rsidRDefault="00CC7E46" w:rsidP="00CC7E46">
            <w:pPr>
              <w:spacing w:after="0" w:line="240" w:lineRule="auto"/>
              <w:rPr>
                <w:rFonts w:ascii="Times New Roman" w:hAnsi="Times New Roman" w:cs="Times New Roman"/>
              </w:rPr>
            </w:pPr>
            <w:r w:rsidRPr="00715D04">
              <w:rPr>
                <w:rFonts w:ascii="Times New Roman" w:hAnsi="Times New Roman" w:cs="Times New Roman"/>
                <w:b/>
              </w:rPr>
              <w:lastRenderedPageBreak/>
              <w:t xml:space="preserve">Тема 6. </w:t>
            </w:r>
            <w:r w:rsidRPr="00715D04">
              <w:rPr>
                <w:rFonts w:ascii="Times New Roman" w:hAnsi="Times New Roman" w:cs="Times New Roman"/>
              </w:rPr>
              <w:t>Основи цивільного права</w:t>
            </w:r>
          </w:p>
          <w:p w:rsidR="00C91B4C" w:rsidRPr="00F422D8" w:rsidRDefault="00C91B4C" w:rsidP="00F422D8">
            <w:pPr>
              <w:spacing w:after="0" w:line="240" w:lineRule="auto"/>
              <w:rPr>
                <w:rFonts w:ascii="Times New Roman" w:eastAsia="Times New Roman" w:hAnsi="Times New Roman" w:cs="Times New Roman"/>
                <w:lang w:eastAsia="ru-RU"/>
              </w:rPr>
            </w:pPr>
            <w:r w:rsidRPr="00523785">
              <w:rPr>
                <w:rFonts w:ascii="Times New Roman" w:hAnsi="Times New Roman" w:cs="Times New Roman"/>
                <w:b/>
              </w:rPr>
              <w:t>Мета</w:t>
            </w:r>
            <w:r w:rsidR="00523785" w:rsidRPr="00523785">
              <w:rPr>
                <w:rFonts w:ascii="Times New Roman" w:hAnsi="Times New Roman" w:cs="Times New Roman"/>
                <w:b/>
              </w:rPr>
              <w:t>:</w:t>
            </w:r>
            <w:r w:rsidR="00523785">
              <w:rPr>
                <w:rFonts w:ascii="Times New Roman" w:hAnsi="Times New Roman" w:cs="Times New Roman"/>
              </w:rPr>
              <w:t xml:space="preserve"> </w:t>
            </w:r>
            <w:r w:rsidR="00523785" w:rsidRPr="00523785">
              <w:rPr>
                <w:rFonts w:ascii="Times New Roman" w:hAnsi="Times New Roman" w:cs="Times New Roman"/>
                <w:color w:val="000000" w:themeColor="text1"/>
                <w:sz w:val="24"/>
                <w:szCs w:val="24"/>
                <w:shd w:val="clear" w:color="auto" w:fill="FFFFFF"/>
              </w:rPr>
              <w:t>Ознайомити здобувачів із </w:t>
            </w:r>
            <w:r w:rsidR="00523785" w:rsidRPr="00523785">
              <w:rPr>
                <w:rStyle w:val="ab"/>
                <w:rFonts w:ascii="Times New Roman" w:hAnsi="Times New Roman" w:cs="Times New Roman"/>
                <w:bCs/>
                <w:i w:val="0"/>
                <w:iCs w:val="0"/>
                <w:color w:val="000000" w:themeColor="text1"/>
                <w:sz w:val="24"/>
                <w:szCs w:val="24"/>
                <w:shd w:val="clear" w:color="auto" w:fill="FFFFFF"/>
              </w:rPr>
              <w:t>цивільним правом</w:t>
            </w:r>
            <w:r w:rsidR="00523785" w:rsidRPr="00523785">
              <w:rPr>
                <w:rFonts w:ascii="Times New Roman" w:hAnsi="Times New Roman" w:cs="Times New Roman"/>
                <w:color w:val="000000" w:themeColor="text1"/>
                <w:sz w:val="24"/>
                <w:szCs w:val="24"/>
                <w:shd w:val="clear" w:color="auto" w:fill="FFFFFF"/>
              </w:rPr>
              <w:t>, джерелами та відносинами, що ним регулюються, суб'єктами та об'єктами </w:t>
            </w:r>
            <w:r w:rsidR="00523785" w:rsidRPr="00523785">
              <w:rPr>
                <w:rStyle w:val="ab"/>
                <w:rFonts w:ascii="Times New Roman" w:hAnsi="Times New Roman" w:cs="Times New Roman"/>
                <w:bCs/>
                <w:i w:val="0"/>
                <w:iCs w:val="0"/>
                <w:color w:val="000000" w:themeColor="text1"/>
                <w:sz w:val="24"/>
                <w:szCs w:val="24"/>
                <w:shd w:val="clear" w:color="auto" w:fill="FFFFFF"/>
              </w:rPr>
              <w:t>цивільно</w:t>
            </w:r>
            <w:r w:rsidR="00523785" w:rsidRPr="00523785">
              <w:rPr>
                <w:rFonts w:ascii="Times New Roman" w:hAnsi="Times New Roman" w:cs="Times New Roman"/>
                <w:color w:val="000000" w:themeColor="text1"/>
                <w:sz w:val="24"/>
                <w:szCs w:val="24"/>
                <w:shd w:val="clear" w:color="auto" w:fill="FFFFFF"/>
              </w:rPr>
              <w:t>-</w:t>
            </w:r>
            <w:r w:rsidR="00523785" w:rsidRPr="00523785">
              <w:rPr>
                <w:rStyle w:val="ab"/>
                <w:rFonts w:ascii="Times New Roman" w:hAnsi="Times New Roman" w:cs="Times New Roman"/>
                <w:bCs/>
                <w:i w:val="0"/>
                <w:iCs w:val="0"/>
                <w:color w:val="000000" w:themeColor="text1"/>
                <w:sz w:val="24"/>
                <w:szCs w:val="24"/>
                <w:shd w:val="clear" w:color="auto" w:fill="FFFFFF"/>
              </w:rPr>
              <w:t>правових відносин, цивільною відповідальністю</w:t>
            </w:r>
            <w:r w:rsidR="00F422D8">
              <w:rPr>
                <w:rStyle w:val="ab"/>
                <w:rFonts w:ascii="Times New Roman" w:hAnsi="Times New Roman" w:cs="Times New Roman"/>
                <w:bCs/>
                <w:i w:val="0"/>
                <w:iCs w:val="0"/>
                <w:color w:val="000000" w:themeColor="text1"/>
                <w:sz w:val="24"/>
                <w:szCs w:val="24"/>
                <w:shd w:val="clear" w:color="auto" w:fill="FFFFFF"/>
              </w:rPr>
              <w:t>.</w:t>
            </w:r>
          </w:p>
        </w:tc>
        <w:tc>
          <w:tcPr>
            <w:tcW w:w="339" w:type="pct"/>
            <w:shd w:val="clear" w:color="auto" w:fill="auto"/>
            <w:vAlign w:val="center"/>
          </w:tcPr>
          <w:p w:rsidR="00CC7E46" w:rsidRPr="00715D04" w:rsidRDefault="00CC7E46" w:rsidP="00F83B98">
            <w:pPr>
              <w:spacing w:after="0" w:line="240" w:lineRule="auto"/>
              <w:jc w:val="center"/>
              <w:rPr>
                <w:rFonts w:ascii="Times New Roman" w:eastAsia="Times New Roman" w:hAnsi="Times New Roman" w:cs="Times New Roman"/>
                <w:lang w:val="en-US" w:eastAsia="ru-RU"/>
              </w:rPr>
            </w:pPr>
            <w:r w:rsidRPr="00715D04">
              <w:rPr>
                <w:rFonts w:ascii="Times New Roman" w:hAnsi="Times New Roman" w:cs="Times New Roman"/>
              </w:rPr>
              <w:t>10</w:t>
            </w:r>
          </w:p>
        </w:tc>
        <w:tc>
          <w:tcPr>
            <w:tcW w:w="330" w:type="pct"/>
            <w:shd w:val="clear" w:color="auto" w:fill="auto"/>
            <w:vAlign w:val="center"/>
          </w:tcPr>
          <w:p w:rsidR="00CC7E46" w:rsidRPr="00715D04" w:rsidRDefault="00CC7E46" w:rsidP="00F83B98">
            <w:pPr>
              <w:spacing w:after="0" w:line="240" w:lineRule="auto"/>
              <w:jc w:val="center"/>
              <w:rPr>
                <w:rFonts w:ascii="Times New Roman" w:eastAsia="Times New Roman" w:hAnsi="Times New Roman" w:cs="Times New Roman"/>
                <w:lang w:val="ru-RU" w:eastAsia="ru-RU"/>
              </w:rPr>
            </w:pPr>
            <w:r w:rsidRPr="00715D04">
              <w:rPr>
                <w:rFonts w:ascii="Times New Roman" w:hAnsi="Times New Roman" w:cs="Times New Roman"/>
              </w:rPr>
              <w:t>4</w:t>
            </w:r>
          </w:p>
        </w:tc>
        <w:tc>
          <w:tcPr>
            <w:tcW w:w="276" w:type="pct"/>
            <w:vAlign w:val="center"/>
          </w:tcPr>
          <w:p w:rsidR="00CC7E46" w:rsidRPr="00715D04" w:rsidRDefault="00CC7E46" w:rsidP="00F83B98">
            <w:pPr>
              <w:spacing w:after="0" w:line="240" w:lineRule="auto"/>
              <w:jc w:val="center"/>
              <w:rPr>
                <w:rFonts w:ascii="Times New Roman" w:eastAsia="Times New Roman" w:hAnsi="Times New Roman" w:cs="Times New Roman"/>
                <w:lang w:val="ru-RU" w:eastAsia="ru-RU"/>
              </w:rPr>
            </w:pPr>
            <w:r w:rsidRPr="00715D04">
              <w:rPr>
                <w:rFonts w:ascii="Times New Roman" w:hAnsi="Times New Roman" w:cs="Times New Roman"/>
              </w:rPr>
              <w:t>2</w:t>
            </w:r>
          </w:p>
        </w:tc>
        <w:tc>
          <w:tcPr>
            <w:tcW w:w="324" w:type="pct"/>
          </w:tcPr>
          <w:p w:rsidR="00CC7E46" w:rsidRPr="00715D04" w:rsidRDefault="00CC7E46" w:rsidP="00F83B98">
            <w:pPr>
              <w:spacing w:after="0" w:line="240" w:lineRule="auto"/>
              <w:jc w:val="center"/>
              <w:rPr>
                <w:rFonts w:ascii="Times New Roman" w:eastAsia="Times New Roman" w:hAnsi="Times New Roman" w:cs="Times New Roman"/>
                <w:lang w:val="ru-RU" w:eastAsia="ru-RU"/>
              </w:rPr>
            </w:pPr>
          </w:p>
        </w:tc>
        <w:tc>
          <w:tcPr>
            <w:tcW w:w="311" w:type="pct"/>
          </w:tcPr>
          <w:p w:rsidR="00CC7E46" w:rsidRPr="00715D04" w:rsidRDefault="00CC7E46" w:rsidP="00F83B98">
            <w:pPr>
              <w:spacing w:after="0" w:line="240" w:lineRule="auto"/>
              <w:jc w:val="center"/>
              <w:rPr>
                <w:rFonts w:ascii="Times New Roman" w:eastAsia="Times New Roman" w:hAnsi="Times New Roman" w:cs="Times New Roman"/>
                <w:lang w:val="ru-RU" w:eastAsia="ru-RU"/>
              </w:rPr>
            </w:pPr>
          </w:p>
        </w:tc>
        <w:tc>
          <w:tcPr>
            <w:tcW w:w="323" w:type="pct"/>
            <w:vAlign w:val="center"/>
          </w:tcPr>
          <w:p w:rsidR="00CC7E46" w:rsidRPr="00715D04" w:rsidRDefault="00CC7E46" w:rsidP="00F83B98">
            <w:pPr>
              <w:spacing w:after="0" w:line="240" w:lineRule="auto"/>
              <w:jc w:val="center"/>
              <w:rPr>
                <w:rFonts w:ascii="Times New Roman" w:eastAsia="Times New Roman" w:hAnsi="Times New Roman" w:cs="Times New Roman"/>
                <w:lang w:eastAsia="ru-RU"/>
              </w:rPr>
            </w:pPr>
            <w:r w:rsidRPr="00715D04">
              <w:rPr>
                <w:rFonts w:ascii="Times New Roman" w:hAnsi="Times New Roman" w:cs="Times New Roman"/>
              </w:rPr>
              <w:t>4</w:t>
            </w:r>
          </w:p>
        </w:tc>
        <w:tc>
          <w:tcPr>
            <w:tcW w:w="470" w:type="pct"/>
            <w:shd w:val="clear" w:color="auto" w:fill="auto"/>
          </w:tcPr>
          <w:p w:rsidR="00CC7E46" w:rsidRPr="00715D04" w:rsidRDefault="00C15969" w:rsidP="00F83B9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w:t>
            </w:r>
          </w:p>
        </w:tc>
        <w:tc>
          <w:tcPr>
            <w:tcW w:w="223" w:type="pct"/>
            <w:shd w:val="clear" w:color="auto" w:fill="auto"/>
          </w:tcPr>
          <w:p w:rsidR="00CC7E46" w:rsidRPr="00715D04" w:rsidRDefault="00CC7E46" w:rsidP="00F83B9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276" w:type="pct"/>
          </w:tcPr>
          <w:p w:rsidR="00CC7E46" w:rsidRPr="00715D04" w:rsidRDefault="00CC7E46" w:rsidP="00F83B98">
            <w:pPr>
              <w:spacing w:after="0" w:line="240" w:lineRule="auto"/>
              <w:jc w:val="center"/>
              <w:rPr>
                <w:rFonts w:ascii="Times New Roman" w:eastAsia="Times New Roman" w:hAnsi="Times New Roman" w:cs="Times New Roman"/>
                <w:sz w:val="24"/>
                <w:szCs w:val="24"/>
                <w:lang w:eastAsia="ru-RU"/>
              </w:rPr>
            </w:pPr>
          </w:p>
        </w:tc>
        <w:tc>
          <w:tcPr>
            <w:tcW w:w="324" w:type="pct"/>
          </w:tcPr>
          <w:p w:rsidR="00CC7E46" w:rsidRPr="00715D04" w:rsidRDefault="00CC7E46" w:rsidP="00F83B98">
            <w:pPr>
              <w:spacing w:after="0" w:line="240" w:lineRule="auto"/>
              <w:jc w:val="center"/>
              <w:rPr>
                <w:rFonts w:ascii="Times New Roman" w:eastAsia="Times New Roman" w:hAnsi="Times New Roman" w:cs="Times New Roman"/>
                <w:sz w:val="24"/>
                <w:szCs w:val="24"/>
                <w:lang w:eastAsia="ru-RU"/>
              </w:rPr>
            </w:pPr>
          </w:p>
        </w:tc>
        <w:tc>
          <w:tcPr>
            <w:tcW w:w="311" w:type="pct"/>
          </w:tcPr>
          <w:p w:rsidR="00CC7E46" w:rsidRPr="00715D04" w:rsidRDefault="00CC7E46" w:rsidP="00F83B98">
            <w:pPr>
              <w:spacing w:after="0" w:line="240" w:lineRule="auto"/>
              <w:jc w:val="center"/>
              <w:rPr>
                <w:rFonts w:ascii="Times New Roman" w:eastAsia="Times New Roman" w:hAnsi="Times New Roman" w:cs="Times New Roman"/>
                <w:sz w:val="24"/>
                <w:szCs w:val="24"/>
                <w:lang w:eastAsia="ru-RU"/>
              </w:rPr>
            </w:pPr>
          </w:p>
        </w:tc>
        <w:tc>
          <w:tcPr>
            <w:tcW w:w="316" w:type="pct"/>
          </w:tcPr>
          <w:p w:rsidR="00CC7E46" w:rsidRPr="00715D04" w:rsidRDefault="00C15969" w:rsidP="00F83B9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r>
      <w:tr w:rsidR="00CC7E46" w:rsidRPr="00715D04" w:rsidTr="002751D7">
        <w:tc>
          <w:tcPr>
            <w:tcW w:w="1177" w:type="pct"/>
          </w:tcPr>
          <w:p w:rsidR="00CC7E46" w:rsidRDefault="00CC7E46" w:rsidP="00CC7E46">
            <w:pPr>
              <w:spacing w:after="0" w:line="240" w:lineRule="auto"/>
              <w:rPr>
                <w:rFonts w:ascii="Times New Roman" w:hAnsi="Times New Roman" w:cs="Times New Roman"/>
              </w:rPr>
            </w:pPr>
            <w:r w:rsidRPr="00715D04">
              <w:rPr>
                <w:rFonts w:ascii="Times New Roman" w:hAnsi="Times New Roman" w:cs="Times New Roman"/>
                <w:b/>
              </w:rPr>
              <w:t>Тема 7.</w:t>
            </w:r>
            <w:r w:rsidRPr="00715D04">
              <w:rPr>
                <w:rFonts w:ascii="Times New Roman" w:hAnsi="Times New Roman" w:cs="Times New Roman"/>
              </w:rPr>
              <w:t xml:space="preserve"> Трудове законодавство</w:t>
            </w:r>
          </w:p>
          <w:p w:rsidR="00C91B4C" w:rsidRPr="00715D04" w:rsidRDefault="00C91B4C" w:rsidP="00CC7E46">
            <w:pPr>
              <w:spacing w:after="0" w:line="240" w:lineRule="auto"/>
              <w:rPr>
                <w:rFonts w:ascii="Times New Roman" w:eastAsia="Times New Roman" w:hAnsi="Times New Roman" w:cs="Times New Roman"/>
                <w:lang w:eastAsia="ru-RU"/>
              </w:rPr>
            </w:pPr>
            <w:r w:rsidRPr="00F422D8">
              <w:rPr>
                <w:rFonts w:ascii="Times New Roman" w:hAnsi="Times New Roman" w:cs="Times New Roman"/>
                <w:b/>
              </w:rPr>
              <w:t>Мета</w:t>
            </w:r>
            <w:r w:rsidR="00F422D8" w:rsidRPr="00F422D8">
              <w:rPr>
                <w:rFonts w:ascii="Times New Roman" w:hAnsi="Times New Roman" w:cs="Times New Roman"/>
                <w:b/>
              </w:rPr>
              <w:t>:</w:t>
            </w:r>
            <w:r w:rsidR="00F422D8">
              <w:rPr>
                <w:rFonts w:ascii="Times New Roman" w:hAnsi="Times New Roman" w:cs="Times New Roman"/>
              </w:rPr>
              <w:t xml:space="preserve"> охарактеризувати </w:t>
            </w:r>
            <w:proofErr w:type="spellStart"/>
            <w:r w:rsidR="00F422D8">
              <w:rPr>
                <w:rFonts w:ascii="Times New Roman" w:hAnsi="Times New Roman" w:cs="Times New Roman"/>
              </w:rPr>
              <w:t>суб</w:t>
            </w:r>
            <w:proofErr w:type="spellEnd"/>
            <w:r w:rsidR="00F422D8" w:rsidRPr="00F422D8">
              <w:rPr>
                <w:rFonts w:ascii="Times New Roman" w:hAnsi="Times New Roman" w:cs="Times New Roman"/>
                <w:lang w:val="ru-RU"/>
              </w:rPr>
              <w:t>’</w:t>
            </w:r>
            <w:proofErr w:type="spellStart"/>
            <w:r w:rsidR="00F422D8">
              <w:rPr>
                <w:rFonts w:ascii="Times New Roman" w:hAnsi="Times New Roman" w:cs="Times New Roman"/>
              </w:rPr>
              <w:t>єкти</w:t>
            </w:r>
            <w:proofErr w:type="spellEnd"/>
            <w:r w:rsidR="00F422D8">
              <w:rPr>
                <w:rFonts w:ascii="Times New Roman" w:hAnsi="Times New Roman" w:cs="Times New Roman"/>
              </w:rPr>
              <w:t xml:space="preserve"> та об</w:t>
            </w:r>
            <w:r w:rsidR="00F422D8" w:rsidRPr="00F422D8">
              <w:rPr>
                <w:rFonts w:ascii="Times New Roman" w:hAnsi="Times New Roman" w:cs="Times New Roman"/>
                <w:lang w:val="ru-RU"/>
              </w:rPr>
              <w:t>’</w:t>
            </w:r>
            <w:proofErr w:type="spellStart"/>
            <w:r w:rsidR="00F422D8">
              <w:rPr>
                <w:rFonts w:ascii="Times New Roman" w:hAnsi="Times New Roman" w:cs="Times New Roman"/>
              </w:rPr>
              <w:t>єкти</w:t>
            </w:r>
            <w:proofErr w:type="spellEnd"/>
            <w:r w:rsidR="00F422D8">
              <w:rPr>
                <w:rFonts w:ascii="Times New Roman" w:hAnsi="Times New Roman" w:cs="Times New Roman"/>
              </w:rPr>
              <w:t xml:space="preserve"> трудових відносин; визначити порядок укладання трудового договору; ознайомити з видами робочого часу та відпусток  </w:t>
            </w:r>
          </w:p>
        </w:tc>
        <w:tc>
          <w:tcPr>
            <w:tcW w:w="339" w:type="pct"/>
            <w:shd w:val="clear" w:color="auto" w:fill="auto"/>
            <w:vAlign w:val="center"/>
          </w:tcPr>
          <w:p w:rsidR="00CC7E46" w:rsidRPr="00715D04" w:rsidRDefault="00CC7E46" w:rsidP="00CC7E46">
            <w:pPr>
              <w:spacing w:after="0" w:line="240" w:lineRule="auto"/>
              <w:jc w:val="center"/>
              <w:rPr>
                <w:rFonts w:ascii="Times New Roman" w:eastAsia="Times New Roman" w:hAnsi="Times New Roman" w:cs="Times New Roman"/>
                <w:lang w:val="en-US" w:eastAsia="ru-RU"/>
              </w:rPr>
            </w:pPr>
            <w:r w:rsidRPr="00715D04">
              <w:rPr>
                <w:rFonts w:ascii="Times New Roman" w:hAnsi="Times New Roman" w:cs="Times New Roman"/>
              </w:rPr>
              <w:t>8</w:t>
            </w:r>
          </w:p>
        </w:tc>
        <w:tc>
          <w:tcPr>
            <w:tcW w:w="330" w:type="pct"/>
            <w:shd w:val="clear" w:color="auto" w:fill="auto"/>
            <w:vAlign w:val="center"/>
          </w:tcPr>
          <w:p w:rsidR="00CC7E46" w:rsidRPr="00715D04" w:rsidRDefault="00CC7E46" w:rsidP="00CC7E46">
            <w:pPr>
              <w:spacing w:after="0" w:line="240" w:lineRule="auto"/>
              <w:jc w:val="center"/>
              <w:rPr>
                <w:rFonts w:ascii="Times New Roman" w:eastAsia="Times New Roman" w:hAnsi="Times New Roman" w:cs="Times New Roman"/>
                <w:lang w:val="ru-RU" w:eastAsia="ru-RU"/>
              </w:rPr>
            </w:pPr>
            <w:r w:rsidRPr="00715D04">
              <w:rPr>
                <w:rFonts w:ascii="Times New Roman" w:hAnsi="Times New Roman" w:cs="Times New Roman"/>
              </w:rPr>
              <w:t>2</w:t>
            </w:r>
          </w:p>
        </w:tc>
        <w:tc>
          <w:tcPr>
            <w:tcW w:w="276" w:type="pct"/>
            <w:vAlign w:val="center"/>
          </w:tcPr>
          <w:p w:rsidR="00CC7E46" w:rsidRPr="00715D04" w:rsidRDefault="00CC7E46" w:rsidP="00CC7E46">
            <w:pPr>
              <w:spacing w:after="0" w:line="240" w:lineRule="auto"/>
              <w:jc w:val="center"/>
              <w:rPr>
                <w:rFonts w:ascii="Times New Roman" w:eastAsia="Times New Roman" w:hAnsi="Times New Roman" w:cs="Times New Roman"/>
                <w:lang w:val="ru-RU" w:eastAsia="ru-RU"/>
              </w:rPr>
            </w:pPr>
            <w:r w:rsidRPr="00715D04">
              <w:rPr>
                <w:rFonts w:ascii="Times New Roman" w:hAnsi="Times New Roman" w:cs="Times New Roman"/>
              </w:rPr>
              <w:t>2</w:t>
            </w:r>
          </w:p>
        </w:tc>
        <w:tc>
          <w:tcPr>
            <w:tcW w:w="324" w:type="pct"/>
          </w:tcPr>
          <w:p w:rsidR="00CC7E46" w:rsidRPr="00715D04" w:rsidRDefault="00CC7E46" w:rsidP="00CC7E46">
            <w:pPr>
              <w:spacing w:after="0" w:line="240" w:lineRule="auto"/>
              <w:jc w:val="center"/>
              <w:rPr>
                <w:rFonts w:ascii="Times New Roman" w:eastAsia="Times New Roman" w:hAnsi="Times New Roman" w:cs="Times New Roman"/>
                <w:lang w:val="ru-RU" w:eastAsia="ru-RU"/>
              </w:rPr>
            </w:pPr>
          </w:p>
        </w:tc>
        <w:tc>
          <w:tcPr>
            <w:tcW w:w="311" w:type="pct"/>
          </w:tcPr>
          <w:p w:rsidR="00CC7E46" w:rsidRPr="00715D04" w:rsidRDefault="00CC7E46" w:rsidP="00CC7E46">
            <w:pPr>
              <w:spacing w:after="0" w:line="240" w:lineRule="auto"/>
              <w:jc w:val="center"/>
              <w:rPr>
                <w:rFonts w:ascii="Times New Roman" w:eastAsia="Times New Roman" w:hAnsi="Times New Roman" w:cs="Times New Roman"/>
                <w:lang w:val="ru-RU" w:eastAsia="ru-RU"/>
              </w:rPr>
            </w:pPr>
          </w:p>
        </w:tc>
        <w:tc>
          <w:tcPr>
            <w:tcW w:w="323" w:type="pct"/>
            <w:vAlign w:val="center"/>
          </w:tcPr>
          <w:p w:rsidR="00CC7E46" w:rsidRPr="00715D04" w:rsidRDefault="00CC7E46" w:rsidP="00CC7E46">
            <w:pPr>
              <w:spacing w:after="0" w:line="240" w:lineRule="auto"/>
              <w:jc w:val="center"/>
              <w:rPr>
                <w:rFonts w:ascii="Times New Roman" w:eastAsia="Times New Roman" w:hAnsi="Times New Roman" w:cs="Times New Roman"/>
                <w:lang w:val="ru-RU" w:eastAsia="ru-RU"/>
              </w:rPr>
            </w:pPr>
            <w:r w:rsidRPr="00715D04">
              <w:rPr>
                <w:rFonts w:ascii="Times New Roman" w:hAnsi="Times New Roman" w:cs="Times New Roman"/>
              </w:rPr>
              <w:t>4</w:t>
            </w:r>
          </w:p>
        </w:tc>
        <w:tc>
          <w:tcPr>
            <w:tcW w:w="470" w:type="pct"/>
            <w:shd w:val="clear" w:color="auto" w:fill="auto"/>
          </w:tcPr>
          <w:p w:rsidR="00CC7E46" w:rsidRPr="00715D04" w:rsidRDefault="00C15969" w:rsidP="00CC7E46">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w:t>
            </w:r>
          </w:p>
        </w:tc>
        <w:tc>
          <w:tcPr>
            <w:tcW w:w="223" w:type="pct"/>
            <w:shd w:val="clear" w:color="auto" w:fill="auto"/>
          </w:tcPr>
          <w:p w:rsidR="00CC7E46" w:rsidRPr="00715D04" w:rsidRDefault="00CC7E46" w:rsidP="00CC7E46">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w:t>
            </w:r>
          </w:p>
        </w:tc>
        <w:tc>
          <w:tcPr>
            <w:tcW w:w="276" w:type="pct"/>
          </w:tcPr>
          <w:p w:rsidR="00CC7E46" w:rsidRPr="00715D04" w:rsidRDefault="00CC7E46" w:rsidP="00CC7E4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324" w:type="pct"/>
          </w:tcPr>
          <w:p w:rsidR="00CC7E46" w:rsidRPr="00715D04" w:rsidRDefault="00CC7E46" w:rsidP="00CC7E46">
            <w:pPr>
              <w:spacing w:after="0" w:line="240" w:lineRule="auto"/>
              <w:jc w:val="center"/>
              <w:rPr>
                <w:rFonts w:ascii="Times New Roman" w:eastAsia="Times New Roman" w:hAnsi="Times New Roman" w:cs="Times New Roman"/>
                <w:sz w:val="24"/>
                <w:szCs w:val="24"/>
                <w:lang w:eastAsia="ru-RU"/>
              </w:rPr>
            </w:pPr>
          </w:p>
        </w:tc>
        <w:tc>
          <w:tcPr>
            <w:tcW w:w="311" w:type="pct"/>
          </w:tcPr>
          <w:p w:rsidR="00CC7E46" w:rsidRPr="00715D04" w:rsidRDefault="00CC7E46" w:rsidP="00CC7E46">
            <w:pPr>
              <w:spacing w:after="0" w:line="240" w:lineRule="auto"/>
              <w:rPr>
                <w:rFonts w:ascii="Times New Roman" w:eastAsia="Times New Roman" w:hAnsi="Times New Roman" w:cs="Times New Roman"/>
                <w:sz w:val="24"/>
                <w:szCs w:val="24"/>
                <w:lang w:eastAsia="ru-RU"/>
              </w:rPr>
            </w:pPr>
          </w:p>
        </w:tc>
        <w:tc>
          <w:tcPr>
            <w:tcW w:w="316" w:type="pct"/>
          </w:tcPr>
          <w:p w:rsidR="00CC7E46" w:rsidRPr="00715D04" w:rsidRDefault="00C15969" w:rsidP="00C1596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r>
      <w:tr w:rsidR="00CC7E46" w:rsidRPr="00715D04" w:rsidTr="002751D7">
        <w:tc>
          <w:tcPr>
            <w:tcW w:w="1177" w:type="pct"/>
          </w:tcPr>
          <w:p w:rsidR="00CC7E46" w:rsidRDefault="00CC7E46" w:rsidP="00CC7E46">
            <w:pPr>
              <w:spacing w:after="0" w:line="240" w:lineRule="auto"/>
              <w:rPr>
                <w:rFonts w:ascii="Times New Roman" w:hAnsi="Times New Roman" w:cs="Times New Roman"/>
              </w:rPr>
            </w:pPr>
            <w:r w:rsidRPr="00715D04">
              <w:rPr>
                <w:rFonts w:ascii="Times New Roman" w:hAnsi="Times New Roman" w:cs="Times New Roman"/>
                <w:b/>
              </w:rPr>
              <w:t>Тема 8.</w:t>
            </w:r>
            <w:r w:rsidRPr="00715D04">
              <w:rPr>
                <w:rFonts w:ascii="Times New Roman" w:hAnsi="Times New Roman" w:cs="Times New Roman"/>
              </w:rPr>
              <w:t xml:space="preserve"> Шлюбно-сімейне законодавство</w:t>
            </w:r>
          </w:p>
          <w:p w:rsidR="00C91B4C" w:rsidRPr="00F422D8" w:rsidRDefault="00C91B4C" w:rsidP="00CC7E46">
            <w:pPr>
              <w:spacing w:after="0" w:line="240" w:lineRule="auto"/>
              <w:rPr>
                <w:rFonts w:ascii="Times New Roman" w:eastAsia="Times New Roman" w:hAnsi="Times New Roman" w:cs="Times New Roman"/>
                <w:bCs/>
                <w:lang w:eastAsia="ru-RU"/>
              </w:rPr>
            </w:pPr>
            <w:r w:rsidRPr="00F422D8">
              <w:rPr>
                <w:rFonts w:ascii="Times New Roman" w:hAnsi="Times New Roman" w:cs="Times New Roman"/>
                <w:b/>
              </w:rPr>
              <w:t>Мета</w:t>
            </w:r>
            <w:r w:rsidR="00F422D8">
              <w:rPr>
                <w:rFonts w:ascii="Times New Roman" w:hAnsi="Times New Roman" w:cs="Times New Roman"/>
              </w:rPr>
              <w:t xml:space="preserve">: </w:t>
            </w:r>
            <w:r w:rsidR="00F422D8" w:rsidRPr="00F422D8">
              <w:rPr>
                <w:rFonts w:ascii="Times New Roman" w:hAnsi="Times New Roman" w:cs="Times New Roman"/>
                <w:color w:val="202124"/>
                <w:sz w:val="24"/>
                <w:szCs w:val="24"/>
                <w:shd w:val="clear" w:color="auto" w:fill="FFFFFF"/>
              </w:rPr>
              <w:t>з'ясування місця </w:t>
            </w:r>
            <w:r w:rsidR="00F422D8" w:rsidRPr="00F422D8">
              <w:rPr>
                <w:rFonts w:ascii="Times New Roman" w:hAnsi="Times New Roman" w:cs="Times New Roman"/>
                <w:bCs/>
                <w:color w:val="202124"/>
                <w:sz w:val="24"/>
                <w:szCs w:val="24"/>
                <w:shd w:val="clear" w:color="auto" w:fill="FFFFFF"/>
              </w:rPr>
              <w:t>сімейного права</w:t>
            </w:r>
            <w:r w:rsidR="00F422D8" w:rsidRPr="00F422D8">
              <w:rPr>
                <w:rFonts w:ascii="Times New Roman" w:hAnsi="Times New Roman" w:cs="Times New Roman"/>
                <w:color w:val="202124"/>
                <w:sz w:val="24"/>
                <w:szCs w:val="24"/>
                <w:shd w:val="clear" w:color="auto" w:fill="FFFFFF"/>
              </w:rPr>
              <w:t> серед інших навчальних дисциплін, його методи та принципи, надати уявлення щодо основних форм </w:t>
            </w:r>
            <w:r w:rsidR="00F422D8" w:rsidRPr="00F422D8">
              <w:rPr>
                <w:rFonts w:ascii="Times New Roman" w:hAnsi="Times New Roman" w:cs="Times New Roman"/>
                <w:bCs/>
                <w:color w:val="202124"/>
                <w:sz w:val="24"/>
                <w:szCs w:val="24"/>
                <w:shd w:val="clear" w:color="auto" w:fill="FFFFFF"/>
              </w:rPr>
              <w:t>сімейних</w:t>
            </w:r>
            <w:r w:rsidR="00F422D8" w:rsidRPr="00F422D8">
              <w:rPr>
                <w:rFonts w:ascii="Times New Roman" w:hAnsi="Times New Roman" w:cs="Times New Roman"/>
                <w:color w:val="202124"/>
                <w:sz w:val="24"/>
                <w:szCs w:val="24"/>
                <w:shd w:val="clear" w:color="auto" w:fill="FFFFFF"/>
              </w:rPr>
              <w:t> правовідносин та навички виокремлення останніх з інших форм правовідносин.</w:t>
            </w:r>
          </w:p>
        </w:tc>
        <w:tc>
          <w:tcPr>
            <w:tcW w:w="339" w:type="pct"/>
            <w:shd w:val="clear" w:color="auto" w:fill="auto"/>
            <w:vAlign w:val="center"/>
          </w:tcPr>
          <w:p w:rsidR="00CC7E46" w:rsidRPr="00715D04" w:rsidRDefault="00CC7E46" w:rsidP="00CC7E46">
            <w:pPr>
              <w:spacing w:after="0" w:line="240" w:lineRule="auto"/>
              <w:jc w:val="center"/>
              <w:rPr>
                <w:rFonts w:ascii="Times New Roman" w:eastAsia="Times New Roman" w:hAnsi="Times New Roman" w:cs="Times New Roman"/>
                <w:lang w:val="en-US" w:eastAsia="ru-RU"/>
              </w:rPr>
            </w:pPr>
            <w:r w:rsidRPr="00715D04">
              <w:rPr>
                <w:rFonts w:ascii="Times New Roman" w:hAnsi="Times New Roman" w:cs="Times New Roman"/>
              </w:rPr>
              <w:t>5</w:t>
            </w:r>
          </w:p>
        </w:tc>
        <w:tc>
          <w:tcPr>
            <w:tcW w:w="330" w:type="pct"/>
            <w:shd w:val="clear" w:color="auto" w:fill="auto"/>
            <w:vAlign w:val="center"/>
          </w:tcPr>
          <w:p w:rsidR="00CC7E46" w:rsidRPr="00715D04" w:rsidRDefault="00CC7E46" w:rsidP="00CC7E46">
            <w:pPr>
              <w:spacing w:after="0" w:line="240" w:lineRule="auto"/>
              <w:jc w:val="center"/>
              <w:rPr>
                <w:rFonts w:ascii="Times New Roman" w:eastAsia="Times New Roman" w:hAnsi="Times New Roman" w:cs="Times New Roman"/>
                <w:lang w:val="ru-RU" w:eastAsia="ru-RU"/>
              </w:rPr>
            </w:pPr>
            <w:r w:rsidRPr="00715D04">
              <w:rPr>
                <w:rFonts w:ascii="Times New Roman" w:hAnsi="Times New Roman" w:cs="Times New Roman"/>
              </w:rPr>
              <w:t>2</w:t>
            </w:r>
          </w:p>
        </w:tc>
        <w:tc>
          <w:tcPr>
            <w:tcW w:w="276" w:type="pct"/>
            <w:vAlign w:val="center"/>
          </w:tcPr>
          <w:p w:rsidR="00CC7E46" w:rsidRPr="00715D04" w:rsidRDefault="00CC7E46" w:rsidP="00CC7E46">
            <w:pPr>
              <w:spacing w:after="0" w:line="240" w:lineRule="auto"/>
              <w:jc w:val="center"/>
              <w:rPr>
                <w:rFonts w:ascii="Times New Roman" w:eastAsia="Times New Roman" w:hAnsi="Times New Roman" w:cs="Times New Roman"/>
                <w:lang w:val="ru-RU" w:eastAsia="ru-RU"/>
              </w:rPr>
            </w:pPr>
          </w:p>
        </w:tc>
        <w:tc>
          <w:tcPr>
            <w:tcW w:w="324" w:type="pct"/>
          </w:tcPr>
          <w:p w:rsidR="00CC7E46" w:rsidRPr="00715D04" w:rsidRDefault="00CC7E46" w:rsidP="00CC7E46">
            <w:pPr>
              <w:spacing w:after="0" w:line="240" w:lineRule="auto"/>
              <w:jc w:val="center"/>
              <w:rPr>
                <w:rFonts w:ascii="Times New Roman" w:eastAsia="Times New Roman" w:hAnsi="Times New Roman" w:cs="Times New Roman"/>
                <w:lang w:val="ru-RU" w:eastAsia="ru-RU"/>
              </w:rPr>
            </w:pPr>
          </w:p>
        </w:tc>
        <w:tc>
          <w:tcPr>
            <w:tcW w:w="311" w:type="pct"/>
          </w:tcPr>
          <w:p w:rsidR="00CC7E46" w:rsidRPr="00715D04" w:rsidRDefault="00CC7E46" w:rsidP="00CC7E46">
            <w:pPr>
              <w:spacing w:after="0" w:line="240" w:lineRule="auto"/>
              <w:jc w:val="center"/>
              <w:rPr>
                <w:rFonts w:ascii="Times New Roman" w:eastAsia="Times New Roman" w:hAnsi="Times New Roman" w:cs="Times New Roman"/>
                <w:lang w:val="ru-RU" w:eastAsia="ru-RU"/>
              </w:rPr>
            </w:pPr>
          </w:p>
        </w:tc>
        <w:tc>
          <w:tcPr>
            <w:tcW w:w="323" w:type="pct"/>
            <w:vAlign w:val="center"/>
          </w:tcPr>
          <w:p w:rsidR="00CC7E46" w:rsidRPr="00715D04" w:rsidRDefault="00CC7E46" w:rsidP="00CC7E46">
            <w:pPr>
              <w:spacing w:after="0" w:line="240" w:lineRule="auto"/>
              <w:jc w:val="center"/>
              <w:rPr>
                <w:rFonts w:ascii="Times New Roman" w:eastAsia="Times New Roman" w:hAnsi="Times New Roman" w:cs="Times New Roman"/>
                <w:lang w:val="ru-RU" w:eastAsia="ru-RU"/>
              </w:rPr>
            </w:pPr>
            <w:r w:rsidRPr="00715D04">
              <w:rPr>
                <w:rFonts w:ascii="Times New Roman" w:hAnsi="Times New Roman" w:cs="Times New Roman"/>
              </w:rPr>
              <w:t>3</w:t>
            </w:r>
          </w:p>
        </w:tc>
        <w:tc>
          <w:tcPr>
            <w:tcW w:w="470" w:type="pct"/>
            <w:shd w:val="clear" w:color="auto" w:fill="auto"/>
          </w:tcPr>
          <w:p w:rsidR="00CC7E46" w:rsidRPr="00715D04" w:rsidRDefault="00C15969" w:rsidP="00CC7E46">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w:t>
            </w:r>
          </w:p>
        </w:tc>
        <w:tc>
          <w:tcPr>
            <w:tcW w:w="223" w:type="pct"/>
            <w:shd w:val="clear" w:color="auto" w:fill="auto"/>
          </w:tcPr>
          <w:p w:rsidR="00CC7E46" w:rsidRPr="00715D04" w:rsidRDefault="00CC7E46" w:rsidP="00CC7E46">
            <w:pPr>
              <w:spacing w:after="0" w:line="240" w:lineRule="auto"/>
              <w:jc w:val="center"/>
              <w:rPr>
                <w:rFonts w:ascii="Times New Roman" w:eastAsia="Times New Roman" w:hAnsi="Times New Roman" w:cs="Times New Roman"/>
                <w:lang w:eastAsia="ru-RU"/>
              </w:rPr>
            </w:pPr>
          </w:p>
        </w:tc>
        <w:tc>
          <w:tcPr>
            <w:tcW w:w="276" w:type="pct"/>
          </w:tcPr>
          <w:p w:rsidR="00CC7E46" w:rsidRPr="00715D04" w:rsidRDefault="005A3E4C" w:rsidP="00CC7E4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324" w:type="pct"/>
          </w:tcPr>
          <w:p w:rsidR="00CC7E46" w:rsidRPr="00715D04" w:rsidRDefault="00CC7E46" w:rsidP="00CC7E46">
            <w:pPr>
              <w:spacing w:after="0" w:line="240" w:lineRule="auto"/>
              <w:jc w:val="center"/>
              <w:rPr>
                <w:rFonts w:ascii="Times New Roman" w:eastAsia="Times New Roman" w:hAnsi="Times New Roman" w:cs="Times New Roman"/>
                <w:sz w:val="24"/>
                <w:szCs w:val="24"/>
                <w:lang w:eastAsia="ru-RU"/>
              </w:rPr>
            </w:pPr>
          </w:p>
        </w:tc>
        <w:tc>
          <w:tcPr>
            <w:tcW w:w="311" w:type="pct"/>
          </w:tcPr>
          <w:p w:rsidR="00CC7E46" w:rsidRPr="00715D04" w:rsidRDefault="00CC7E46" w:rsidP="00CC7E46">
            <w:pPr>
              <w:spacing w:after="0" w:line="240" w:lineRule="auto"/>
              <w:rPr>
                <w:rFonts w:ascii="Times New Roman" w:eastAsia="Times New Roman" w:hAnsi="Times New Roman" w:cs="Times New Roman"/>
                <w:sz w:val="24"/>
                <w:szCs w:val="24"/>
                <w:lang w:eastAsia="ru-RU"/>
              </w:rPr>
            </w:pPr>
          </w:p>
        </w:tc>
        <w:tc>
          <w:tcPr>
            <w:tcW w:w="316" w:type="pct"/>
          </w:tcPr>
          <w:p w:rsidR="00CC7E46" w:rsidRPr="00715D04" w:rsidRDefault="00C15969" w:rsidP="00C1596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r>
      <w:tr w:rsidR="00CC7E46" w:rsidRPr="00715D04" w:rsidTr="002751D7">
        <w:tc>
          <w:tcPr>
            <w:tcW w:w="1177" w:type="pct"/>
          </w:tcPr>
          <w:p w:rsidR="00CC7E46" w:rsidRDefault="00CC7E46" w:rsidP="00CC7E46">
            <w:pPr>
              <w:spacing w:after="0" w:line="240" w:lineRule="auto"/>
              <w:rPr>
                <w:rFonts w:ascii="Times New Roman" w:hAnsi="Times New Roman" w:cs="Times New Roman"/>
              </w:rPr>
            </w:pPr>
            <w:r w:rsidRPr="00715D04">
              <w:rPr>
                <w:rFonts w:ascii="Times New Roman" w:hAnsi="Times New Roman" w:cs="Times New Roman"/>
                <w:b/>
              </w:rPr>
              <w:t>Тема 9.</w:t>
            </w:r>
            <w:r w:rsidRPr="00715D04">
              <w:rPr>
                <w:rFonts w:ascii="Times New Roman" w:hAnsi="Times New Roman" w:cs="Times New Roman"/>
              </w:rPr>
              <w:t xml:space="preserve"> Основи фінансового права</w:t>
            </w:r>
          </w:p>
          <w:p w:rsidR="00C91B4C" w:rsidRPr="00715D04" w:rsidRDefault="00C91B4C" w:rsidP="00F422D8">
            <w:pPr>
              <w:spacing w:after="0" w:line="240" w:lineRule="auto"/>
              <w:rPr>
                <w:rFonts w:ascii="Times New Roman" w:eastAsia="Times New Roman" w:hAnsi="Times New Roman" w:cs="Times New Roman"/>
                <w:bCs/>
                <w:lang w:eastAsia="ru-RU"/>
              </w:rPr>
            </w:pPr>
            <w:r w:rsidRPr="00F422D8">
              <w:rPr>
                <w:rFonts w:ascii="Times New Roman" w:hAnsi="Times New Roman" w:cs="Times New Roman"/>
                <w:b/>
                <w:color w:val="000000" w:themeColor="text1"/>
              </w:rPr>
              <w:t>Мета</w:t>
            </w:r>
            <w:r w:rsidR="00F422D8" w:rsidRPr="00F422D8">
              <w:rPr>
                <w:rFonts w:ascii="Times New Roman" w:hAnsi="Times New Roman" w:cs="Times New Roman"/>
                <w:color w:val="000000" w:themeColor="text1"/>
              </w:rPr>
              <w:t xml:space="preserve">: </w:t>
            </w:r>
            <w:r w:rsidR="00F422D8" w:rsidRPr="00F422D8">
              <w:rPr>
                <w:rFonts w:ascii="Times New Roman" w:hAnsi="Times New Roman" w:cs="Times New Roman"/>
                <w:color w:val="000000" w:themeColor="text1"/>
                <w:sz w:val="24"/>
                <w:szCs w:val="24"/>
              </w:rPr>
              <w:t>з</w:t>
            </w:r>
            <w:r w:rsidR="00F422D8" w:rsidRPr="00F422D8">
              <w:rPr>
                <w:rFonts w:ascii="Times New Roman" w:hAnsi="Times New Roman" w:cs="Times New Roman"/>
                <w:color w:val="000000" w:themeColor="text1"/>
                <w:sz w:val="24"/>
                <w:szCs w:val="24"/>
                <w:shd w:val="clear" w:color="auto" w:fill="FFFFFF"/>
              </w:rPr>
              <w:t>розуміти сутність та методи фінансової діяльності держави</w:t>
            </w:r>
          </w:p>
        </w:tc>
        <w:tc>
          <w:tcPr>
            <w:tcW w:w="339" w:type="pct"/>
            <w:shd w:val="clear" w:color="auto" w:fill="auto"/>
            <w:vAlign w:val="center"/>
          </w:tcPr>
          <w:p w:rsidR="00CC7E46" w:rsidRPr="00715D04" w:rsidRDefault="00CC7E46" w:rsidP="00CC7E46">
            <w:pPr>
              <w:spacing w:after="0" w:line="240" w:lineRule="auto"/>
              <w:jc w:val="center"/>
              <w:rPr>
                <w:rFonts w:ascii="Times New Roman" w:eastAsia="Times New Roman" w:hAnsi="Times New Roman" w:cs="Times New Roman"/>
                <w:lang w:val="en-US" w:eastAsia="ru-RU"/>
              </w:rPr>
            </w:pPr>
            <w:r w:rsidRPr="00715D04">
              <w:rPr>
                <w:rFonts w:ascii="Times New Roman" w:hAnsi="Times New Roman" w:cs="Times New Roman"/>
              </w:rPr>
              <w:t>8</w:t>
            </w:r>
          </w:p>
        </w:tc>
        <w:tc>
          <w:tcPr>
            <w:tcW w:w="330" w:type="pct"/>
            <w:shd w:val="clear" w:color="auto" w:fill="auto"/>
            <w:vAlign w:val="center"/>
          </w:tcPr>
          <w:p w:rsidR="00CC7E46" w:rsidRPr="00715D04" w:rsidRDefault="00CC7E46" w:rsidP="00CC7E46">
            <w:pPr>
              <w:spacing w:after="0" w:line="240" w:lineRule="auto"/>
              <w:jc w:val="center"/>
              <w:rPr>
                <w:rFonts w:ascii="Times New Roman" w:eastAsia="Times New Roman" w:hAnsi="Times New Roman" w:cs="Times New Roman"/>
                <w:lang w:val="ru-RU" w:eastAsia="ru-RU"/>
              </w:rPr>
            </w:pPr>
            <w:r w:rsidRPr="00715D04">
              <w:rPr>
                <w:rFonts w:ascii="Times New Roman" w:hAnsi="Times New Roman" w:cs="Times New Roman"/>
              </w:rPr>
              <w:t>2</w:t>
            </w:r>
          </w:p>
        </w:tc>
        <w:tc>
          <w:tcPr>
            <w:tcW w:w="276" w:type="pct"/>
            <w:vAlign w:val="center"/>
          </w:tcPr>
          <w:p w:rsidR="00CC7E46" w:rsidRPr="00715D04" w:rsidRDefault="00CC7E46" w:rsidP="00CC7E46">
            <w:pPr>
              <w:spacing w:after="0" w:line="240" w:lineRule="auto"/>
              <w:jc w:val="center"/>
              <w:rPr>
                <w:rFonts w:ascii="Times New Roman" w:eastAsia="Times New Roman" w:hAnsi="Times New Roman" w:cs="Times New Roman"/>
                <w:lang w:val="ru-RU" w:eastAsia="ru-RU"/>
              </w:rPr>
            </w:pPr>
            <w:r w:rsidRPr="00715D04">
              <w:rPr>
                <w:rFonts w:ascii="Times New Roman" w:hAnsi="Times New Roman" w:cs="Times New Roman"/>
              </w:rPr>
              <w:t>2</w:t>
            </w:r>
          </w:p>
        </w:tc>
        <w:tc>
          <w:tcPr>
            <w:tcW w:w="324" w:type="pct"/>
          </w:tcPr>
          <w:p w:rsidR="00CC7E46" w:rsidRPr="00715D04" w:rsidRDefault="00CC7E46" w:rsidP="00CC7E46">
            <w:pPr>
              <w:spacing w:after="0" w:line="240" w:lineRule="auto"/>
              <w:jc w:val="center"/>
              <w:rPr>
                <w:rFonts w:ascii="Times New Roman" w:eastAsia="Times New Roman" w:hAnsi="Times New Roman" w:cs="Times New Roman"/>
                <w:lang w:val="ru-RU" w:eastAsia="ru-RU"/>
              </w:rPr>
            </w:pPr>
          </w:p>
        </w:tc>
        <w:tc>
          <w:tcPr>
            <w:tcW w:w="311" w:type="pct"/>
          </w:tcPr>
          <w:p w:rsidR="00CC7E46" w:rsidRPr="00715D04" w:rsidRDefault="00CC7E46" w:rsidP="00CC7E46">
            <w:pPr>
              <w:spacing w:after="0" w:line="240" w:lineRule="auto"/>
              <w:jc w:val="center"/>
              <w:rPr>
                <w:rFonts w:ascii="Times New Roman" w:eastAsia="Times New Roman" w:hAnsi="Times New Roman" w:cs="Times New Roman"/>
                <w:lang w:val="ru-RU" w:eastAsia="ru-RU"/>
              </w:rPr>
            </w:pPr>
          </w:p>
        </w:tc>
        <w:tc>
          <w:tcPr>
            <w:tcW w:w="323" w:type="pct"/>
            <w:vAlign w:val="center"/>
          </w:tcPr>
          <w:p w:rsidR="00CC7E46" w:rsidRPr="00715D04" w:rsidRDefault="00CC7E46" w:rsidP="00CC7E46">
            <w:pPr>
              <w:spacing w:after="0" w:line="240" w:lineRule="auto"/>
              <w:jc w:val="center"/>
              <w:rPr>
                <w:rFonts w:ascii="Times New Roman" w:eastAsia="Times New Roman" w:hAnsi="Times New Roman" w:cs="Times New Roman"/>
                <w:lang w:val="ru-RU" w:eastAsia="ru-RU"/>
              </w:rPr>
            </w:pPr>
            <w:r w:rsidRPr="00715D04">
              <w:rPr>
                <w:rFonts w:ascii="Times New Roman" w:hAnsi="Times New Roman" w:cs="Times New Roman"/>
              </w:rPr>
              <w:t>4</w:t>
            </w:r>
          </w:p>
        </w:tc>
        <w:tc>
          <w:tcPr>
            <w:tcW w:w="470" w:type="pct"/>
            <w:shd w:val="clear" w:color="auto" w:fill="auto"/>
          </w:tcPr>
          <w:p w:rsidR="00CC7E46" w:rsidRPr="00715D04" w:rsidRDefault="00C15969" w:rsidP="00CC7E46">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w:t>
            </w:r>
          </w:p>
        </w:tc>
        <w:tc>
          <w:tcPr>
            <w:tcW w:w="223" w:type="pct"/>
            <w:shd w:val="clear" w:color="auto" w:fill="auto"/>
          </w:tcPr>
          <w:p w:rsidR="00CC7E46" w:rsidRPr="00715D04" w:rsidRDefault="00CC7E46" w:rsidP="00CC7E46">
            <w:pPr>
              <w:spacing w:after="0" w:line="240" w:lineRule="auto"/>
              <w:jc w:val="center"/>
              <w:rPr>
                <w:rFonts w:ascii="Times New Roman" w:eastAsia="Times New Roman" w:hAnsi="Times New Roman" w:cs="Times New Roman"/>
                <w:lang w:eastAsia="ru-RU"/>
              </w:rPr>
            </w:pPr>
          </w:p>
        </w:tc>
        <w:tc>
          <w:tcPr>
            <w:tcW w:w="276" w:type="pct"/>
          </w:tcPr>
          <w:p w:rsidR="00CC7E46" w:rsidRPr="00715D04" w:rsidRDefault="00C15969" w:rsidP="00CC7E4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324" w:type="pct"/>
          </w:tcPr>
          <w:p w:rsidR="00CC7E46" w:rsidRPr="00715D04" w:rsidRDefault="00CC7E46" w:rsidP="00CC7E46">
            <w:pPr>
              <w:spacing w:after="0" w:line="240" w:lineRule="auto"/>
              <w:jc w:val="center"/>
              <w:rPr>
                <w:rFonts w:ascii="Times New Roman" w:eastAsia="Times New Roman" w:hAnsi="Times New Roman" w:cs="Times New Roman"/>
                <w:sz w:val="24"/>
                <w:szCs w:val="24"/>
                <w:lang w:eastAsia="ru-RU"/>
              </w:rPr>
            </w:pPr>
          </w:p>
        </w:tc>
        <w:tc>
          <w:tcPr>
            <w:tcW w:w="311" w:type="pct"/>
          </w:tcPr>
          <w:p w:rsidR="00CC7E46" w:rsidRPr="00715D04" w:rsidRDefault="00CC7E46" w:rsidP="00CC7E46">
            <w:pPr>
              <w:spacing w:after="0" w:line="240" w:lineRule="auto"/>
              <w:rPr>
                <w:rFonts w:ascii="Times New Roman" w:eastAsia="Times New Roman" w:hAnsi="Times New Roman" w:cs="Times New Roman"/>
                <w:sz w:val="24"/>
                <w:szCs w:val="24"/>
                <w:lang w:eastAsia="ru-RU"/>
              </w:rPr>
            </w:pPr>
          </w:p>
        </w:tc>
        <w:tc>
          <w:tcPr>
            <w:tcW w:w="316" w:type="pct"/>
          </w:tcPr>
          <w:p w:rsidR="00CC7E46" w:rsidRPr="00715D04" w:rsidRDefault="00C15969" w:rsidP="00C1596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r>
      <w:tr w:rsidR="00CC7E46" w:rsidRPr="00715D04" w:rsidTr="002751D7">
        <w:tc>
          <w:tcPr>
            <w:tcW w:w="1177" w:type="pct"/>
          </w:tcPr>
          <w:p w:rsidR="00CC7E46" w:rsidRPr="00F422D8" w:rsidRDefault="00CC7E46" w:rsidP="00CC7E46">
            <w:pPr>
              <w:spacing w:after="0" w:line="240" w:lineRule="auto"/>
              <w:rPr>
                <w:rFonts w:ascii="Times New Roman" w:hAnsi="Times New Roman" w:cs="Times New Roman"/>
                <w:sz w:val="24"/>
                <w:szCs w:val="24"/>
              </w:rPr>
            </w:pPr>
            <w:r w:rsidRPr="00F422D8">
              <w:rPr>
                <w:rFonts w:ascii="Times New Roman" w:hAnsi="Times New Roman" w:cs="Times New Roman"/>
                <w:b/>
                <w:sz w:val="24"/>
                <w:szCs w:val="24"/>
              </w:rPr>
              <w:t>Тема 10.</w:t>
            </w:r>
            <w:r w:rsidRPr="00F422D8">
              <w:rPr>
                <w:rFonts w:ascii="Times New Roman" w:hAnsi="Times New Roman" w:cs="Times New Roman"/>
                <w:sz w:val="24"/>
                <w:szCs w:val="24"/>
              </w:rPr>
              <w:t xml:space="preserve"> Законодавство у сфері підприємництва</w:t>
            </w:r>
          </w:p>
          <w:p w:rsidR="00C91B4C" w:rsidRPr="00F422D8" w:rsidRDefault="00C91B4C" w:rsidP="00F422D8">
            <w:pPr>
              <w:spacing w:after="0" w:line="240" w:lineRule="auto"/>
              <w:rPr>
                <w:rFonts w:ascii="Times New Roman" w:eastAsia="Times New Roman" w:hAnsi="Times New Roman" w:cs="Times New Roman"/>
                <w:bCs/>
                <w:sz w:val="24"/>
                <w:szCs w:val="24"/>
                <w:lang w:val="ru-RU" w:eastAsia="ru-RU"/>
              </w:rPr>
            </w:pPr>
            <w:r w:rsidRPr="00F422D8">
              <w:rPr>
                <w:rFonts w:ascii="Times New Roman" w:hAnsi="Times New Roman" w:cs="Times New Roman"/>
                <w:b/>
                <w:sz w:val="24"/>
                <w:szCs w:val="24"/>
              </w:rPr>
              <w:t>Мета</w:t>
            </w:r>
            <w:r w:rsidR="00F422D8" w:rsidRPr="00F422D8">
              <w:rPr>
                <w:rFonts w:ascii="Times New Roman" w:hAnsi="Times New Roman" w:cs="Times New Roman"/>
                <w:sz w:val="24"/>
                <w:szCs w:val="24"/>
              </w:rPr>
              <w:t xml:space="preserve">: вивчення основних засад підприємницького </w:t>
            </w:r>
            <w:r w:rsidR="00F422D8" w:rsidRPr="00F422D8">
              <w:rPr>
                <w:rFonts w:ascii="Times New Roman" w:hAnsi="Times New Roman" w:cs="Times New Roman"/>
                <w:sz w:val="24"/>
                <w:szCs w:val="24"/>
              </w:rPr>
              <w:lastRenderedPageBreak/>
              <w:t>права в Україні, формування у здобувачів сталих теоретичних знань та навичок практичного застосування норм підприємницького права.</w:t>
            </w:r>
          </w:p>
        </w:tc>
        <w:tc>
          <w:tcPr>
            <w:tcW w:w="339" w:type="pct"/>
            <w:shd w:val="clear" w:color="auto" w:fill="auto"/>
            <w:vAlign w:val="center"/>
          </w:tcPr>
          <w:p w:rsidR="00CC7E46" w:rsidRPr="00715D04" w:rsidRDefault="00CC7E46" w:rsidP="00CC7E46">
            <w:pPr>
              <w:spacing w:after="0" w:line="240" w:lineRule="auto"/>
              <w:jc w:val="center"/>
              <w:rPr>
                <w:rFonts w:ascii="Times New Roman" w:eastAsia="Times New Roman" w:hAnsi="Times New Roman" w:cs="Times New Roman"/>
                <w:lang w:val="en-US" w:eastAsia="ru-RU"/>
              </w:rPr>
            </w:pPr>
            <w:r w:rsidRPr="00715D04">
              <w:rPr>
                <w:rFonts w:ascii="Times New Roman" w:hAnsi="Times New Roman" w:cs="Times New Roman"/>
              </w:rPr>
              <w:lastRenderedPageBreak/>
              <w:t>10</w:t>
            </w:r>
          </w:p>
        </w:tc>
        <w:tc>
          <w:tcPr>
            <w:tcW w:w="330" w:type="pct"/>
            <w:shd w:val="clear" w:color="auto" w:fill="auto"/>
            <w:vAlign w:val="center"/>
          </w:tcPr>
          <w:p w:rsidR="00CC7E46" w:rsidRPr="00715D04" w:rsidRDefault="00CC7E46" w:rsidP="00CC7E46">
            <w:pPr>
              <w:spacing w:after="0" w:line="240" w:lineRule="auto"/>
              <w:jc w:val="center"/>
              <w:rPr>
                <w:rFonts w:ascii="Times New Roman" w:eastAsia="Times New Roman" w:hAnsi="Times New Roman" w:cs="Times New Roman"/>
                <w:lang w:val="ru-RU" w:eastAsia="ru-RU"/>
              </w:rPr>
            </w:pPr>
            <w:r w:rsidRPr="00715D04">
              <w:rPr>
                <w:rFonts w:ascii="Times New Roman" w:hAnsi="Times New Roman" w:cs="Times New Roman"/>
              </w:rPr>
              <w:t>4</w:t>
            </w:r>
          </w:p>
        </w:tc>
        <w:tc>
          <w:tcPr>
            <w:tcW w:w="276" w:type="pct"/>
            <w:vAlign w:val="center"/>
          </w:tcPr>
          <w:p w:rsidR="00CC7E46" w:rsidRPr="00715D04" w:rsidRDefault="00CC7E46" w:rsidP="00CC7E46">
            <w:pPr>
              <w:spacing w:after="0" w:line="240" w:lineRule="auto"/>
              <w:jc w:val="center"/>
              <w:rPr>
                <w:rFonts w:ascii="Times New Roman" w:eastAsia="Times New Roman" w:hAnsi="Times New Roman" w:cs="Times New Roman"/>
                <w:lang w:val="ru-RU" w:eastAsia="ru-RU"/>
              </w:rPr>
            </w:pPr>
            <w:r w:rsidRPr="00715D04">
              <w:rPr>
                <w:rFonts w:ascii="Times New Roman" w:hAnsi="Times New Roman" w:cs="Times New Roman"/>
              </w:rPr>
              <w:t>2</w:t>
            </w:r>
          </w:p>
        </w:tc>
        <w:tc>
          <w:tcPr>
            <w:tcW w:w="324" w:type="pct"/>
          </w:tcPr>
          <w:p w:rsidR="00CC7E46" w:rsidRPr="00715D04" w:rsidRDefault="00CC7E46" w:rsidP="00CC7E46">
            <w:pPr>
              <w:spacing w:after="0" w:line="240" w:lineRule="auto"/>
              <w:jc w:val="center"/>
              <w:rPr>
                <w:rFonts w:ascii="Times New Roman" w:eastAsia="Times New Roman" w:hAnsi="Times New Roman" w:cs="Times New Roman"/>
                <w:lang w:val="ru-RU" w:eastAsia="ru-RU"/>
              </w:rPr>
            </w:pPr>
          </w:p>
        </w:tc>
        <w:tc>
          <w:tcPr>
            <w:tcW w:w="311" w:type="pct"/>
          </w:tcPr>
          <w:p w:rsidR="00CC7E46" w:rsidRPr="00715D04" w:rsidRDefault="00CC7E46" w:rsidP="00CC7E46">
            <w:pPr>
              <w:spacing w:after="0" w:line="240" w:lineRule="auto"/>
              <w:jc w:val="center"/>
              <w:rPr>
                <w:rFonts w:ascii="Times New Roman" w:eastAsia="Times New Roman" w:hAnsi="Times New Roman" w:cs="Times New Roman"/>
                <w:lang w:val="ru-RU" w:eastAsia="ru-RU"/>
              </w:rPr>
            </w:pPr>
          </w:p>
        </w:tc>
        <w:tc>
          <w:tcPr>
            <w:tcW w:w="323" w:type="pct"/>
            <w:vAlign w:val="center"/>
          </w:tcPr>
          <w:p w:rsidR="00CC7E46" w:rsidRPr="00715D04" w:rsidRDefault="00CC7E46" w:rsidP="00CC7E46">
            <w:pPr>
              <w:spacing w:after="0" w:line="240" w:lineRule="auto"/>
              <w:jc w:val="center"/>
              <w:rPr>
                <w:rFonts w:ascii="Times New Roman" w:eastAsia="Times New Roman" w:hAnsi="Times New Roman" w:cs="Times New Roman"/>
                <w:lang w:val="en-US" w:eastAsia="ru-RU"/>
              </w:rPr>
            </w:pPr>
            <w:r w:rsidRPr="00715D04">
              <w:rPr>
                <w:rFonts w:ascii="Times New Roman" w:hAnsi="Times New Roman" w:cs="Times New Roman"/>
              </w:rPr>
              <w:t>4</w:t>
            </w:r>
          </w:p>
        </w:tc>
        <w:tc>
          <w:tcPr>
            <w:tcW w:w="470" w:type="pct"/>
            <w:shd w:val="clear" w:color="auto" w:fill="auto"/>
          </w:tcPr>
          <w:p w:rsidR="00CC7E46" w:rsidRPr="00715D04" w:rsidRDefault="00C15969" w:rsidP="00CC7E46">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w:t>
            </w:r>
          </w:p>
        </w:tc>
        <w:tc>
          <w:tcPr>
            <w:tcW w:w="223" w:type="pct"/>
            <w:shd w:val="clear" w:color="auto" w:fill="auto"/>
          </w:tcPr>
          <w:p w:rsidR="00CC7E46" w:rsidRPr="00715D04" w:rsidRDefault="00C15969" w:rsidP="00CC7E46">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276" w:type="pct"/>
          </w:tcPr>
          <w:p w:rsidR="00CC7E46" w:rsidRPr="00715D04" w:rsidRDefault="00CC7E46" w:rsidP="00CC7E46">
            <w:pPr>
              <w:spacing w:after="0" w:line="240" w:lineRule="auto"/>
              <w:jc w:val="center"/>
              <w:rPr>
                <w:rFonts w:ascii="Times New Roman" w:eastAsia="Times New Roman" w:hAnsi="Times New Roman" w:cs="Times New Roman"/>
                <w:sz w:val="24"/>
                <w:szCs w:val="24"/>
                <w:lang w:eastAsia="ru-RU"/>
              </w:rPr>
            </w:pPr>
          </w:p>
        </w:tc>
        <w:tc>
          <w:tcPr>
            <w:tcW w:w="324" w:type="pct"/>
          </w:tcPr>
          <w:p w:rsidR="00CC7E46" w:rsidRPr="00715D04" w:rsidRDefault="00CC7E46" w:rsidP="00CC7E46">
            <w:pPr>
              <w:spacing w:after="0" w:line="240" w:lineRule="auto"/>
              <w:jc w:val="center"/>
              <w:rPr>
                <w:rFonts w:ascii="Times New Roman" w:eastAsia="Times New Roman" w:hAnsi="Times New Roman" w:cs="Times New Roman"/>
                <w:sz w:val="24"/>
                <w:szCs w:val="24"/>
                <w:lang w:eastAsia="ru-RU"/>
              </w:rPr>
            </w:pPr>
          </w:p>
        </w:tc>
        <w:tc>
          <w:tcPr>
            <w:tcW w:w="311" w:type="pct"/>
          </w:tcPr>
          <w:p w:rsidR="00CC7E46" w:rsidRPr="00715D04" w:rsidRDefault="00CC7E46" w:rsidP="00CC7E46">
            <w:pPr>
              <w:spacing w:after="0" w:line="240" w:lineRule="auto"/>
              <w:rPr>
                <w:rFonts w:ascii="Times New Roman" w:eastAsia="Times New Roman" w:hAnsi="Times New Roman" w:cs="Times New Roman"/>
                <w:sz w:val="24"/>
                <w:szCs w:val="24"/>
                <w:lang w:eastAsia="ru-RU"/>
              </w:rPr>
            </w:pPr>
          </w:p>
        </w:tc>
        <w:tc>
          <w:tcPr>
            <w:tcW w:w="316" w:type="pct"/>
          </w:tcPr>
          <w:p w:rsidR="00CC7E46" w:rsidRPr="00715D04" w:rsidRDefault="00C15969" w:rsidP="00C1596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r>
      <w:tr w:rsidR="00CC7E46" w:rsidRPr="00715D04" w:rsidTr="002751D7">
        <w:tc>
          <w:tcPr>
            <w:tcW w:w="1177" w:type="pct"/>
          </w:tcPr>
          <w:p w:rsidR="00CC7E46" w:rsidRDefault="00CC7E46" w:rsidP="00CC7E46">
            <w:pPr>
              <w:spacing w:after="0" w:line="240" w:lineRule="auto"/>
              <w:rPr>
                <w:rFonts w:ascii="Times New Roman" w:hAnsi="Times New Roman" w:cs="Times New Roman"/>
              </w:rPr>
            </w:pPr>
            <w:r w:rsidRPr="00715D04">
              <w:rPr>
                <w:rFonts w:ascii="Times New Roman" w:hAnsi="Times New Roman" w:cs="Times New Roman"/>
                <w:b/>
              </w:rPr>
              <w:lastRenderedPageBreak/>
              <w:t>Тема 11</w:t>
            </w:r>
            <w:r w:rsidRPr="00715D04">
              <w:rPr>
                <w:rFonts w:ascii="Times New Roman" w:hAnsi="Times New Roman" w:cs="Times New Roman"/>
              </w:rPr>
              <w:t>. Судова влада. Прокуратура, адвокатура та нотаріат</w:t>
            </w:r>
          </w:p>
          <w:p w:rsidR="00C91B4C" w:rsidRPr="00715D04" w:rsidRDefault="00C91B4C" w:rsidP="006931A2">
            <w:pPr>
              <w:pStyle w:val="ac"/>
              <w:tabs>
                <w:tab w:val="left" w:pos="1083"/>
              </w:tabs>
              <w:spacing w:after="0" w:line="240" w:lineRule="auto"/>
              <w:ind w:left="0"/>
              <w:rPr>
                <w:rFonts w:ascii="Times New Roman" w:eastAsia="Times New Roman" w:hAnsi="Times New Roman" w:cs="Times New Roman"/>
                <w:bCs/>
                <w:lang w:eastAsia="ru-RU"/>
              </w:rPr>
            </w:pPr>
            <w:r w:rsidRPr="006931A2">
              <w:rPr>
                <w:rFonts w:ascii="Times New Roman" w:hAnsi="Times New Roman" w:cs="Times New Roman"/>
                <w:b/>
                <w:color w:val="000000" w:themeColor="text1"/>
                <w:sz w:val="24"/>
                <w:szCs w:val="24"/>
              </w:rPr>
              <w:t>Мета</w:t>
            </w:r>
            <w:r w:rsidR="00F422D8" w:rsidRPr="006931A2">
              <w:rPr>
                <w:rFonts w:ascii="Times New Roman" w:hAnsi="Times New Roman" w:cs="Times New Roman"/>
                <w:b/>
                <w:color w:val="000000" w:themeColor="text1"/>
                <w:sz w:val="24"/>
                <w:szCs w:val="24"/>
              </w:rPr>
              <w:t>:</w:t>
            </w:r>
            <w:r w:rsidR="006931A2" w:rsidRPr="006931A2">
              <w:rPr>
                <w:rFonts w:ascii="Times New Roman" w:hAnsi="Times New Roman" w:cs="Times New Roman"/>
                <w:color w:val="000000" w:themeColor="text1"/>
                <w:sz w:val="24"/>
                <w:szCs w:val="24"/>
              </w:rPr>
              <w:t xml:space="preserve"> ознайомити </w:t>
            </w:r>
            <w:r w:rsidR="006931A2">
              <w:rPr>
                <w:rFonts w:ascii="Times New Roman" w:hAnsi="Times New Roman" w:cs="Times New Roman"/>
                <w:color w:val="000000" w:themeColor="text1"/>
                <w:sz w:val="24"/>
                <w:szCs w:val="24"/>
              </w:rPr>
              <w:t>здобувачів</w:t>
            </w:r>
            <w:r w:rsidR="006931A2" w:rsidRPr="006931A2">
              <w:rPr>
                <w:rFonts w:ascii="Times New Roman" w:hAnsi="Times New Roman" w:cs="Times New Roman"/>
                <w:color w:val="000000" w:themeColor="text1"/>
                <w:sz w:val="24"/>
                <w:szCs w:val="24"/>
              </w:rPr>
              <w:t xml:space="preserve"> з поняттям і функціями судової влади, </w:t>
            </w:r>
            <w:r w:rsidR="006931A2">
              <w:rPr>
                <w:rFonts w:ascii="Times New Roman" w:hAnsi="Times New Roman" w:cs="Times New Roman"/>
                <w:color w:val="000000" w:themeColor="text1"/>
                <w:sz w:val="24"/>
                <w:szCs w:val="24"/>
              </w:rPr>
              <w:t>прокуратури, адвокатури, нотаріату</w:t>
            </w:r>
            <w:r w:rsidR="006931A2" w:rsidRPr="006931A2">
              <w:rPr>
                <w:rFonts w:ascii="Times New Roman" w:hAnsi="Times New Roman" w:cs="Times New Roman"/>
                <w:color w:val="000000" w:themeColor="text1"/>
                <w:sz w:val="24"/>
                <w:szCs w:val="24"/>
              </w:rPr>
              <w:t>.</w:t>
            </w:r>
            <w:r w:rsidR="00F422D8">
              <w:rPr>
                <w:rFonts w:ascii="Times New Roman" w:hAnsi="Times New Roman" w:cs="Times New Roman"/>
              </w:rPr>
              <w:t xml:space="preserve"> </w:t>
            </w:r>
          </w:p>
        </w:tc>
        <w:tc>
          <w:tcPr>
            <w:tcW w:w="339" w:type="pct"/>
            <w:shd w:val="clear" w:color="auto" w:fill="auto"/>
            <w:vAlign w:val="center"/>
          </w:tcPr>
          <w:p w:rsidR="00CC7E46" w:rsidRPr="00715D04" w:rsidRDefault="00CC7E46" w:rsidP="00CC7E46">
            <w:pPr>
              <w:spacing w:after="0" w:line="240" w:lineRule="auto"/>
              <w:jc w:val="center"/>
              <w:rPr>
                <w:rFonts w:ascii="Times New Roman" w:eastAsia="Times New Roman" w:hAnsi="Times New Roman" w:cs="Times New Roman"/>
                <w:lang w:val="en-US" w:eastAsia="ru-RU"/>
              </w:rPr>
            </w:pPr>
            <w:r w:rsidRPr="00715D04">
              <w:rPr>
                <w:rFonts w:ascii="Times New Roman" w:hAnsi="Times New Roman" w:cs="Times New Roman"/>
              </w:rPr>
              <w:t>5</w:t>
            </w:r>
          </w:p>
        </w:tc>
        <w:tc>
          <w:tcPr>
            <w:tcW w:w="330" w:type="pct"/>
            <w:shd w:val="clear" w:color="auto" w:fill="auto"/>
            <w:vAlign w:val="center"/>
          </w:tcPr>
          <w:p w:rsidR="00CC7E46" w:rsidRPr="00715D04" w:rsidRDefault="00CC7E46" w:rsidP="00CC7E46">
            <w:pPr>
              <w:spacing w:after="0" w:line="240" w:lineRule="auto"/>
              <w:jc w:val="center"/>
              <w:rPr>
                <w:rFonts w:ascii="Times New Roman" w:eastAsia="Times New Roman" w:hAnsi="Times New Roman" w:cs="Times New Roman"/>
                <w:lang w:val="ru-RU" w:eastAsia="ru-RU"/>
              </w:rPr>
            </w:pPr>
            <w:r w:rsidRPr="00715D04">
              <w:rPr>
                <w:rFonts w:ascii="Times New Roman" w:hAnsi="Times New Roman" w:cs="Times New Roman"/>
              </w:rPr>
              <w:t>2</w:t>
            </w:r>
          </w:p>
        </w:tc>
        <w:tc>
          <w:tcPr>
            <w:tcW w:w="276" w:type="pct"/>
            <w:vAlign w:val="center"/>
          </w:tcPr>
          <w:p w:rsidR="00CC7E46" w:rsidRPr="00715D04" w:rsidRDefault="00CC7E46" w:rsidP="00CC7E46">
            <w:pPr>
              <w:spacing w:after="0" w:line="240" w:lineRule="auto"/>
              <w:jc w:val="center"/>
              <w:rPr>
                <w:rFonts w:ascii="Times New Roman" w:eastAsia="Times New Roman" w:hAnsi="Times New Roman" w:cs="Times New Roman"/>
                <w:lang w:val="ru-RU" w:eastAsia="ru-RU"/>
              </w:rPr>
            </w:pPr>
          </w:p>
        </w:tc>
        <w:tc>
          <w:tcPr>
            <w:tcW w:w="324" w:type="pct"/>
          </w:tcPr>
          <w:p w:rsidR="00CC7E46" w:rsidRPr="00715D04" w:rsidRDefault="00CC7E46" w:rsidP="00CC7E46">
            <w:pPr>
              <w:spacing w:after="0" w:line="240" w:lineRule="auto"/>
              <w:jc w:val="center"/>
              <w:rPr>
                <w:rFonts w:ascii="Times New Roman" w:eastAsia="Times New Roman" w:hAnsi="Times New Roman" w:cs="Times New Roman"/>
                <w:lang w:val="ru-RU" w:eastAsia="ru-RU"/>
              </w:rPr>
            </w:pPr>
          </w:p>
        </w:tc>
        <w:tc>
          <w:tcPr>
            <w:tcW w:w="311" w:type="pct"/>
          </w:tcPr>
          <w:p w:rsidR="00CC7E46" w:rsidRPr="00715D04" w:rsidRDefault="00CC7E46" w:rsidP="00CC7E46">
            <w:pPr>
              <w:spacing w:after="0" w:line="240" w:lineRule="auto"/>
              <w:jc w:val="center"/>
              <w:rPr>
                <w:rFonts w:ascii="Times New Roman" w:eastAsia="Times New Roman" w:hAnsi="Times New Roman" w:cs="Times New Roman"/>
                <w:lang w:val="ru-RU" w:eastAsia="ru-RU"/>
              </w:rPr>
            </w:pPr>
          </w:p>
        </w:tc>
        <w:tc>
          <w:tcPr>
            <w:tcW w:w="323" w:type="pct"/>
            <w:vAlign w:val="center"/>
          </w:tcPr>
          <w:p w:rsidR="00CC7E46" w:rsidRPr="00715D04" w:rsidRDefault="00CC7E46" w:rsidP="00CC7E46">
            <w:pPr>
              <w:spacing w:after="0" w:line="240" w:lineRule="auto"/>
              <w:jc w:val="center"/>
              <w:rPr>
                <w:rFonts w:ascii="Times New Roman" w:eastAsia="Times New Roman" w:hAnsi="Times New Roman" w:cs="Times New Roman"/>
                <w:lang w:val="en-US" w:eastAsia="ru-RU"/>
              </w:rPr>
            </w:pPr>
            <w:r w:rsidRPr="00715D04">
              <w:rPr>
                <w:rFonts w:ascii="Times New Roman" w:hAnsi="Times New Roman" w:cs="Times New Roman"/>
              </w:rPr>
              <w:t>3</w:t>
            </w:r>
          </w:p>
        </w:tc>
        <w:tc>
          <w:tcPr>
            <w:tcW w:w="470" w:type="pct"/>
            <w:shd w:val="clear" w:color="auto" w:fill="auto"/>
          </w:tcPr>
          <w:p w:rsidR="00CC7E46" w:rsidRPr="00715D04" w:rsidRDefault="00C15969" w:rsidP="00CC7E46">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w:t>
            </w:r>
          </w:p>
        </w:tc>
        <w:tc>
          <w:tcPr>
            <w:tcW w:w="223" w:type="pct"/>
            <w:shd w:val="clear" w:color="auto" w:fill="auto"/>
          </w:tcPr>
          <w:p w:rsidR="00CC7E46" w:rsidRPr="00715D04" w:rsidRDefault="00CC7E46" w:rsidP="00CC7E46">
            <w:pPr>
              <w:spacing w:after="0" w:line="240" w:lineRule="auto"/>
              <w:jc w:val="center"/>
              <w:rPr>
                <w:rFonts w:ascii="Times New Roman" w:eastAsia="Times New Roman" w:hAnsi="Times New Roman" w:cs="Times New Roman"/>
                <w:lang w:eastAsia="ru-RU"/>
              </w:rPr>
            </w:pPr>
          </w:p>
        </w:tc>
        <w:tc>
          <w:tcPr>
            <w:tcW w:w="276" w:type="pct"/>
          </w:tcPr>
          <w:p w:rsidR="00CC7E46" w:rsidRPr="00715D04" w:rsidRDefault="00CC7E46" w:rsidP="00CC7E46">
            <w:pPr>
              <w:spacing w:after="0" w:line="240" w:lineRule="auto"/>
              <w:jc w:val="center"/>
              <w:rPr>
                <w:rFonts w:ascii="Times New Roman" w:eastAsia="Times New Roman" w:hAnsi="Times New Roman" w:cs="Times New Roman"/>
                <w:sz w:val="24"/>
                <w:szCs w:val="24"/>
                <w:lang w:eastAsia="ru-RU"/>
              </w:rPr>
            </w:pPr>
          </w:p>
        </w:tc>
        <w:tc>
          <w:tcPr>
            <w:tcW w:w="324" w:type="pct"/>
          </w:tcPr>
          <w:p w:rsidR="00CC7E46" w:rsidRPr="00715D04" w:rsidRDefault="00CC7E46" w:rsidP="00CC7E46">
            <w:pPr>
              <w:spacing w:after="0" w:line="240" w:lineRule="auto"/>
              <w:jc w:val="center"/>
              <w:rPr>
                <w:rFonts w:ascii="Times New Roman" w:eastAsia="Times New Roman" w:hAnsi="Times New Roman" w:cs="Times New Roman"/>
                <w:sz w:val="24"/>
                <w:szCs w:val="24"/>
                <w:lang w:eastAsia="ru-RU"/>
              </w:rPr>
            </w:pPr>
          </w:p>
        </w:tc>
        <w:tc>
          <w:tcPr>
            <w:tcW w:w="311" w:type="pct"/>
          </w:tcPr>
          <w:p w:rsidR="00CC7E46" w:rsidRPr="00715D04" w:rsidRDefault="00CC7E46" w:rsidP="00CC7E46">
            <w:pPr>
              <w:spacing w:after="0" w:line="240" w:lineRule="auto"/>
              <w:rPr>
                <w:rFonts w:ascii="Times New Roman" w:eastAsia="Times New Roman" w:hAnsi="Times New Roman" w:cs="Times New Roman"/>
                <w:sz w:val="24"/>
                <w:szCs w:val="24"/>
                <w:lang w:eastAsia="ru-RU"/>
              </w:rPr>
            </w:pPr>
          </w:p>
        </w:tc>
        <w:tc>
          <w:tcPr>
            <w:tcW w:w="316" w:type="pct"/>
          </w:tcPr>
          <w:p w:rsidR="00CC7E46" w:rsidRPr="00715D04" w:rsidRDefault="00C15969" w:rsidP="00C1596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r>
      <w:tr w:rsidR="00CC7E46" w:rsidRPr="00715D04" w:rsidTr="002751D7">
        <w:tc>
          <w:tcPr>
            <w:tcW w:w="1177" w:type="pct"/>
          </w:tcPr>
          <w:p w:rsidR="00CC7E46" w:rsidRDefault="00CC7E46" w:rsidP="00CC7E46">
            <w:pPr>
              <w:spacing w:after="0" w:line="240" w:lineRule="auto"/>
              <w:rPr>
                <w:rFonts w:ascii="Times New Roman" w:hAnsi="Times New Roman" w:cs="Times New Roman"/>
              </w:rPr>
            </w:pPr>
            <w:r w:rsidRPr="00715D04">
              <w:rPr>
                <w:rFonts w:ascii="Times New Roman" w:hAnsi="Times New Roman" w:cs="Times New Roman"/>
                <w:b/>
              </w:rPr>
              <w:t>Тема 12.</w:t>
            </w:r>
            <w:r w:rsidRPr="00715D04">
              <w:rPr>
                <w:rFonts w:ascii="Times New Roman" w:hAnsi="Times New Roman" w:cs="Times New Roman"/>
              </w:rPr>
              <w:t xml:space="preserve"> Основи кримінального права</w:t>
            </w:r>
          </w:p>
          <w:p w:rsidR="00C91B4C" w:rsidRPr="00715D04" w:rsidRDefault="00C91B4C" w:rsidP="006931A2">
            <w:pPr>
              <w:spacing w:after="0" w:line="240" w:lineRule="auto"/>
              <w:rPr>
                <w:rFonts w:ascii="Times New Roman" w:eastAsia="Times New Roman" w:hAnsi="Times New Roman" w:cs="Times New Roman"/>
                <w:bCs/>
                <w:lang w:eastAsia="ru-RU"/>
              </w:rPr>
            </w:pPr>
            <w:r w:rsidRPr="006931A2">
              <w:rPr>
                <w:rFonts w:ascii="Times New Roman" w:hAnsi="Times New Roman" w:cs="Times New Roman"/>
                <w:b/>
              </w:rPr>
              <w:t>Мета</w:t>
            </w:r>
            <w:r w:rsidR="006931A2" w:rsidRPr="006931A2">
              <w:rPr>
                <w:rFonts w:ascii="Times New Roman" w:hAnsi="Times New Roman" w:cs="Times New Roman"/>
                <w:b/>
              </w:rPr>
              <w:t>:</w:t>
            </w:r>
            <w:r w:rsidR="006931A2">
              <w:rPr>
                <w:rFonts w:ascii="Times New Roman" w:hAnsi="Times New Roman" w:cs="Times New Roman"/>
              </w:rPr>
              <w:t xml:space="preserve"> ознайомити здобувачів з поняттям та видами  кримінальних правопорушень та різновидами кримінальних покарань за них</w:t>
            </w:r>
          </w:p>
        </w:tc>
        <w:tc>
          <w:tcPr>
            <w:tcW w:w="339" w:type="pct"/>
            <w:shd w:val="clear" w:color="auto" w:fill="auto"/>
            <w:vAlign w:val="center"/>
          </w:tcPr>
          <w:p w:rsidR="00CC7E46" w:rsidRPr="00715D04" w:rsidRDefault="00CC7E46" w:rsidP="00CC7E46">
            <w:pPr>
              <w:spacing w:after="0" w:line="240" w:lineRule="auto"/>
              <w:jc w:val="center"/>
              <w:rPr>
                <w:rFonts w:ascii="Times New Roman" w:eastAsia="Times New Roman" w:hAnsi="Times New Roman" w:cs="Times New Roman"/>
                <w:lang w:val="en-US" w:eastAsia="ru-RU"/>
              </w:rPr>
            </w:pPr>
            <w:r w:rsidRPr="00715D04">
              <w:rPr>
                <w:rFonts w:ascii="Times New Roman" w:hAnsi="Times New Roman" w:cs="Times New Roman"/>
              </w:rPr>
              <w:t>7</w:t>
            </w:r>
          </w:p>
        </w:tc>
        <w:tc>
          <w:tcPr>
            <w:tcW w:w="330" w:type="pct"/>
            <w:shd w:val="clear" w:color="auto" w:fill="auto"/>
            <w:vAlign w:val="center"/>
          </w:tcPr>
          <w:p w:rsidR="00CC7E46" w:rsidRPr="00715D04" w:rsidRDefault="00CC7E46" w:rsidP="00CC7E46">
            <w:pPr>
              <w:spacing w:after="0" w:line="240" w:lineRule="auto"/>
              <w:jc w:val="center"/>
              <w:rPr>
                <w:rFonts w:ascii="Times New Roman" w:eastAsia="Times New Roman" w:hAnsi="Times New Roman" w:cs="Times New Roman"/>
                <w:lang w:val="ru-RU" w:eastAsia="ru-RU"/>
              </w:rPr>
            </w:pPr>
            <w:r w:rsidRPr="00715D04">
              <w:rPr>
                <w:rFonts w:ascii="Times New Roman" w:hAnsi="Times New Roman" w:cs="Times New Roman"/>
              </w:rPr>
              <w:t>2</w:t>
            </w:r>
          </w:p>
        </w:tc>
        <w:tc>
          <w:tcPr>
            <w:tcW w:w="276" w:type="pct"/>
            <w:vAlign w:val="center"/>
          </w:tcPr>
          <w:p w:rsidR="00CC7E46" w:rsidRPr="00715D04" w:rsidRDefault="00CC7E46" w:rsidP="00CC7E46">
            <w:pPr>
              <w:spacing w:after="0" w:line="240" w:lineRule="auto"/>
              <w:jc w:val="center"/>
              <w:rPr>
                <w:rFonts w:ascii="Times New Roman" w:eastAsia="Times New Roman" w:hAnsi="Times New Roman" w:cs="Times New Roman"/>
                <w:lang w:val="ru-RU" w:eastAsia="ru-RU"/>
              </w:rPr>
            </w:pPr>
            <w:r w:rsidRPr="00715D04">
              <w:rPr>
                <w:rFonts w:ascii="Times New Roman" w:hAnsi="Times New Roman" w:cs="Times New Roman"/>
              </w:rPr>
              <w:t>1</w:t>
            </w:r>
          </w:p>
        </w:tc>
        <w:tc>
          <w:tcPr>
            <w:tcW w:w="324" w:type="pct"/>
          </w:tcPr>
          <w:p w:rsidR="00CC7E46" w:rsidRPr="00715D04" w:rsidRDefault="00CC7E46" w:rsidP="00CC7E46">
            <w:pPr>
              <w:spacing w:after="0" w:line="240" w:lineRule="auto"/>
              <w:jc w:val="center"/>
              <w:rPr>
                <w:rFonts w:ascii="Times New Roman" w:eastAsia="Times New Roman" w:hAnsi="Times New Roman" w:cs="Times New Roman"/>
                <w:lang w:val="ru-RU" w:eastAsia="ru-RU"/>
              </w:rPr>
            </w:pPr>
          </w:p>
        </w:tc>
        <w:tc>
          <w:tcPr>
            <w:tcW w:w="311" w:type="pct"/>
          </w:tcPr>
          <w:p w:rsidR="00CC7E46" w:rsidRPr="00715D04" w:rsidRDefault="00CC7E46" w:rsidP="00CC7E46">
            <w:pPr>
              <w:spacing w:after="0" w:line="240" w:lineRule="auto"/>
              <w:jc w:val="center"/>
              <w:rPr>
                <w:rFonts w:ascii="Times New Roman" w:eastAsia="Times New Roman" w:hAnsi="Times New Roman" w:cs="Times New Roman"/>
                <w:lang w:val="ru-RU" w:eastAsia="ru-RU"/>
              </w:rPr>
            </w:pPr>
          </w:p>
        </w:tc>
        <w:tc>
          <w:tcPr>
            <w:tcW w:w="323" w:type="pct"/>
            <w:vAlign w:val="center"/>
          </w:tcPr>
          <w:p w:rsidR="00CC7E46" w:rsidRPr="00715D04" w:rsidRDefault="00CC7E46" w:rsidP="00CC7E46">
            <w:pPr>
              <w:spacing w:after="0" w:line="240" w:lineRule="auto"/>
              <w:jc w:val="center"/>
              <w:rPr>
                <w:rFonts w:ascii="Times New Roman" w:eastAsia="Times New Roman" w:hAnsi="Times New Roman" w:cs="Times New Roman"/>
                <w:lang w:val="en-US" w:eastAsia="ru-RU"/>
              </w:rPr>
            </w:pPr>
            <w:r w:rsidRPr="00715D04">
              <w:rPr>
                <w:rFonts w:ascii="Times New Roman" w:hAnsi="Times New Roman" w:cs="Times New Roman"/>
              </w:rPr>
              <w:t>4</w:t>
            </w:r>
          </w:p>
        </w:tc>
        <w:tc>
          <w:tcPr>
            <w:tcW w:w="470" w:type="pct"/>
            <w:shd w:val="clear" w:color="auto" w:fill="auto"/>
          </w:tcPr>
          <w:p w:rsidR="00CC7E46" w:rsidRPr="00715D04" w:rsidRDefault="00C15969" w:rsidP="00CC7E46">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w:t>
            </w:r>
          </w:p>
        </w:tc>
        <w:tc>
          <w:tcPr>
            <w:tcW w:w="223" w:type="pct"/>
            <w:shd w:val="clear" w:color="auto" w:fill="auto"/>
          </w:tcPr>
          <w:p w:rsidR="00CC7E46" w:rsidRPr="00715D04" w:rsidRDefault="00CC7E46" w:rsidP="00CC7E46">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w:t>
            </w:r>
          </w:p>
        </w:tc>
        <w:tc>
          <w:tcPr>
            <w:tcW w:w="276" w:type="pct"/>
          </w:tcPr>
          <w:p w:rsidR="00CC7E46" w:rsidRPr="00715D04" w:rsidRDefault="00CC7E46" w:rsidP="00CC7E46">
            <w:pPr>
              <w:spacing w:after="0" w:line="240" w:lineRule="auto"/>
              <w:jc w:val="center"/>
              <w:rPr>
                <w:rFonts w:ascii="Times New Roman" w:eastAsia="Times New Roman" w:hAnsi="Times New Roman" w:cs="Times New Roman"/>
                <w:sz w:val="24"/>
                <w:szCs w:val="24"/>
                <w:lang w:eastAsia="ru-RU"/>
              </w:rPr>
            </w:pPr>
          </w:p>
        </w:tc>
        <w:tc>
          <w:tcPr>
            <w:tcW w:w="324" w:type="pct"/>
          </w:tcPr>
          <w:p w:rsidR="00CC7E46" w:rsidRPr="00715D04" w:rsidRDefault="00CC7E46" w:rsidP="00CC7E46">
            <w:pPr>
              <w:spacing w:after="0" w:line="240" w:lineRule="auto"/>
              <w:jc w:val="center"/>
              <w:rPr>
                <w:rFonts w:ascii="Times New Roman" w:eastAsia="Times New Roman" w:hAnsi="Times New Roman" w:cs="Times New Roman"/>
                <w:sz w:val="24"/>
                <w:szCs w:val="24"/>
                <w:lang w:eastAsia="ru-RU"/>
              </w:rPr>
            </w:pPr>
          </w:p>
        </w:tc>
        <w:tc>
          <w:tcPr>
            <w:tcW w:w="311" w:type="pct"/>
          </w:tcPr>
          <w:p w:rsidR="00CC7E46" w:rsidRPr="00715D04" w:rsidRDefault="00CC7E46" w:rsidP="00CC7E46">
            <w:pPr>
              <w:spacing w:after="0" w:line="240" w:lineRule="auto"/>
              <w:rPr>
                <w:rFonts w:ascii="Times New Roman" w:eastAsia="Times New Roman" w:hAnsi="Times New Roman" w:cs="Times New Roman"/>
                <w:sz w:val="24"/>
                <w:szCs w:val="24"/>
                <w:lang w:eastAsia="ru-RU"/>
              </w:rPr>
            </w:pPr>
          </w:p>
        </w:tc>
        <w:tc>
          <w:tcPr>
            <w:tcW w:w="316" w:type="pct"/>
          </w:tcPr>
          <w:p w:rsidR="00CC7E46" w:rsidRPr="00715D04" w:rsidRDefault="00C15969" w:rsidP="00C1596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r>
      <w:tr w:rsidR="00CC7E46" w:rsidRPr="00715D04" w:rsidTr="002751D7">
        <w:tc>
          <w:tcPr>
            <w:tcW w:w="1177" w:type="pct"/>
          </w:tcPr>
          <w:p w:rsidR="00CC7E46" w:rsidRPr="00715D04" w:rsidRDefault="00CC7E46" w:rsidP="00CC7E46">
            <w:pPr>
              <w:spacing w:after="0" w:line="240" w:lineRule="auto"/>
              <w:rPr>
                <w:rFonts w:ascii="Times New Roman" w:eastAsia="Times New Roman" w:hAnsi="Times New Roman" w:cs="Times New Roman"/>
                <w:bCs/>
                <w:lang w:eastAsia="ru-RU"/>
              </w:rPr>
            </w:pPr>
            <w:r w:rsidRPr="00715D04">
              <w:rPr>
                <w:rFonts w:ascii="Times New Roman" w:eastAsia="Times New Roman" w:hAnsi="Times New Roman" w:cs="Times New Roman"/>
                <w:bCs/>
                <w:lang w:eastAsia="ru-RU"/>
              </w:rPr>
              <w:t>Разом за змістовим модулем 2</w:t>
            </w:r>
          </w:p>
        </w:tc>
        <w:tc>
          <w:tcPr>
            <w:tcW w:w="339" w:type="pct"/>
            <w:shd w:val="clear" w:color="auto" w:fill="auto"/>
          </w:tcPr>
          <w:p w:rsidR="00CC7E46" w:rsidRPr="00715D04" w:rsidRDefault="00CC7E46" w:rsidP="00CC7E46">
            <w:pPr>
              <w:spacing w:after="0" w:line="240" w:lineRule="auto"/>
              <w:jc w:val="center"/>
              <w:rPr>
                <w:rFonts w:ascii="Times New Roman" w:eastAsia="Times New Roman" w:hAnsi="Times New Roman" w:cs="Times New Roman"/>
                <w:lang w:eastAsia="ru-RU"/>
              </w:rPr>
            </w:pPr>
            <w:r w:rsidRPr="00715D04">
              <w:rPr>
                <w:rFonts w:ascii="Times New Roman" w:eastAsia="Times New Roman" w:hAnsi="Times New Roman" w:cs="Times New Roman"/>
                <w:lang w:eastAsia="ru-RU"/>
              </w:rPr>
              <w:t>53</w:t>
            </w:r>
          </w:p>
        </w:tc>
        <w:tc>
          <w:tcPr>
            <w:tcW w:w="330" w:type="pct"/>
            <w:shd w:val="clear" w:color="auto" w:fill="auto"/>
          </w:tcPr>
          <w:p w:rsidR="00CC7E46" w:rsidRPr="00715D04" w:rsidRDefault="00CC7E46" w:rsidP="00CC7E46">
            <w:pPr>
              <w:spacing w:after="0" w:line="240" w:lineRule="auto"/>
              <w:jc w:val="center"/>
              <w:rPr>
                <w:rFonts w:ascii="Times New Roman" w:eastAsia="Times New Roman" w:hAnsi="Times New Roman" w:cs="Times New Roman"/>
                <w:lang w:eastAsia="ru-RU"/>
              </w:rPr>
            </w:pPr>
            <w:r w:rsidRPr="00715D04">
              <w:rPr>
                <w:rFonts w:ascii="Times New Roman" w:eastAsia="Times New Roman" w:hAnsi="Times New Roman" w:cs="Times New Roman"/>
                <w:lang w:eastAsia="ru-RU"/>
              </w:rPr>
              <w:t>18</w:t>
            </w:r>
          </w:p>
        </w:tc>
        <w:tc>
          <w:tcPr>
            <w:tcW w:w="276" w:type="pct"/>
          </w:tcPr>
          <w:p w:rsidR="00CC7E46" w:rsidRPr="00715D04" w:rsidRDefault="00CC7E46" w:rsidP="00CC7E46">
            <w:pPr>
              <w:spacing w:after="0" w:line="240" w:lineRule="auto"/>
              <w:jc w:val="center"/>
              <w:rPr>
                <w:rFonts w:ascii="Times New Roman" w:eastAsia="Times New Roman" w:hAnsi="Times New Roman" w:cs="Times New Roman"/>
                <w:lang w:eastAsia="ru-RU"/>
              </w:rPr>
            </w:pPr>
            <w:r w:rsidRPr="00715D04">
              <w:rPr>
                <w:rFonts w:ascii="Times New Roman" w:eastAsia="Times New Roman" w:hAnsi="Times New Roman" w:cs="Times New Roman"/>
                <w:lang w:eastAsia="ru-RU"/>
              </w:rPr>
              <w:t>9</w:t>
            </w:r>
          </w:p>
        </w:tc>
        <w:tc>
          <w:tcPr>
            <w:tcW w:w="324" w:type="pct"/>
          </w:tcPr>
          <w:p w:rsidR="00CC7E46" w:rsidRPr="00715D04" w:rsidRDefault="00CC7E46" w:rsidP="00CC7E46">
            <w:pPr>
              <w:spacing w:after="0" w:line="240" w:lineRule="auto"/>
              <w:jc w:val="center"/>
              <w:rPr>
                <w:rFonts w:ascii="Times New Roman" w:eastAsia="Times New Roman" w:hAnsi="Times New Roman" w:cs="Times New Roman"/>
                <w:lang w:val="en-US" w:eastAsia="ru-RU"/>
              </w:rPr>
            </w:pPr>
          </w:p>
        </w:tc>
        <w:tc>
          <w:tcPr>
            <w:tcW w:w="311" w:type="pct"/>
          </w:tcPr>
          <w:p w:rsidR="00CC7E46" w:rsidRPr="00715D04" w:rsidRDefault="00CC7E46" w:rsidP="00CC7E46">
            <w:pPr>
              <w:spacing w:after="0" w:line="240" w:lineRule="auto"/>
              <w:jc w:val="center"/>
              <w:rPr>
                <w:rFonts w:ascii="Times New Roman" w:eastAsia="Times New Roman" w:hAnsi="Times New Roman" w:cs="Times New Roman"/>
                <w:lang w:val="en-US" w:eastAsia="ru-RU"/>
              </w:rPr>
            </w:pPr>
          </w:p>
        </w:tc>
        <w:tc>
          <w:tcPr>
            <w:tcW w:w="323" w:type="pct"/>
          </w:tcPr>
          <w:p w:rsidR="00CC7E46" w:rsidRPr="00715D04" w:rsidRDefault="00CC7E46" w:rsidP="00CC7E46">
            <w:pPr>
              <w:spacing w:after="0" w:line="240" w:lineRule="auto"/>
              <w:jc w:val="center"/>
              <w:rPr>
                <w:rFonts w:ascii="Times New Roman" w:eastAsia="Times New Roman" w:hAnsi="Times New Roman" w:cs="Times New Roman"/>
                <w:lang w:eastAsia="ru-RU"/>
              </w:rPr>
            </w:pPr>
            <w:r w:rsidRPr="00715D04">
              <w:rPr>
                <w:rFonts w:ascii="Times New Roman" w:eastAsia="Times New Roman" w:hAnsi="Times New Roman" w:cs="Times New Roman"/>
                <w:lang w:eastAsia="ru-RU"/>
              </w:rPr>
              <w:t>26</w:t>
            </w:r>
          </w:p>
        </w:tc>
        <w:tc>
          <w:tcPr>
            <w:tcW w:w="470" w:type="pct"/>
            <w:shd w:val="clear" w:color="auto" w:fill="auto"/>
          </w:tcPr>
          <w:p w:rsidR="00CC7E46" w:rsidRPr="00715D04" w:rsidRDefault="002C6189" w:rsidP="00CC7E46">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55</w:t>
            </w:r>
          </w:p>
        </w:tc>
        <w:tc>
          <w:tcPr>
            <w:tcW w:w="223" w:type="pct"/>
            <w:shd w:val="clear" w:color="auto" w:fill="auto"/>
          </w:tcPr>
          <w:p w:rsidR="00CC7E46" w:rsidRPr="00715D04" w:rsidRDefault="00CC7E46" w:rsidP="00CC7E46">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w:t>
            </w:r>
          </w:p>
        </w:tc>
        <w:tc>
          <w:tcPr>
            <w:tcW w:w="276" w:type="pct"/>
          </w:tcPr>
          <w:p w:rsidR="00CC7E46" w:rsidRPr="00715D04" w:rsidRDefault="00C15969" w:rsidP="00CC7E4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324" w:type="pct"/>
          </w:tcPr>
          <w:p w:rsidR="00CC7E46" w:rsidRPr="00715D04" w:rsidRDefault="00CC7E46" w:rsidP="00CC7E46">
            <w:pPr>
              <w:spacing w:after="0" w:line="240" w:lineRule="auto"/>
              <w:jc w:val="center"/>
              <w:rPr>
                <w:rFonts w:ascii="Times New Roman" w:eastAsia="Times New Roman" w:hAnsi="Times New Roman" w:cs="Times New Roman"/>
                <w:sz w:val="24"/>
                <w:szCs w:val="24"/>
                <w:lang w:eastAsia="ru-RU"/>
              </w:rPr>
            </w:pPr>
          </w:p>
        </w:tc>
        <w:tc>
          <w:tcPr>
            <w:tcW w:w="311" w:type="pct"/>
          </w:tcPr>
          <w:p w:rsidR="00CC7E46" w:rsidRPr="00715D04" w:rsidRDefault="00CC7E46" w:rsidP="00CC7E46">
            <w:pPr>
              <w:spacing w:after="0" w:line="240" w:lineRule="auto"/>
              <w:rPr>
                <w:rFonts w:ascii="Times New Roman" w:eastAsia="Times New Roman" w:hAnsi="Times New Roman" w:cs="Times New Roman"/>
                <w:sz w:val="24"/>
                <w:szCs w:val="24"/>
                <w:lang w:eastAsia="ru-RU"/>
              </w:rPr>
            </w:pPr>
          </w:p>
        </w:tc>
        <w:tc>
          <w:tcPr>
            <w:tcW w:w="316" w:type="pct"/>
          </w:tcPr>
          <w:p w:rsidR="00CC7E46" w:rsidRPr="00715D04" w:rsidRDefault="00C15969" w:rsidP="00C1596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45</w:t>
            </w:r>
          </w:p>
        </w:tc>
      </w:tr>
      <w:tr w:rsidR="00CC7E46" w:rsidRPr="00715D04" w:rsidTr="002751D7">
        <w:tc>
          <w:tcPr>
            <w:tcW w:w="1177" w:type="pct"/>
          </w:tcPr>
          <w:p w:rsidR="00CC7E46" w:rsidRPr="00715D04" w:rsidRDefault="00CC7E46" w:rsidP="00CC7E46">
            <w:pPr>
              <w:keepNext/>
              <w:spacing w:after="0" w:line="240" w:lineRule="auto"/>
              <w:jc w:val="center"/>
              <w:outlineLvl w:val="3"/>
              <w:rPr>
                <w:rFonts w:ascii="Times New Roman" w:eastAsia="Times New Roman" w:hAnsi="Times New Roman" w:cs="Times New Roman"/>
                <w:b/>
                <w:bCs/>
                <w:lang w:eastAsia="ru-RU"/>
              </w:rPr>
            </w:pPr>
            <w:r w:rsidRPr="00715D04">
              <w:rPr>
                <w:rFonts w:ascii="Times New Roman" w:eastAsia="Times New Roman" w:hAnsi="Times New Roman" w:cs="Times New Roman"/>
                <w:b/>
                <w:bCs/>
                <w:lang w:eastAsia="ru-RU"/>
              </w:rPr>
              <w:t xml:space="preserve">Усього годин </w:t>
            </w:r>
          </w:p>
        </w:tc>
        <w:tc>
          <w:tcPr>
            <w:tcW w:w="339" w:type="pct"/>
            <w:shd w:val="clear" w:color="auto" w:fill="auto"/>
          </w:tcPr>
          <w:p w:rsidR="00CC7E46" w:rsidRPr="00715D04" w:rsidRDefault="00CC7E46" w:rsidP="00CC7E46">
            <w:pPr>
              <w:spacing w:after="0" w:line="240" w:lineRule="auto"/>
              <w:jc w:val="center"/>
              <w:rPr>
                <w:rFonts w:ascii="Times New Roman" w:eastAsia="Times New Roman" w:hAnsi="Times New Roman" w:cs="Times New Roman"/>
                <w:lang w:eastAsia="ru-RU"/>
              </w:rPr>
            </w:pPr>
            <w:r w:rsidRPr="00715D04">
              <w:rPr>
                <w:rFonts w:ascii="Times New Roman" w:eastAsia="Times New Roman" w:hAnsi="Times New Roman" w:cs="Times New Roman"/>
                <w:lang w:eastAsia="ru-RU"/>
              </w:rPr>
              <w:t>9</w:t>
            </w:r>
            <w:r w:rsidRPr="00715D04">
              <w:rPr>
                <w:rFonts w:ascii="Times New Roman" w:eastAsia="Times New Roman" w:hAnsi="Times New Roman" w:cs="Times New Roman"/>
                <w:lang w:val="en-US" w:eastAsia="ru-RU"/>
              </w:rPr>
              <w:t>0</w:t>
            </w:r>
          </w:p>
        </w:tc>
        <w:tc>
          <w:tcPr>
            <w:tcW w:w="330" w:type="pct"/>
            <w:shd w:val="clear" w:color="auto" w:fill="auto"/>
          </w:tcPr>
          <w:p w:rsidR="00CC7E46" w:rsidRPr="00715D04" w:rsidRDefault="00CC7E46" w:rsidP="00CC7E46">
            <w:pPr>
              <w:spacing w:after="0" w:line="240" w:lineRule="auto"/>
              <w:jc w:val="center"/>
              <w:rPr>
                <w:rFonts w:ascii="Times New Roman" w:eastAsia="Times New Roman" w:hAnsi="Times New Roman" w:cs="Times New Roman"/>
                <w:lang w:val="en-US" w:eastAsia="ru-RU"/>
              </w:rPr>
            </w:pPr>
            <w:r w:rsidRPr="00715D04">
              <w:rPr>
                <w:rFonts w:ascii="Times New Roman" w:eastAsia="Times New Roman" w:hAnsi="Times New Roman" w:cs="Times New Roman"/>
                <w:lang w:val="en-US" w:eastAsia="ru-RU"/>
              </w:rPr>
              <w:t>30</w:t>
            </w:r>
          </w:p>
        </w:tc>
        <w:tc>
          <w:tcPr>
            <w:tcW w:w="276" w:type="pct"/>
          </w:tcPr>
          <w:p w:rsidR="00CC7E46" w:rsidRPr="00715D04" w:rsidRDefault="00CC7E46" w:rsidP="00CC7E46">
            <w:pPr>
              <w:spacing w:after="0" w:line="240" w:lineRule="auto"/>
              <w:jc w:val="center"/>
              <w:rPr>
                <w:rFonts w:ascii="Times New Roman" w:eastAsia="Times New Roman" w:hAnsi="Times New Roman" w:cs="Times New Roman"/>
                <w:lang w:eastAsia="ru-RU"/>
              </w:rPr>
            </w:pPr>
            <w:r w:rsidRPr="00715D04">
              <w:rPr>
                <w:rFonts w:ascii="Times New Roman" w:eastAsia="Times New Roman" w:hAnsi="Times New Roman" w:cs="Times New Roman"/>
                <w:lang w:eastAsia="ru-RU"/>
              </w:rPr>
              <w:t>15</w:t>
            </w:r>
          </w:p>
        </w:tc>
        <w:tc>
          <w:tcPr>
            <w:tcW w:w="324" w:type="pct"/>
          </w:tcPr>
          <w:p w:rsidR="00CC7E46" w:rsidRPr="00715D04" w:rsidRDefault="00CC7E46" w:rsidP="00CC7E46">
            <w:pPr>
              <w:spacing w:after="0" w:line="240" w:lineRule="auto"/>
              <w:jc w:val="center"/>
              <w:rPr>
                <w:rFonts w:ascii="Times New Roman" w:eastAsia="Times New Roman" w:hAnsi="Times New Roman" w:cs="Times New Roman"/>
                <w:lang w:val="en-US" w:eastAsia="ru-RU"/>
              </w:rPr>
            </w:pPr>
          </w:p>
        </w:tc>
        <w:tc>
          <w:tcPr>
            <w:tcW w:w="311" w:type="pct"/>
          </w:tcPr>
          <w:p w:rsidR="00CC7E46" w:rsidRPr="00715D04" w:rsidRDefault="00CC7E46" w:rsidP="00CC7E46">
            <w:pPr>
              <w:spacing w:after="0" w:line="240" w:lineRule="auto"/>
              <w:jc w:val="center"/>
              <w:rPr>
                <w:rFonts w:ascii="Times New Roman" w:eastAsia="Times New Roman" w:hAnsi="Times New Roman" w:cs="Times New Roman"/>
                <w:lang w:val="en-US" w:eastAsia="ru-RU"/>
              </w:rPr>
            </w:pPr>
          </w:p>
        </w:tc>
        <w:tc>
          <w:tcPr>
            <w:tcW w:w="323" w:type="pct"/>
          </w:tcPr>
          <w:p w:rsidR="00CC7E46" w:rsidRPr="00715D04" w:rsidRDefault="00CC7E46" w:rsidP="00CC7E46">
            <w:pPr>
              <w:spacing w:after="0" w:line="240" w:lineRule="auto"/>
              <w:jc w:val="center"/>
              <w:rPr>
                <w:rFonts w:ascii="Times New Roman" w:eastAsia="Times New Roman" w:hAnsi="Times New Roman" w:cs="Times New Roman"/>
                <w:lang w:eastAsia="ru-RU"/>
              </w:rPr>
            </w:pPr>
            <w:r w:rsidRPr="00715D04">
              <w:rPr>
                <w:rFonts w:ascii="Times New Roman" w:eastAsia="Times New Roman" w:hAnsi="Times New Roman" w:cs="Times New Roman"/>
                <w:lang w:eastAsia="ru-RU"/>
              </w:rPr>
              <w:t>45</w:t>
            </w:r>
          </w:p>
        </w:tc>
        <w:tc>
          <w:tcPr>
            <w:tcW w:w="470" w:type="pct"/>
            <w:shd w:val="clear" w:color="auto" w:fill="auto"/>
          </w:tcPr>
          <w:p w:rsidR="00CC7E46" w:rsidRPr="00715D04" w:rsidRDefault="00CC7E46" w:rsidP="00CC7E46">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90</w:t>
            </w:r>
          </w:p>
        </w:tc>
        <w:tc>
          <w:tcPr>
            <w:tcW w:w="223" w:type="pct"/>
            <w:shd w:val="clear" w:color="auto" w:fill="auto"/>
          </w:tcPr>
          <w:p w:rsidR="00CC7E46" w:rsidRPr="00715D04" w:rsidRDefault="00CC7E46" w:rsidP="00CC7E46">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w:t>
            </w:r>
          </w:p>
        </w:tc>
        <w:tc>
          <w:tcPr>
            <w:tcW w:w="276" w:type="pct"/>
          </w:tcPr>
          <w:p w:rsidR="00CC7E46" w:rsidRPr="00715D04" w:rsidRDefault="00C15969" w:rsidP="00CC7E4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324" w:type="pct"/>
          </w:tcPr>
          <w:p w:rsidR="00CC7E46" w:rsidRPr="00715D04" w:rsidRDefault="00CC7E46" w:rsidP="00CC7E46">
            <w:pPr>
              <w:spacing w:after="0" w:line="240" w:lineRule="auto"/>
              <w:jc w:val="center"/>
              <w:rPr>
                <w:rFonts w:ascii="Times New Roman" w:eastAsia="Times New Roman" w:hAnsi="Times New Roman" w:cs="Times New Roman"/>
                <w:sz w:val="24"/>
                <w:szCs w:val="24"/>
                <w:lang w:eastAsia="ru-RU"/>
              </w:rPr>
            </w:pPr>
          </w:p>
        </w:tc>
        <w:tc>
          <w:tcPr>
            <w:tcW w:w="311" w:type="pct"/>
          </w:tcPr>
          <w:p w:rsidR="00CC7E46" w:rsidRPr="00715D04" w:rsidRDefault="00CC7E46" w:rsidP="00CC7E46">
            <w:pPr>
              <w:spacing w:after="0" w:line="240" w:lineRule="auto"/>
              <w:jc w:val="center"/>
              <w:rPr>
                <w:rFonts w:ascii="Times New Roman" w:eastAsia="Times New Roman" w:hAnsi="Times New Roman" w:cs="Times New Roman"/>
                <w:sz w:val="24"/>
                <w:szCs w:val="24"/>
                <w:lang w:eastAsia="ru-RU"/>
              </w:rPr>
            </w:pPr>
          </w:p>
        </w:tc>
        <w:tc>
          <w:tcPr>
            <w:tcW w:w="316" w:type="pct"/>
          </w:tcPr>
          <w:p w:rsidR="00CC7E46" w:rsidRPr="00715D04" w:rsidRDefault="00CC7E46" w:rsidP="00C1596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r w:rsidR="00C15969">
              <w:rPr>
                <w:rFonts w:ascii="Times New Roman" w:eastAsia="Times New Roman" w:hAnsi="Times New Roman" w:cs="Times New Roman"/>
                <w:sz w:val="24"/>
                <w:szCs w:val="24"/>
                <w:lang w:eastAsia="ru-RU"/>
              </w:rPr>
              <w:t>6</w:t>
            </w:r>
          </w:p>
        </w:tc>
      </w:tr>
    </w:tbl>
    <w:p w:rsidR="00CC7E46" w:rsidRDefault="00CC7E46" w:rsidP="00F10C3E">
      <w:pPr>
        <w:spacing w:after="0" w:line="240" w:lineRule="auto"/>
        <w:ind w:firstLine="709"/>
        <w:jc w:val="both"/>
        <w:rPr>
          <w:rFonts w:ascii="Times New Roman" w:hAnsi="Times New Roman" w:cs="Times New Roman"/>
          <w:b/>
          <w:bCs/>
          <w:color w:val="000000" w:themeColor="text1"/>
          <w:kern w:val="24"/>
          <w:sz w:val="24"/>
          <w:szCs w:val="24"/>
        </w:rPr>
      </w:pPr>
    </w:p>
    <w:p w:rsidR="00E17217" w:rsidRPr="00332C96" w:rsidRDefault="006769D6" w:rsidP="00F10C3E">
      <w:pPr>
        <w:spacing w:after="0" w:line="240" w:lineRule="auto"/>
        <w:ind w:firstLine="709"/>
        <w:jc w:val="both"/>
        <w:rPr>
          <w:rFonts w:ascii="Times New Roman" w:hAnsi="Times New Roman" w:cs="Times New Roman"/>
          <w:color w:val="000000" w:themeColor="text1"/>
          <w:kern w:val="24"/>
          <w:sz w:val="24"/>
          <w:szCs w:val="24"/>
        </w:rPr>
      </w:pPr>
      <w:r>
        <w:rPr>
          <w:rFonts w:ascii="Times New Roman" w:hAnsi="Times New Roman" w:cs="Times New Roman"/>
          <w:b/>
          <w:bCs/>
          <w:color w:val="000000" w:themeColor="text1"/>
          <w:kern w:val="24"/>
          <w:sz w:val="24"/>
          <w:szCs w:val="24"/>
        </w:rPr>
        <w:t>3</w:t>
      </w:r>
      <w:r w:rsidR="001360E2" w:rsidRPr="00332C96">
        <w:rPr>
          <w:rFonts w:ascii="Times New Roman" w:hAnsi="Times New Roman" w:cs="Times New Roman"/>
          <w:b/>
          <w:bCs/>
          <w:color w:val="000000" w:themeColor="text1"/>
          <w:kern w:val="24"/>
          <w:sz w:val="24"/>
          <w:szCs w:val="24"/>
        </w:rPr>
        <w:t>.</w:t>
      </w:r>
      <w:r>
        <w:rPr>
          <w:rFonts w:ascii="Times New Roman" w:hAnsi="Times New Roman" w:cs="Times New Roman"/>
          <w:b/>
          <w:bCs/>
          <w:color w:val="000000" w:themeColor="text1"/>
          <w:kern w:val="24"/>
          <w:sz w:val="24"/>
          <w:szCs w:val="24"/>
        </w:rPr>
        <w:t>3</w:t>
      </w:r>
      <w:r w:rsidR="00434D95" w:rsidRPr="00332C96">
        <w:rPr>
          <w:rFonts w:ascii="Times New Roman" w:hAnsi="Times New Roman" w:cs="Times New Roman"/>
          <w:b/>
          <w:bCs/>
          <w:color w:val="000000" w:themeColor="text1"/>
          <w:kern w:val="24"/>
          <w:sz w:val="24"/>
          <w:szCs w:val="24"/>
        </w:rPr>
        <w:t xml:space="preserve">. </w:t>
      </w:r>
      <w:r w:rsidR="003C5736" w:rsidRPr="00332C96">
        <w:rPr>
          <w:rFonts w:ascii="Times New Roman" w:hAnsi="Times New Roman" w:cs="Times New Roman"/>
          <w:b/>
          <w:bCs/>
          <w:color w:val="000000" w:themeColor="text1"/>
          <w:kern w:val="24"/>
          <w:sz w:val="24"/>
          <w:szCs w:val="24"/>
        </w:rPr>
        <w:t xml:space="preserve">Тематика </w:t>
      </w:r>
      <w:r>
        <w:rPr>
          <w:rFonts w:ascii="Times New Roman" w:hAnsi="Times New Roman" w:cs="Times New Roman"/>
          <w:b/>
          <w:bCs/>
          <w:color w:val="000000" w:themeColor="text1"/>
          <w:kern w:val="24"/>
          <w:sz w:val="24"/>
          <w:szCs w:val="24"/>
        </w:rPr>
        <w:t>семінарських</w:t>
      </w:r>
      <w:r w:rsidR="003C5736" w:rsidRPr="00332C96">
        <w:rPr>
          <w:rFonts w:ascii="Times New Roman" w:hAnsi="Times New Roman" w:cs="Times New Roman"/>
          <w:b/>
          <w:bCs/>
          <w:color w:val="000000" w:themeColor="text1"/>
          <w:kern w:val="24"/>
          <w:sz w:val="24"/>
          <w:szCs w:val="24"/>
        </w:rPr>
        <w:t xml:space="preserve"> занять</w:t>
      </w:r>
      <w:r w:rsidR="00AB353E" w:rsidRPr="00332C96">
        <w:rPr>
          <w:rFonts w:ascii="Times New Roman" w:hAnsi="Times New Roman" w:cs="Times New Roman"/>
          <w:b/>
          <w:bCs/>
          <w:color w:val="000000" w:themeColor="text1"/>
          <w:kern w:val="24"/>
          <w:sz w:val="24"/>
          <w:szCs w:val="24"/>
        </w:rPr>
        <w:t xml:space="preserve"> </w:t>
      </w:r>
    </w:p>
    <w:tbl>
      <w:tblPr>
        <w:tblStyle w:val="a9"/>
        <w:tblW w:w="5000" w:type="pct"/>
        <w:tblLook w:val="04A0" w:firstRow="1" w:lastRow="0" w:firstColumn="1" w:lastColumn="0" w:noHBand="0" w:noVBand="1"/>
      </w:tblPr>
      <w:tblGrid>
        <w:gridCol w:w="552"/>
        <w:gridCol w:w="7466"/>
        <w:gridCol w:w="928"/>
        <w:gridCol w:w="909"/>
      </w:tblGrid>
      <w:tr w:rsidR="00240C46" w:rsidRPr="00332C96" w:rsidTr="0027430B">
        <w:tc>
          <w:tcPr>
            <w:tcW w:w="280" w:type="pct"/>
            <w:vMerge w:val="restart"/>
            <w:vAlign w:val="center"/>
          </w:tcPr>
          <w:p w:rsidR="00240C46" w:rsidRPr="00332C96" w:rsidRDefault="00240C46" w:rsidP="00F10C3E">
            <w:pPr>
              <w:jc w:val="center"/>
              <w:rPr>
                <w:rFonts w:ascii="Times New Roman" w:hAnsi="Times New Roman" w:cs="Times New Roman"/>
                <w:color w:val="000000" w:themeColor="text1"/>
                <w:kern w:val="24"/>
                <w:sz w:val="24"/>
                <w:szCs w:val="24"/>
              </w:rPr>
            </w:pPr>
            <w:r w:rsidRPr="00332C96">
              <w:rPr>
                <w:rFonts w:ascii="Times New Roman" w:hAnsi="Times New Roman" w:cs="Times New Roman"/>
                <w:color w:val="000000" w:themeColor="text1"/>
                <w:kern w:val="24"/>
                <w:sz w:val="24"/>
                <w:szCs w:val="24"/>
              </w:rPr>
              <w:t>№ п/п</w:t>
            </w:r>
          </w:p>
        </w:tc>
        <w:tc>
          <w:tcPr>
            <w:tcW w:w="3788" w:type="pct"/>
            <w:vMerge w:val="restart"/>
            <w:vAlign w:val="center"/>
          </w:tcPr>
          <w:p w:rsidR="00240C46" w:rsidRPr="00332C96" w:rsidRDefault="00240C46" w:rsidP="00F10C3E">
            <w:pPr>
              <w:ind w:left="198" w:hanging="198"/>
              <w:jc w:val="center"/>
              <w:rPr>
                <w:rFonts w:ascii="Times New Roman" w:hAnsi="Times New Roman" w:cs="Times New Roman"/>
                <w:color w:val="000000" w:themeColor="text1"/>
                <w:kern w:val="24"/>
                <w:sz w:val="24"/>
                <w:szCs w:val="24"/>
              </w:rPr>
            </w:pPr>
            <w:r w:rsidRPr="00332C96">
              <w:rPr>
                <w:rFonts w:ascii="Times New Roman" w:hAnsi="Times New Roman" w:cs="Times New Roman"/>
                <w:color w:val="000000" w:themeColor="text1"/>
                <w:kern w:val="24"/>
                <w:sz w:val="24"/>
                <w:szCs w:val="24"/>
              </w:rPr>
              <w:t>Назва теми</w:t>
            </w:r>
            <w:r w:rsidR="003C5736" w:rsidRPr="00332C96">
              <w:rPr>
                <w:rFonts w:ascii="Times New Roman" w:hAnsi="Times New Roman" w:cs="Times New Roman"/>
                <w:color w:val="000000" w:themeColor="text1"/>
                <w:kern w:val="24"/>
                <w:sz w:val="24"/>
                <w:szCs w:val="24"/>
              </w:rPr>
              <w:t xml:space="preserve"> (завдання)</w:t>
            </w:r>
          </w:p>
        </w:tc>
        <w:tc>
          <w:tcPr>
            <w:tcW w:w="932" w:type="pct"/>
            <w:gridSpan w:val="2"/>
            <w:vAlign w:val="center"/>
          </w:tcPr>
          <w:p w:rsidR="00240C46" w:rsidRPr="00332C96" w:rsidRDefault="00240C46" w:rsidP="00F10C3E">
            <w:pPr>
              <w:jc w:val="center"/>
              <w:rPr>
                <w:rFonts w:ascii="Times New Roman" w:hAnsi="Times New Roman" w:cs="Times New Roman"/>
                <w:color w:val="000000" w:themeColor="text1"/>
                <w:kern w:val="24"/>
                <w:sz w:val="24"/>
                <w:szCs w:val="24"/>
              </w:rPr>
            </w:pPr>
            <w:r w:rsidRPr="00332C96">
              <w:rPr>
                <w:rFonts w:ascii="Times New Roman" w:hAnsi="Times New Roman" w:cs="Times New Roman"/>
                <w:color w:val="000000" w:themeColor="text1"/>
                <w:kern w:val="24"/>
                <w:sz w:val="24"/>
                <w:szCs w:val="24"/>
              </w:rPr>
              <w:t>Кількість годин</w:t>
            </w:r>
          </w:p>
        </w:tc>
      </w:tr>
      <w:tr w:rsidR="00240C46" w:rsidRPr="00332C96" w:rsidTr="0027430B">
        <w:tc>
          <w:tcPr>
            <w:tcW w:w="280" w:type="pct"/>
            <w:vMerge/>
          </w:tcPr>
          <w:p w:rsidR="00240C46" w:rsidRPr="00332C96" w:rsidRDefault="00240C46" w:rsidP="00F10C3E">
            <w:pPr>
              <w:jc w:val="center"/>
              <w:rPr>
                <w:rFonts w:ascii="Times New Roman" w:hAnsi="Times New Roman" w:cs="Times New Roman"/>
                <w:color w:val="000000" w:themeColor="text1"/>
                <w:kern w:val="24"/>
                <w:sz w:val="24"/>
                <w:szCs w:val="24"/>
              </w:rPr>
            </w:pPr>
          </w:p>
        </w:tc>
        <w:tc>
          <w:tcPr>
            <w:tcW w:w="3788" w:type="pct"/>
            <w:vMerge/>
            <w:vAlign w:val="center"/>
          </w:tcPr>
          <w:p w:rsidR="00240C46" w:rsidRPr="00332C96" w:rsidRDefault="00240C46" w:rsidP="00F10C3E">
            <w:pPr>
              <w:ind w:left="198" w:hanging="198"/>
              <w:rPr>
                <w:rFonts w:ascii="Times New Roman" w:hAnsi="Times New Roman" w:cs="Times New Roman"/>
                <w:color w:val="000000" w:themeColor="text1"/>
                <w:kern w:val="24"/>
              </w:rPr>
            </w:pPr>
          </w:p>
        </w:tc>
        <w:tc>
          <w:tcPr>
            <w:tcW w:w="471" w:type="pct"/>
            <w:vAlign w:val="center"/>
          </w:tcPr>
          <w:p w:rsidR="00240C46" w:rsidRPr="00332C96" w:rsidRDefault="00240C46" w:rsidP="00F10C3E">
            <w:pPr>
              <w:jc w:val="center"/>
              <w:rPr>
                <w:rFonts w:ascii="Times New Roman" w:hAnsi="Times New Roman" w:cs="Times New Roman"/>
                <w:color w:val="000000" w:themeColor="text1"/>
                <w:kern w:val="24"/>
                <w:sz w:val="24"/>
                <w:szCs w:val="24"/>
              </w:rPr>
            </w:pPr>
            <w:r w:rsidRPr="00332C96">
              <w:rPr>
                <w:rFonts w:ascii="Times New Roman" w:hAnsi="Times New Roman" w:cs="Times New Roman"/>
                <w:color w:val="000000" w:themeColor="text1"/>
                <w:kern w:val="24"/>
                <w:sz w:val="24"/>
                <w:szCs w:val="24"/>
              </w:rPr>
              <w:t xml:space="preserve">денна </w:t>
            </w:r>
            <w:proofErr w:type="spellStart"/>
            <w:r w:rsidRPr="00332C96">
              <w:rPr>
                <w:rFonts w:ascii="Times New Roman" w:hAnsi="Times New Roman" w:cs="Times New Roman"/>
                <w:color w:val="000000" w:themeColor="text1"/>
                <w:kern w:val="24"/>
                <w:sz w:val="24"/>
                <w:szCs w:val="24"/>
              </w:rPr>
              <w:t>ф.н</w:t>
            </w:r>
            <w:proofErr w:type="spellEnd"/>
            <w:r w:rsidRPr="00332C96">
              <w:rPr>
                <w:rFonts w:ascii="Times New Roman" w:hAnsi="Times New Roman" w:cs="Times New Roman"/>
                <w:color w:val="000000" w:themeColor="text1"/>
                <w:kern w:val="24"/>
                <w:sz w:val="24"/>
                <w:szCs w:val="24"/>
              </w:rPr>
              <w:t>.</w:t>
            </w:r>
          </w:p>
        </w:tc>
        <w:tc>
          <w:tcPr>
            <w:tcW w:w="461" w:type="pct"/>
            <w:vAlign w:val="center"/>
          </w:tcPr>
          <w:p w:rsidR="00240C46" w:rsidRPr="00332C96" w:rsidRDefault="00240C46" w:rsidP="00F10C3E">
            <w:pPr>
              <w:jc w:val="center"/>
              <w:rPr>
                <w:rFonts w:ascii="Times New Roman" w:hAnsi="Times New Roman" w:cs="Times New Roman"/>
                <w:color w:val="000000" w:themeColor="text1"/>
                <w:kern w:val="24"/>
                <w:sz w:val="24"/>
                <w:szCs w:val="24"/>
              </w:rPr>
            </w:pPr>
            <w:r w:rsidRPr="00332C96">
              <w:rPr>
                <w:rFonts w:ascii="Times New Roman" w:hAnsi="Times New Roman" w:cs="Times New Roman"/>
                <w:color w:val="000000" w:themeColor="text1"/>
                <w:kern w:val="24"/>
                <w:sz w:val="24"/>
                <w:szCs w:val="24"/>
              </w:rPr>
              <w:t xml:space="preserve">заочна </w:t>
            </w:r>
            <w:proofErr w:type="spellStart"/>
            <w:r w:rsidRPr="00332C96">
              <w:rPr>
                <w:rFonts w:ascii="Times New Roman" w:hAnsi="Times New Roman" w:cs="Times New Roman"/>
                <w:color w:val="000000" w:themeColor="text1"/>
                <w:kern w:val="24"/>
                <w:sz w:val="24"/>
                <w:szCs w:val="24"/>
              </w:rPr>
              <w:t>ф.н</w:t>
            </w:r>
            <w:proofErr w:type="spellEnd"/>
            <w:r w:rsidRPr="00332C96">
              <w:rPr>
                <w:rFonts w:ascii="Times New Roman" w:hAnsi="Times New Roman" w:cs="Times New Roman"/>
                <w:color w:val="000000" w:themeColor="text1"/>
                <w:kern w:val="24"/>
                <w:sz w:val="24"/>
                <w:szCs w:val="24"/>
              </w:rPr>
              <w:t>.</w:t>
            </w:r>
          </w:p>
        </w:tc>
      </w:tr>
      <w:tr w:rsidR="00AA34AB" w:rsidRPr="00332C96" w:rsidTr="00D210E5">
        <w:tc>
          <w:tcPr>
            <w:tcW w:w="280" w:type="pct"/>
          </w:tcPr>
          <w:p w:rsidR="00AA34AB" w:rsidRPr="00332C96" w:rsidRDefault="00AA34AB" w:rsidP="00AA34AB">
            <w:pPr>
              <w:jc w:val="center"/>
              <w:rPr>
                <w:rFonts w:ascii="Times New Roman" w:hAnsi="Times New Roman" w:cs="Times New Roman"/>
                <w:color w:val="000000" w:themeColor="text1"/>
                <w:kern w:val="24"/>
                <w:sz w:val="24"/>
                <w:szCs w:val="24"/>
              </w:rPr>
            </w:pPr>
            <w:r w:rsidRPr="00332C96">
              <w:rPr>
                <w:rFonts w:ascii="Times New Roman" w:eastAsia="Times New Roman" w:hAnsi="Times New Roman" w:cs="Times New Roman"/>
                <w:color w:val="000000"/>
                <w:kern w:val="24"/>
                <w:sz w:val="24"/>
                <w:szCs w:val="24"/>
                <w:lang w:eastAsia="uk-UA"/>
              </w:rPr>
              <w:t>1</w:t>
            </w:r>
          </w:p>
        </w:tc>
        <w:tc>
          <w:tcPr>
            <w:tcW w:w="3788" w:type="pct"/>
          </w:tcPr>
          <w:p w:rsidR="00AA34AB" w:rsidRDefault="00AA34AB" w:rsidP="00AA34AB">
            <w:pPr>
              <w:rPr>
                <w:rFonts w:ascii="Times New Roman" w:hAnsi="Times New Roman" w:cs="Times New Roman"/>
              </w:rPr>
            </w:pPr>
            <w:r>
              <w:rPr>
                <w:rFonts w:ascii="Times New Roman" w:hAnsi="Times New Roman" w:cs="Times New Roman"/>
                <w:b/>
              </w:rPr>
              <w:t xml:space="preserve">Тема: </w:t>
            </w:r>
            <w:r w:rsidRPr="0027430B">
              <w:rPr>
                <w:rFonts w:ascii="Times New Roman" w:hAnsi="Times New Roman" w:cs="Times New Roman"/>
                <w:b/>
              </w:rPr>
              <w:t xml:space="preserve">Основи теорії </w:t>
            </w:r>
            <w:r>
              <w:rPr>
                <w:rFonts w:ascii="Times New Roman" w:hAnsi="Times New Roman" w:cs="Times New Roman"/>
                <w:b/>
              </w:rPr>
              <w:t>держави і права</w:t>
            </w:r>
          </w:p>
          <w:p w:rsidR="00AA34AB" w:rsidRPr="00332C96" w:rsidRDefault="00AA34AB" w:rsidP="00AA34AB">
            <w:pPr>
              <w:tabs>
                <w:tab w:val="left" w:pos="0"/>
              </w:tabs>
              <w:jc w:val="both"/>
              <w:rPr>
                <w:rFonts w:ascii="Times New Roman" w:hAnsi="Times New Roman" w:cs="Times New Roman"/>
              </w:rPr>
            </w:pPr>
            <w:r>
              <w:rPr>
                <w:rFonts w:ascii="Times New Roman" w:hAnsi="Times New Roman" w:cs="Times New Roman"/>
                <w:b/>
              </w:rPr>
              <w:t xml:space="preserve">Завдання: </w:t>
            </w:r>
            <w:r>
              <w:rPr>
                <w:rFonts w:ascii="Times New Roman" w:hAnsi="Times New Roman" w:cs="Times New Roman"/>
              </w:rPr>
              <w:t xml:space="preserve">оволодіти основними категорія теми; знати основні форми (джерела) права; охарактеризувати форми держави </w:t>
            </w:r>
            <w:r>
              <w:rPr>
                <w:rFonts w:ascii="Times New Roman" w:hAnsi="Times New Roman" w:cs="Times New Roman"/>
                <w:b/>
              </w:rPr>
              <w:t xml:space="preserve"> </w:t>
            </w:r>
          </w:p>
        </w:tc>
        <w:tc>
          <w:tcPr>
            <w:tcW w:w="471" w:type="pct"/>
            <w:vAlign w:val="center"/>
          </w:tcPr>
          <w:p w:rsidR="00AA34AB" w:rsidRPr="00332C96" w:rsidRDefault="00AA34AB" w:rsidP="00AA34AB">
            <w:pPr>
              <w:jc w:val="center"/>
              <w:rPr>
                <w:rFonts w:ascii="Times New Roman" w:hAnsi="Times New Roman" w:cs="Times New Roman"/>
                <w:color w:val="000000" w:themeColor="text1"/>
                <w:kern w:val="24"/>
                <w:sz w:val="24"/>
                <w:szCs w:val="24"/>
              </w:rPr>
            </w:pPr>
            <w:r w:rsidRPr="00715D04">
              <w:rPr>
                <w:rFonts w:ascii="Times New Roman" w:hAnsi="Times New Roman" w:cs="Times New Roman"/>
              </w:rPr>
              <w:t>1</w:t>
            </w:r>
          </w:p>
        </w:tc>
        <w:tc>
          <w:tcPr>
            <w:tcW w:w="461" w:type="pct"/>
          </w:tcPr>
          <w:p w:rsidR="00AA34AB" w:rsidRPr="00332C96" w:rsidRDefault="00AA34AB" w:rsidP="00AA34AB">
            <w:pPr>
              <w:jc w:val="center"/>
              <w:rPr>
                <w:rFonts w:ascii="Times New Roman" w:hAnsi="Times New Roman" w:cs="Times New Roman"/>
                <w:color w:val="000000" w:themeColor="text1"/>
                <w:kern w:val="24"/>
                <w:sz w:val="24"/>
                <w:szCs w:val="24"/>
              </w:rPr>
            </w:pPr>
          </w:p>
        </w:tc>
      </w:tr>
      <w:tr w:rsidR="00AA34AB" w:rsidRPr="00332C96" w:rsidTr="00D210E5">
        <w:tc>
          <w:tcPr>
            <w:tcW w:w="280" w:type="pct"/>
          </w:tcPr>
          <w:p w:rsidR="00AA34AB" w:rsidRPr="00332C96" w:rsidRDefault="00AA34AB" w:rsidP="00AA34AB">
            <w:pPr>
              <w:jc w:val="center"/>
              <w:rPr>
                <w:rFonts w:ascii="Times New Roman" w:hAnsi="Times New Roman" w:cs="Times New Roman"/>
                <w:color w:val="000000" w:themeColor="text1"/>
                <w:kern w:val="24"/>
                <w:sz w:val="24"/>
                <w:szCs w:val="24"/>
              </w:rPr>
            </w:pPr>
            <w:r w:rsidRPr="00332C96">
              <w:rPr>
                <w:rFonts w:ascii="Times New Roman" w:eastAsia="Times New Roman" w:hAnsi="Times New Roman" w:cs="Times New Roman"/>
                <w:color w:val="000000"/>
                <w:kern w:val="24"/>
                <w:sz w:val="24"/>
                <w:szCs w:val="24"/>
                <w:lang w:eastAsia="uk-UA"/>
              </w:rPr>
              <w:t>2</w:t>
            </w:r>
          </w:p>
        </w:tc>
        <w:tc>
          <w:tcPr>
            <w:tcW w:w="3788" w:type="pct"/>
          </w:tcPr>
          <w:p w:rsidR="00AA34AB" w:rsidRDefault="00AA34AB" w:rsidP="00AA34AB">
            <w:pPr>
              <w:rPr>
                <w:rFonts w:ascii="Times New Roman" w:hAnsi="Times New Roman" w:cs="Times New Roman"/>
              </w:rPr>
            </w:pPr>
            <w:r w:rsidRPr="009E7659">
              <w:rPr>
                <w:rFonts w:ascii="Times New Roman" w:hAnsi="Times New Roman" w:cs="Times New Roman"/>
                <w:b/>
              </w:rPr>
              <w:t xml:space="preserve">Тема: </w:t>
            </w:r>
            <w:r w:rsidRPr="0027430B">
              <w:rPr>
                <w:rFonts w:ascii="Times New Roman" w:hAnsi="Times New Roman" w:cs="Times New Roman"/>
                <w:b/>
              </w:rPr>
              <w:t>Основи конституційного права</w:t>
            </w:r>
          </w:p>
          <w:p w:rsidR="00AA34AB" w:rsidRPr="00332C96" w:rsidRDefault="00AA34AB" w:rsidP="00AA34AB">
            <w:pPr>
              <w:tabs>
                <w:tab w:val="left" w:pos="56"/>
              </w:tabs>
              <w:jc w:val="both"/>
              <w:rPr>
                <w:rFonts w:ascii="Times New Roman" w:hAnsi="Times New Roman" w:cs="Times New Roman"/>
              </w:rPr>
            </w:pPr>
            <w:r w:rsidRPr="009E7659">
              <w:rPr>
                <w:rFonts w:ascii="Times New Roman" w:hAnsi="Times New Roman" w:cs="Times New Roman"/>
                <w:b/>
              </w:rPr>
              <w:t>Завдання:</w:t>
            </w:r>
            <w:r>
              <w:rPr>
                <w:rFonts w:ascii="Times New Roman" w:hAnsi="Times New Roman" w:cs="Times New Roman"/>
              </w:rPr>
              <w:t xml:space="preserve"> </w:t>
            </w:r>
            <w:r w:rsidRPr="00602DEB">
              <w:rPr>
                <w:rFonts w:ascii="Times New Roman" w:hAnsi="Times New Roman" w:cs="Times New Roman"/>
              </w:rPr>
              <w:t>з‘ясувати поняття конституційного права України як галузі права, визначити предмет, джерела, метод і систему галузі конституційного права, проаналізувати структуру конституційно-правових норм і конституційно-правових відносин, розкрити зміст поняття конституційно-правової відповідальності;</w:t>
            </w:r>
            <w:r>
              <w:t xml:space="preserve"> </w:t>
            </w:r>
            <w:r>
              <w:rPr>
                <w:rFonts w:ascii="Times New Roman" w:hAnsi="Times New Roman" w:cs="Times New Roman"/>
              </w:rPr>
              <w:t xml:space="preserve">ознайомитися із складовими конституційного статусу людини; засвоїти процедурні аспекти набуття українського громадянства, поновлення у громадянстві та припинення громадянства  </w:t>
            </w:r>
          </w:p>
        </w:tc>
        <w:tc>
          <w:tcPr>
            <w:tcW w:w="471" w:type="pct"/>
            <w:vAlign w:val="center"/>
          </w:tcPr>
          <w:p w:rsidR="00AA34AB" w:rsidRPr="00332C96" w:rsidRDefault="00AA34AB" w:rsidP="00AA34AB">
            <w:pPr>
              <w:jc w:val="center"/>
              <w:rPr>
                <w:rFonts w:ascii="Times New Roman" w:hAnsi="Times New Roman" w:cs="Times New Roman"/>
                <w:color w:val="000000" w:themeColor="text1"/>
                <w:kern w:val="24"/>
                <w:sz w:val="24"/>
                <w:szCs w:val="24"/>
              </w:rPr>
            </w:pPr>
            <w:r w:rsidRPr="00715D04">
              <w:rPr>
                <w:rFonts w:ascii="Times New Roman" w:hAnsi="Times New Roman" w:cs="Times New Roman"/>
              </w:rPr>
              <w:t>1</w:t>
            </w:r>
          </w:p>
        </w:tc>
        <w:tc>
          <w:tcPr>
            <w:tcW w:w="461" w:type="pct"/>
          </w:tcPr>
          <w:p w:rsidR="00AA34AB" w:rsidRPr="00332C96" w:rsidRDefault="00AA34AB" w:rsidP="00AA34AB">
            <w:pPr>
              <w:jc w:val="center"/>
              <w:rPr>
                <w:rFonts w:ascii="Times New Roman" w:hAnsi="Times New Roman" w:cs="Times New Roman"/>
                <w:color w:val="000000" w:themeColor="text1"/>
                <w:kern w:val="24"/>
                <w:sz w:val="24"/>
                <w:szCs w:val="24"/>
              </w:rPr>
            </w:pPr>
            <w:r>
              <w:rPr>
                <w:rFonts w:ascii="Times New Roman" w:eastAsia="Times New Roman" w:hAnsi="Times New Roman" w:cs="Times New Roman"/>
                <w:sz w:val="24"/>
                <w:szCs w:val="24"/>
                <w:lang w:eastAsia="ru-RU"/>
              </w:rPr>
              <w:t>1</w:t>
            </w:r>
          </w:p>
        </w:tc>
      </w:tr>
      <w:tr w:rsidR="00AA34AB" w:rsidRPr="00332C96" w:rsidTr="00D210E5">
        <w:tc>
          <w:tcPr>
            <w:tcW w:w="280" w:type="pct"/>
          </w:tcPr>
          <w:p w:rsidR="00AA34AB" w:rsidRPr="00332C96" w:rsidRDefault="00AA34AB" w:rsidP="00AA34AB">
            <w:pPr>
              <w:jc w:val="center"/>
              <w:rPr>
                <w:rFonts w:ascii="Times New Roman" w:hAnsi="Times New Roman" w:cs="Times New Roman"/>
                <w:color w:val="000000" w:themeColor="text1"/>
                <w:kern w:val="24"/>
                <w:sz w:val="24"/>
                <w:szCs w:val="24"/>
              </w:rPr>
            </w:pPr>
            <w:r w:rsidRPr="00332C96">
              <w:rPr>
                <w:rFonts w:ascii="Times New Roman" w:eastAsia="Times New Roman" w:hAnsi="Times New Roman" w:cs="Times New Roman"/>
                <w:color w:val="000000"/>
                <w:kern w:val="24"/>
                <w:sz w:val="24"/>
                <w:szCs w:val="24"/>
                <w:lang w:eastAsia="uk-UA"/>
              </w:rPr>
              <w:t>3</w:t>
            </w:r>
          </w:p>
        </w:tc>
        <w:tc>
          <w:tcPr>
            <w:tcW w:w="3788" w:type="pct"/>
          </w:tcPr>
          <w:p w:rsidR="00AA34AB" w:rsidRPr="001C293B" w:rsidRDefault="00AA34AB" w:rsidP="00AA34AB">
            <w:pPr>
              <w:rPr>
                <w:rFonts w:ascii="Times New Roman" w:hAnsi="Times New Roman" w:cs="Times New Roman"/>
                <w:b/>
              </w:rPr>
            </w:pPr>
            <w:r w:rsidRPr="009E7659">
              <w:rPr>
                <w:rFonts w:ascii="Times New Roman" w:hAnsi="Times New Roman" w:cs="Times New Roman"/>
                <w:b/>
              </w:rPr>
              <w:t xml:space="preserve">Тема: </w:t>
            </w:r>
            <w:r w:rsidRPr="001C293B">
              <w:rPr>
                <w:rFonts w:ascii="Times New Roman" w:hAnsi="Times New Roman" w:cs="Times New Roman"/>
                <w:b/>
              </w:rPr>
              <w:t>Права, свободи та обов’язки людини та громадянина</w:t>
            </w:r>
          </w:p>
          <w:p w:rsidR="00AA34AB" w:rsidRPr="00332C96" w:rsidRDefault="00AA34AB" w:rsidP="00AA34AB">
            <w:pPr>
              <w:shd w:val="clear" w:color="auto" w:fill="FFFFFF"/>
              <w:jc w:val="both"/>
              <w:rPr>
                <w:rFonts w:ascii="Times New Roman" w:hAnsi="Times New Roman" w:cs="Times New Roman"/>
              </w:rPr>
            </w:pPr>
            <w:r w:rsidRPr="009E7659">
              <w:rPr>
                <w:rFonts w:ascii="Times New Roman" w:hAnsi="Times New Roman" w:cs="Times New Roman"/>
                <w:b/>
              </w:rPr>
              <w:t>Завдання:</w:t>
            </w:r>
            <w:r>
              <w:rPr>
                <w:rFonts w:ascii="Times New Roman" w:hAnsi="Times New Roman" w:cs="Times New Roman"/>
              </w:rPr>
              <w:t xml:space="preserve"> </w:t>
            </w:r>
            <w:r w:rsidRPr="00F97804">
              <w:rPr>
                <w:rFonts w:ascii="Times New Roman" w:hAnsi="Times New Roman" w:cs="Times New Roman"/>
                <w:szCs w:val="28"/>
              </w:rPr>
              <w:t xml:space="preserve">розкрити зміст сучасного розуміння сутності прав і свобод людини, визначити їх класифікацію та проаналізувати гарантії реалізації прав і свобод людини. Розкрити зміст поняття «конституційний обов’язок» та розглянути гарантії його виконання  </w:t>
            </w:r>
          </w:p>
        </w:tc>
        <w:tc>
          <w:tcPr>
            <w:tcW w:w="471" w:type="pct"/>
            <w:vAlign w:val="center"/>
          </w:tcPr>
          <w:p w:rsidR="00AA34AB" w:rsidRPr="00332C96" w:rsidRDefault="00AA34AB" w:rsidP="00AA34AB">
            <w:pPr>
              <w:jc w:val="center"/>
              <w:rPr>
                <w:rFonts w:ascii="Times New Roman" w:hAnsi="Times New Roman" w:cs="Times New Roman"/>
                <w:color w:val="000000" w:themeColor="text1"/>
                <w:kern w:val="24"/>
                <w:sz w:val="24"/>
                <w:szCs w:val="24"/>
              </w:rPr>
            </w:pPr>
            <w:r w:rsidRPr="00715D04">
              <w:rPr>
                <w:rFonts w:ascii="Times New Roman" w:hAnsi="Times New Roman" w:cs="Times New Roman"/>
              </w:rPr>
              <w:t>2</w:t>
            </w:r>
          </w:p>
        </w:tc>
        <w:tc>
          <w:tcPr>
            <w:tcW w:w="461" w:type="pct"/>
          </w:tcPr>
          <w:p w:rsidR="00AA34AB" w:rsidRPr="00332C96" w:rsidRDefault="00AA34AB" w:rsidP="00AA34AB">
            <w:pPr>
              <w:jc w:val="center"/>
              <w:rPr>
                <w:rFonts w:ascii="Times New Roman" w:hAnsi="Times New Roman" w:cs="Times New Roman"/>
                <w:color w:val="000000" w:themeColor="text1"/>
                <w:kern w:val="24"/>
                <w:sz w:val="24"/>
                <w:szCs w:val="24"/>
              </w:rPr>
            </w:pPr>
          </w:p>
        </w:tc>
      </w:tr>
      <w:tr w:rsidR="00AA34AB" w:rsidRPr="00332C96" w:rsidTr="00D210E5">
        <w:tc>
          <w:tcPr>
            <w:tcW w:w="280" w:type="pct"/>
          </w:tcPr>
          <w:p w:rsidR="00AA34AB" w:rsidRPr="00332C96" w:rsidRDefault="00AA34AB" w:rsidP="00AA34AB">
            <w:pPr>
              <w:jc w:val="center"/>
              <w:rPr>
                <w:rFonts w:ascii="Times New Roman" w:hAnsi="Times New Roman" w:cs="Times New Roman"/>
                <w:color w:val="000000" w:themeColor="text1"/>
                <w:kern w:val="24"/>
                <w:sz w:val="24"/>
                <w:szCs w:val="24"/>
              </w:rPr>
            </w:pPr>
            <w:r w:rsidRPr="00332C96">
              <w:rPr>
                <w:rFonts w:ascii="Times New Roman" w:eastAsia="Times New Roman" w:hAnsi="Times New Roman" w:cs="Times New Roman"/>
                <w:color w:val="000000"/>
                <w:kern w:val="24"/>
                <w:sz w:val="24"/>
                <w:szCs w:val="24"/>
                <w:lang w:eastAsia="uk-UA"/>
              </w:rPr>
              <w:t>4</w:t>
            </w:r>
          </w:p>
        </w:tc>
        <w:tc>
          <w:tcPr>
            <w:tcW w:w="3788" w:type="pct"/>
          </w:tcPr>
          <w:p w:rsidR="00AA34AB" w:rsidRPr="001C293B" w:rsidRDefault="00AA34AB" w:rsidP="00AA34AB">
            <w:pPr>
              <w:rPr>
                <w:rFonts w:ascii="Times New Roman" w:hAnsi="Times New Roman" w:cs="Times New Roman"/>
                <w:b/>
              </w:rPr>
            </w:pPr>
            <w:r w:rsidRPr="009E7659">
              <w:rPr>
                <w:rFonts w:ascii="Times New Roman" w:hAnsi="Times New Roman" w:cs="Times New Roman"/>
                <w:b/>
              </w:rPr>
              <w:t xml:space="preserve">Тема: </w:t>
            </w:r>
            <w:r w:rsidRPr="001C293B">
              <w:rPr>
                <w:rFonts w:ascii="Times New Roman" w:hAnsi="Times New Roman" w:cs="Times New Roman"/>
                <w:b/>
              </w:rPr>
              <w:t>Система органів державної влади та місцевого самоврядування в Україні</w:t>
            </w:r>
          </w:p>
          <w:p w:rsidR="00AA34AB" w:rsidRPr="00F97804" w:rsidRDefault="00AA34AB" w:rsidP="00AA34AB">
            <w:pPr>
              <w:jc w:val="both"/>
              <w:rPr>
                <w:rFonts w:ascii="Times New Roman" w:hAnsi="Times New Roman" w:cs="Times New Roman"/>
              </w:rPr>
            </w:pPr>
            <w:r w:rsidRPr="009E7659">
              <w:rPr>
                <w:rFonts w:ascii="Times New Roman" w:hAnsi="Times New Roman" w:cs="Times New Roman"/>
                <w:b/>
              </w:rPr>
              <w:t>Завдання:</w:t>
            </w:r>
            <w:r>
              <w:rPr>
                <w:rFonts w:ascii="Times New Roman" w:hAnsi="Times New Roman" w:cs="Times New Roman"/>
                <w:b/>
              </w:rPr>
              <w:t xml:space="preserve"> </w:t>
            </w:r>
            <w:r>
              <w:rPr>
                <w:rFonts w:ascii="Times New Roman" w:hAnsi="Times New Roman" w:cs="Times New Roman"/>
              </w:rPr>
              <w:t xml:space="preserve">ознайомитися із розподілом та приналежність органів влади до </w:t>
            </w:r>
            <w:r>
              <w:rPr>
                <w:rFonts w:ascii="Times New Roman" w:hAnsi="Times New Roman" w:cs="Times New Roman"/>
              </w:rPr>
              <w:lastRenderedPageBreak/>
              <w:t>законодавчої, виконавчої та судової гілок влади та розглянути їх функції; вивчити структурні елементи органів місцевого самоврядування та їх функції.</w:t>
            </w:r>
          </w:p>
        </w:tc>
        <w:tc>
          <w:tcPr>
            <w:tcW w:w="471" w:type="pct"/>
            <w:vAlign w:val="center"/>
          </w:tcPr>
          <w:p w:rsidR="00AA34AB" w:rsidRPr="00332C96" w:rsidRDefault="00AA34AB" w:rsidP="00AA34AB">
            <w:pPr>
              <w:jc w:val="center"/>
              <w:rPr>
                <w:rFonts w:ascii="Times New Roman" w:hAnsi="Times New Roman" w:cs="Times New Roman"/>
                <w:color w:val="000000" w:themeColor="text1"/>
                <w:kern w:val="24"/>
                <w:sz w:val="24"/>
                <w:szCs w:val="24"/>
              </w:rPr>
            </w:pPr>
          </w:p>
        </w:tc>
        <w:tc>
          <w:tcPr>
            <w:tcW w:w="461" w:type="pct"/>
          </w:tcPr>
          <w:p w:rsidR="00AA34AB" w:rsidRPr="00332C96" w:rsidRDefault="00AA34AB" w:rsidP="00AA34AB">
            <w:pPr>
              <w:jc w:val="center"/>
              <w:rPr>
                <w:rFonts w:ascii="Times New Roman" w:hAnsi="Times New Roman" w:cs="Times New Roman"/>
                <w:color w:val="000000" w:themeColor="text1"/>
                <w:kern w:val="24"/>
                <w:sz w:val="24"/>
                <w:szCs w:val="24"/>
              </w:rPr>
            </w:pPr>
            <w:r>
              <w:rPr>
                <w:rFonts w:ascii="Times New Roman" w:eastAsia="Times New Roman" w:hAnsi="Times New Roman" w:cs="Times New Roman"/>
                <w:sz w:val="24"/>
                <w:szCs w:val="24"/>
                <w:lang w:eastAsia="ru-RU"/>
              </w:rPr>
              <w:t>1</w:t>
            </w:r>
          </w:p>
        </w:tc>
      </w:tr>
      <w:tr w:rsidR="00AA34AB" w:rsidRPr="00332C96" w:rsidTr="00D210E5">
        <w:tc>
          <w:tcPr>
            <w:tcW w:w="280" w:type="pct"/>
          </w:tcPr>
          <w:p w:rsidR="00AA34AB" w:rsidRPr="00332C96" w:rsidRDefault="00AA34AB" w:rsidP="00AA34AB">
            <w:pPr>
              <w:jc w:val="center"/>
              <w:rPr>
                <w:rFonts w:ascii="Times New Roman" w:hAnsi="Times New Roman" w:cs="Times New Roman"/>
                <w:color w:val="000000" w:themeColor="text1"/>
                <w:kern w:val="24"/>
                <w:sz w:val="24"/>
                <w:szCs w:val="24"/>
              </w:rPr>
            </w:pPr>
            <w:r w:rsidRPr="00332C96">
              <w:rPr>
                <w:rFonts w:ascii="Times New Roman" w:eastAsia="Times New Roman" w:hAnsi="Times New Roman" w:cs="Times New Roman"/>
                <w:color w:val="000000"/>
                <w:kern w:val="24"/>
                <w:sz w:val="24"/>
                <w:szCs w:val="24"/>
                <w:lang w:eastAsia="uk-UA"/>
              </w:rPr>
              <w:lastRenderedPageBreak/>
              <w:t>5</w:t>
            </w:r>
          </w:p>
        </w:tc>
        <w:tc>
          <w:tcPr>
            <w:tcW w:w="3788" w:type="pct"/>
          </w:tcPr>
          <w:p w:rsidR="00AA34AB" w:rsidRPr="001C293B" w:rsidRDefault="00AA34AB" w:rsidP="00AA34AB">
            <w:pPr>
              <w:rPr>
                <w:rFonts w:ascii="Times New Roman" w:hAnsi="Times New Roman" w:cs="Times New Roman"/>
                <w:b/>
              </w:rPr>
            </w:pPr>
            <w:r w:rsidRPr="009E7659">
              <w:rPr>
                <w:rFonts w:ascii="Times New Roman" w:hAnsi="Times New Roman" w:cs="Times New Roman"/>
                <w:b/>
              </w:rPr>
              <w:t xml:space="preserve">Тема: </w:t>
            </w:r>
            <w:r w:rsidRPr="001C293B">
              <w:rPr>
                <w:rFonts w:ascii="Times New Roman" w:hAnsi="Times New Roman" w:cs="Times New Roman"/>
                <w:b/>
              </w:rPr>
              <w:t>Основи адміністративного права</w:t>
            </w:r>
          </w:p>
          <w:p w:rsidR="00AA34AB" w:rsidRPr="00332C96" w:rsidRDefault="00AA34AB" w:rsidP="00AA34AB">
            <w:pPr>
              <w:widowControl w:val="0"/>
              <w:adjustRightInd w:val="0"/>
              <w:jc w:val="both"/>
              <w:textAlignment w:val="baseline"/>
              <w:rPr>
                <w:rFonts w:ascii="Times New Roman" w:hAnsi="Times New Roman" w:cs="Times New Roman"/>
              </w:rPr>
            </w:pPr>
            <w:r w:rsidRPr="009E7659">
              <w:rPr>
                <w:rFonts w:ascii="Times New Roman" w:hAnsi="Times New Roman" w:cs="Times New Roman"/>
                <w:b/>
              </w:rPr>
              <w:t>Завдання:</w:t>
            </w:r>
            <w:r>
              <w:rPr>
                <w:rFonts w:ascii="Times New Roman" w:hAnsi="Times New Roman" w:cs="Times New Roman"/>
                <w:b/>
              </w:rPr>
              <w:t xml:space="preserve"> </w:t>
            </w:r>
            <w:r w:rsidRPr="0057684D">
              <w:rPr>
                <w:rFonts w:ascii="Times New Roman" w:hAnsi="Times New Roman" w:cs="Times New Roman"/>
              </w:rPr>
              <w:t>розкрити зміст адміністративних правовідносин;</w:t>
            </w:r>
            <w:r>
              <w:rPr>
                <w:rFonts w:ascii="Times New Roman" w:hAnsi="Times New Roman" w:cs="Times New Roman"/>
              </w:rPr>
              <w:t xml:space="preserve"> розглянути адміністративну відповідальність та види адміністративних стягнень; ознайомитися з основами адміністративного процесу </w:t>
            </w:r>
          </w:p>
        </w:tc>
        <w:tc>
          <w:tcPr>
            <w:tcW w:w="471" w:type="pct"/>
            <w:vAlign w:val="center"/>
          </w:tcPr>
          <w:p w:rsidR="00AA34AB" w:rsidRPr="00332C96" w:rsidRDefault="00AA34AB" w:rsidP="00AA34AB">
            <w:pPr>
              <w:jc w:val="center"/>
              <w:rPr>
                <w:rFonts w:ascii="Times New Roman" w:hAnsi="Times New Roman" w:cs="Times New Roman"/>
                <w:color w:val="000000" w:themeColor="text1"/>
                <w:kern w:val="24"/>
                <w:sz w:val="24"/>
                <w:szCs w:val="24"/>
              </w:rPr>
            </w:pPr>
            <w:r w:rsidRPr="00715D04">
              <w:rPr>
                <w:rFonts w:ascii="Times New Roman" w:hAnsi="Times New Roman" w:cs="Times New Roman"/>
              </w:rPr>
              <w:t>2</w:t>
            </w:r>
          </w:p>
        </w:tc>
        <w:tc>
          <w:tcPr>
            <w:tcW w:w="461" w:type="pct"/>
          </w:tcPr>
          <w:p w:rsidR="00AA34AB" w:rsidRPr="00332C96" w:rsidRDefault="00AA34AB" w:rsidP="00AA34AB">
            <w:pPr>
              <w:jc w:val="center"/>
              <w:rPr>
                <w:rFonts w:ascii="Times New Roman" w:hAnsi="Times New Roman" w:cs="Times New Roman"/>
                <w:color w:val="000000" w:themeColor="text1"/>
                <w:kern w:val="24"/>
                <w:sz w:val="24"/>
                <w:szCs w:val="24"/>
              </w:rPr>
            </w:pPr>
          </w:p>
        </w:tc>
      </w:tr>
      <w:tr w:rsidR="00AA34AB" w:rsidRPr="00332C96" w:rsidTr="00373588">
        <w:tc>
          <w:tcPr>
            <w:tcW w:w="280" w:type="pct"/>
          </w:tcPr>
          <w:p w:rsidR="00AA34AB" w:rsidRPr="00332C96" w:rsidRDefault="00AA34AB" w:rsidP="00AA34AB">
            <w:pPr>
              <w:jc w:val="center"/>
              <w:rPr>
                <w:rFonts w:ascii="Times New Roman" w:hAnsi="Times New Roman" w:cs="Times New Roman"/>
                <w:color w:val="000000" w:themeColor="text1"/>
                <w:kern w:val="24"/>
                <w:sz w:val="24"/>
                <w:szCs w:val="24"/>
              </w:rPr>
            </w:pPr>
            <w:r w:rsidRPr="00332C96">
              <w:rPr>
                <w:rFonts w:ascii="Times New Roman" w:eastAsia="Times New Roman" w:hAnsi="Times New Roman" w:cs="Times New Roman"/>
                <w:color w:val="000000"/>
                <w:kern w:val="24"/>
                <w:sz w:val="24"/>
                <w:szCs w:val="24"/>
                <w:lang w:eastAsia="uk-UA"/>
              </w:rPr>
              <w:t>6</w:t>
            </w:r>
          </w:p>
        </w:tc>
        <w:tc>
          <w:tcPr>
            <w:tcW w:w="3788" w:type="pct"/>
          </w:tcPr>
          <w:p w:rsidR="00AA34AB" w:rsidRPr="001C293B" w:rsidRDefault="00AA34AB" w:rsidP="00AA34AB">
            <w:pPr>
              <w:rPr>
                <w:rFonts w:ascii="Times New Roman" w:hAnsi="Times New Roman" w:cs="Times New Roman"/>
                <w:b/>
              </w:rPr>
            </w:pPr>
            <w:r w:rsidRPr="009E7659">
              <w:rPr>
                <w:rFonts w:ascii="Times New Roman" w:hAnsi="Times New Roman" w:cs="Times New Roman"/>
                <w:b/>
              </w:rPr>
              <w:t xml:space="preserve">Тема: </w:t>
            </w:r>
            <w:r w:rsidRPr="001C293B">
              <w:rPr>
                <w:rFonts w:ascii="Times New Roman" w:hAnsi="Times New Roman" w:cs="Times New Roman"/>
                <w:b/>
              </w:rPr>
              <w:t>Основи цивільного права</w:t>
            </w:r>
          </w:p>
          <w:p w:rsidR="00AA34AB" w:rsidRPr="006B4FFD" w:rsidRDefault="00AA34AB" w:rsidP="00AA34AB">
            <w:pPr>
              <w:jc w:val="both"/>
              <w:rPr>
                <w:rFonts w:ascii="Times New Roman" w:hAnsi="Times New Roman" w:cs="Times New Roman"/>
              </w:rPr>
            </w:pPr>
            <w:r w:rsidRPr="009E7659">
              <w:rPr>
                <w:rFonts w:ascii="Times New Roman" w:hAnsi="Times New Roman" w:cs="Times New Roman"/>
                <w:b/>
              </w:rPr>
              <w:t>Завдання:</w:t>
            </w:r>
            <w:r>
              <w:rPr>
                <w:rFonts w:ascii="Times New Roman" w:hAnsi="Times New Roman" w:cs="Times New Roman"/>
                <w:b/>
              </w:rPr>
              <w:t xml:space="preserve"> </w:t>
            </w:r>
            <w:r w:rsidRPr="004B4C0F">
              <w:rPr>
                <w:rFonts w:ascii="Times New Roman" w:hAnsi="Times New Roman" w:cs="Times New Roman"/>
              </w:rPr>
              <w:t>ф</w:t>
            </w:r>
            <w:r w:rsidRPr="006B4FFD">
              <w:rPr>
                <w:rFonts w:ascii="Times New Roman" w:hAnsi="Times New Roman" w:cs="Times New Roman"/>
              </w:rPr>
              <w:t>ормування в свідомості здобувачів вищої освіти уявлення про специфічні особливості цивільного права шляхом генезису основних підходів щодо визначення поняття цивільного права, а також визначення кола суспільних відносин, які складають предмет правового регулювання цивільного права; розкрити загальні положення про захист цивільних прав та інтересів; розглянути види правочинів; пояснити, що таке форми правочинів та їх види; виокремити недійсні правочини та їх види.</w:t>
            </w:r>
          </w:p>
        </w:tc>
        <w:tc>
          <w:tcPr>
            <w:tcW w:w="471" w:type="pct"/>
            <w:vAlign w:val="center"/>
          </w:tcPr>
          <w:p w:rsidR="00AA34AB" w:rsidRPr="00332C96" w:rsidRDefault="00AA34AB" w:rsidP="00AA34AB">
            <w:pPr>
              <w:jc w:val="center"/>
              <w:rPr>
                <w:rFonts w:ascii="Times New Roman" w:hAnsi="Times New Roman" w:cs="Times New Roman"/>
                <w:color w:val="000000" w:themeColor="text1"/>
                <w:kern w:val="24"/>
                <w:sz w:val="24"/>
                <w:szCs w:val="24"/>
              </w:rPr>
            </w:pPr>
            <w:r w:rsidRPr="00715D04">
              <w:rPr>
                <w:rFonts w:ascii="Times New Roman" w:hAnsi="Times New Roman" w:cs="Times New Roman"/>
              </w:rPr>
              <w:t>2</w:t>
            </w:r>
          </w:p>
        </w:tc>
        <w:tc>
          <w:tcPr>
            <w:tcW w:w="461" w:type="pct"/>
          </w:tcPr>
          <w:p w:rsidR="00AA34AB" w:rsidRPr="00332C96" w:rsidRDefault="00AA34AB" w:rsidP="00AA34AB">
            <w:pPr>
              <w:jc w:val="center"/>
              <w:rPr>
                <w:rFonts w:ascii="Times New Roman" w:hAnsi="Times New Roman" w:cs="Times New Roman"/>
                <w:color w:val="000000" w:themeColor="text1"/>
                <w:kern w:val="24"/>
                <w:sz w:val="24"/>
                <w:szCs w:val="24"/>
              </w:rPr>
            </w:pPr>
          </w:p>
        </w:tc>
      </w:tr>
      <w:tr w:rsidR="00AA34AB" w:rsidRPr="00332C96" w:rsidTr="00373588">
        <w:tc>
          <w:tcPr>
            <w:tcW w:w="280" w:type="pct"/>
          </w:tcPr>
          <w:p w:rsidR="00AA34AB" w:rsidRPr="00332C96" w:rsidRDefault="00AA34AB" w:rsidP="00AA34AB">
            <w:pPr>
              <w:jc w:val="center"/>
              <w:rPr>
                <w:rFonts w:ascii="Times New Roman" w:hAnsi="Times New Roman" w:cs="Times New Roman"/>
                <w:color w:val="000000" w:themeColor="text1"/>
                <w:kern w:val="24"/>
                <w:sz w:val="24"/>
                <w:szCs w:val="24"/>
              </w:rPr>
            </w:pPr>
            <w:r w:rsidRPr="00332C96">
              <w:rPr>
                <w:rFonts w:ascii="Times New Roman" w:eastAsia="Times New Roman" w:hAnsi="Times New Roman" w:cs="Times New Roman"/>
                <w:color w:val="000000"/>
                <w:kern w:val="24"/>
                <w:sz w:val="24"/>
                <w:szCs w:val="24"/>
                <w:lang w:eastAsia="uk-UA"/>
              </w:rPr>
              <w:t>7</w:t>
            </w:r>
          </w:p>
        </w:tc>
        <w:tc>
          <w:tcPr>
            <w:tcW w:w="3788" w:type="pct"/>
          </w:tcPr>
          <w:p w:rsidR="00AA34AB" w:rsidRDefault="00AA34AB" w:rsidP="00AA34AB">
            <w:pPr>
              <w:rPr>
                <w:rFonts w:ascii="Times New Roman" w:hAnsi="Times New Roman" w:cs="Times New Roman"/>
              </w:rPr>
            </w:pPr>
            <w:r w:rsidRPr="009E7659">
              <w:rPr>
                <w:rFonts w:ascii="Times New Roman" w:hAnsi="Times New Roman" w:cs="Times New Roman"/>
                <w:b/>
              </w:rPr>
              <w:t xml:space="preserve">Тема: </w:t>
            </w:r>
            <w:r w:rsidRPr="001C293B">
              <w:rPr>
                <w:rFonts w:ascii="Times New Roman" w:hAnsi="Times New Roman" w:cs="Times New Roman"/>
                <w:b/>
              </w:rPr>
              <w:t>Трудове законодавство</w:t>
            </w:r>
          </w:p>
          <w:p w:rsidR="00AA34AB" w:rsidRPr="00DF4C80" w:rsidRDefault="00AA34AB" w:rsidP="00AA34AB">
            <w:pPr>
              <w:jc w:val="both"/>
              <w:rPr>
                <w:rFonts w:ascii="Times New Roman" w:hAnsi="Times New Roman" w:cs="Times New Roman"/>
              </w:rPr>
            </w:pPr>
            <w:r w:rsidRPr="009E7659">
              <w:rPr>
                <w:rFonts w:ascii="Times New Roman" w:hAnsi="Times New Roman" w:cs="Times New Roman"/>
                <w:b/>
              </w:rPr>
              <w:t>Завдання:</w:t>
            </w:r>
            <w:r>
              <w:rPr>
                <w:rFonts w:ascii="Times New Roman" w:hAnsi="Times New Roman" w:cs="Times New Roman"/>
                <w:b/>
                <w:lang w:val="ru-RU"/>
              </w:rPr>
              <w:t xml:space="preserve">   </w:t>
            </w:r>
            <w:r w:rsidRPr="00DF4C80">
              <w:rPr>
                <w:rFonts w:ascii="Times New Roman" w:eastAsia="Times New Roman" w:hAnsi="Times New Roman" w:cs="Times New Roman"/>
                <w:lang w:eastAsia="ru-RU"/>
              </w:rPr>
              <w:t>ознайомлення із загальними положеннями трудового права</w:t>
            </w:r>
            <w:r w:rsidRPr="00DF4C80">
              <w:rPr>
                <w:rFonts w:ascii="Times New Roman" w:eastAsia="Times New Roman" w:hAnsi="Times New Roman" w:cs="Times New Roman"/>
                <w:lang w:val="ru-RU" w:eastAsia="ru-RU"/>
              </w:rPr>
              <w:t>;</w:t>
            </w:r>
            <w:r w:rsidRPr="00DF4C80">
              <w:rPr>
                <w:rFonts w:ascii="Times New Roman" w:eastAsia="Times New Roman" w:hAnsi="Times New Roman" w:cs="Times New Roman"/>
                <w:lang w:eastAsia="ru-RU"/>
              </w:rPr>
              <w:t xml:space="preserve"> </w:t>
            </w:r>
            <w:proofErr w:type="spellStart"/>
            <w:r w:rsidRPr="00DF4C80">
              <w:rPr>
                <w:rFonts w:ascii="Times New Roman" w:eastAsia="Times New Roman" w:hAnsi="Times New Roman" w:cs="Times New Roman"/>
                <w:lang w:eastAsia="ru-RU"/>
              </w:rPr>
              <w:t>з’ясу</w:t>
            </w:r>
            <w:r w:rsidRPr="00DF4C80">
              <w:rPr>
                <w:rFonts w:ascii="Times New Roman" w:eastAsia="Times New Roman" w:hAnsi="Times New Roman" w:cs="Times New Roman"/>
                <w:lang w:val="ru-RU" w:eastAsia="ru-RU"/>
              </w:rPr>
              <w:t>вати</w:t>
            </w:r>
            <w:proofErr w:type="spellEnd"/>
            <w:r w:rsidRPr="00DF4C80">
              <w:rPr>
                <w:rFonts w:ascii="Times New Roman" w:eastAsia="Times New Roman" w:hAnsi="Times New Roman" w:cs="Times New Roman"/>
                <w:lang w:eastAsia="ru-RU"/>
              </w:rPr>
              <w:t xml:space="preserve"> особливості відносин, що складають предмет трудового права та якими засобами та способами вони регулюються</w:t>
            </w:r>
            <w:r w:rsidRPr="00DF4C80">
              <w:rPr>
                <w:rFonts w:ascii="Times New Roman" w:eastAsia="Times New Roman" w:hAnsi="Times New Roman" w:cs="Times New Roman"/>
                <w:lang w:val="ru-RU" w:eastAsia="ru-RU"/>
              </w:rPr>
              <w:t xml:space="preserve">; </w:t>
            </w:r>
            <w:proofErr w:type="spellStart"/>
            <w:r w:rsidRPr="00DF4C80">
              <w:rPr>
                <w:rFonts w:ascii="Times New Roman" w:eastAsia="Times New Roman" w:hAnsi="Times New Roman" w:cs="Times New Roman"/>
                <w:lang w:val="ru-RU" w:eastAsia="ru-RU"/>
              </w:rPr>
              <w:t>ознайомитися</w:t>
            </w:r>
            <w:proofErr w:type="spellEnd"/>
            <w:r w:rsidRPr="00DF4C80">
              <w:rPr>
                <w:rFonts w:ascii="Times New Roman" w:eastAsia="Times New Roman" w:hAnsi="Times New Roman" w:cs="Times New Roman"/>
                <w:lang w:val="ru-RU" w:eastAsia="ru-RU"/>
              </w:rPr>
              <w:t xml:space="preserve"> </w:t>
            </w:r>
            <w:proofErr w:type="spellStart"/>
            <w:r w:rsidRPr="00DF4C80">
              <w:rPr>
                <w:rFonts w:ascii="Times New Roman" w:eastAsia="Times New Roman" w:hAnsi="Times New Roman" w:cs="Times New Roman"/>
                <w:lang w:val="ru-RU" w:eastAsia="ru-RU"/>
              </w:rPr>
              <w:t>із</w:t>
            </w:r>
            <w:proofErr w:type="spellEnd"/>
            <w:r w:rsidRPr="00DF4C80">
              <w:rPr>
                <w:rFonts w:ascii="Times New Roman" w:eastAsia="Times New Roman" w:hAnsi="Times New Roman" w:cs="Times New Roman"/>
                <w:lang w:val="ru-RU" w:eastAsia="ru-RU"/>
              </w:rPr>
              <w:t xml:space="preserve"> порядком </w:t>
            </w:r>
            <w:proofErr w:type="spellStart"/>
            <w:r w:rsidRPr="00DF4C80">
              <w:rPr>
                <w:rFonts w:ascii="Times New Roman" w:eastAsia="Times New Roman" w:hAnsi="Times New Roman" w:cs="Times New Roman"/>
                <w:lang w:val="ru-RU" w:eastAsia="ru-RU"/>
              </w:rPr>
              <w:t>укладання</w:t>
            </w:r>
            <w:proofErr w:type="spellEnd"/>
            <w:r w:rsidRPr="00DF4C80">
              <w:rPr>
                <w:rFonts w:ascii="Times New Roman" w:eastAsia="Times New Roman" w:hAnsi="Times New Roman" w:cs="Times New Roman"/>
                <w:lang w:val="ru-RU" w:eastAsia="ru-RU"/>
              </w:rPr>
              <w:t xml:space="preserve"> трудового договору та </w:t>
            </w:r>
            <w:proofErr w:type="spellStart"/>
            <w:r w:rsidRPr="00DF4C80">
              <w:rPr>
                <w:rFonts w:ascii="Times New Roman" w:eastAsia="Times New Roman" w:hAnsi="Times New Roman" w:cs="Times New Roman"/>
                <w:lang w:val="ru-RU" w:eastAsia="ru-RU"/>
              </w:rPr>
              <w:t>припиненням</w:t>
            </w:r>
            <w:proofErr w:type="spellEnd"/>
            <w:r w:rsidRPr="00DF4C80">
              <w:rPr>
                <w:rFonts w:ascii="Times New Roman" w:eastAsia="Times New Roman" w:hAnsi="Times New Roman" w:cs="Times New Roman"/>
                <w:lang w:val="ru-RU" w:eastAsia="ru-RU"/>
              </w:rPr>
              <w:t xml:space="preserve"> трудового договору; </w:t>
            </w:r>
            <w:proofErr w:type="spellStart"/>
            <w:r w:rsidRPr="00DF4C80">
              <w:rPr>
                <w:rFonts w:ascii="Times New Roman" w:eastAsia="Times New Roman" w:hAnsi="Times New Roman" w:cs="Times New Roman"/>
                <w:lang w:val="ru-RU" w:eastAsia="ru-RU"/>
              </w:rPr>
              <w:t>ознайомитися</w:t>
            </w:r>
            <w:proofErr w:type="spellEnd"/>
            <w:r w:rsidRPr="00DF4C80">
              <w:rPr>
                <w:rFonts w:ascii="Times New Roman" w:eastAsia="Times New Roman" w:hAnsi="Times New Roman" w:cs="Times New Roman"/>
                <w:lang w:val="ru-RU" w:eastAsia="ru-RU"/>
              </w:rPr>
              <w:t xml:space="preserve"> </w:t>
            </w:r>
            <w:proofErr w:type="spellStart"/>
            <w:r w:rsidRPr="00DF4C80">
              <w:rPr>
                <w:rFonts w:ascii="Times New Roman" w:eastAsia="Times New Roman" w:hAnsi="Times New Roman" w:cs="Times New Roman"/>
                <w:lang w:val="ru-RU" w:eastAsia="ru-RU"/>
              </w:rPr>
              <w:t>із</w:t>
            </w:r>
            <w:proofErr w:type="spellEnd"/>
            <w:r w:rsidRPr="00DF4C80">
              <w:rPr>
                <w:rFonts w:ascii="Times New Roman" w:eastAsia="Times New Roman" w:hAnsi="Times New Roman" w:cs="Times New Roman"/>
                <w:lang w:val="ru-RU" w:eastAsia="ru-RU"/>
              </w:rPr>
              <w:t xml:space="preserve"> </w:t>
            </w:r>
            <w:proofErr w:type="spellStart"/>
            <w:r w:rsidRPr="00DF4C80">
              <w:rPr>
                <w:rFonts w:ascii="Times New Roman" w:eastAsia="Times New Roman" w:hAnsi="Times New Roman" w:cs="Times New Roman"/>
                <w:lang w:val="ru-RU" w:eastAsia="ru-RU"/>
              </w:rPr>
              <w:t>поняттям</w:t>
            </w:r>
            <w:proofErr w:type="spellEnd"/>
            <w:r w:rsidRPr="00DF4C80">
              <w:rPr>
                <w:rFonts w:ascii="Times New Roman" w:eastAsia="Times New Roman" w:hAnsi="Times New Roman" w:cs="Times New Roman"/>
                <w:lang w:val="ru-RU" w:eastAsia="ru-RU"/>
              </w:rPr>
              <w:t xml:space="preserve"> «</w:t>
            </w:r>
            <w:proofErr w:type="spellStart"/>
            <w:r w:rsidRPr="00DF4C80">
              <w:rPr>
                <w:rFonts w:ascii="Times New Roman" w:eastAsia="Times New Roman" w:hAnsi="Times New Roman" w:cs="Times New Roman"/>
                <w:lang w:val="ru-RU" w:eastAsia="ru-RU"/>
              </w:rPr>
              <w:t>робочий</w:t>
            </w:r>
            <w:proofErr w:type="spellEnd"/>
            <w:r w:rsidRPr="00DF4C80">
              <w:rPr>
                <w:rFonts w:ascii="Times New Roman" w:eastAsia="Times New Roman" w:hAnsi="Times New Roman" w:cs="Times New Roman"/>
                <w:lang w:val="ru-RU" w:eastAsia="ru-RU"/>
              </w:rPr>
              <w:t xml:space="preserve"> час», «час </w:t>
            </w:r>
            <w:proofErr w:type="spellStart"/>
            <w:r w:rsidRPr="00DF4C80">
              <w:rPr>
                <w:rFonts w:ascii="Times New Roman" w:eastAsia="Times New Roman" w:hAnsi="Times New Roman" w:cs="Times New Roman"/>
                <w:lang w:val="ru-RU" w:eastAsia="ru-RU"/>
              </w:rPr>
              <w:t>відпочинку</w:t>
            </w:r>
            <w:proofErr w:type="spellEnd"/>
            <w:r w:rsidRPr="00DF4C80">
              <w:rPr>
                <w:rFonts w:ascii="Times New Roman" w:eastAsia="Times New Roman" w:hAnsi="Times New Roman" w:cs="Times New Roman"/>
                <w:lang w:val="ru-RU" w:eastAsia="ru-RU"/>
              </w:rPr>
              <w:t xml:space="preserve">» та </w:t>
            </w:r>
            <w:proofErr w:type="spellStart"/>
            <w:r w:rsidRPr="00DF4C80">
              <w:rPr>
                <w:rFonts w:ascii="Times New Roman" w:eastAsia="Times New Roman" w:hAnsi="Times New Roman" w:cs="Times New Roman"/>
                <w:lang w:val="ru-RU" w:eastAsia="ru-RU"/>
              </w:rPr>
              <w:t>які</w:t>
            </w:r>
            <w:proofErr w:type="spellEnd"/>
            <w:r w:rsidRPr="00DF4C80">
              <w:rPr>
                <w:rFonts w:ascii="Times New Roman" w:eastAsia="Times New Roman" w:hAnsi="Times New Roman" w:cs="Times New Roman"/>
                <w:lang w:val="ru-RU" w:eastAsia="ru-RU"/>
              </w:rPr>
              <w:t xml:space="preserve"> є </w:t>
            </w:r>
            <w:proofErr w:type="spellStart"/>
            <w:r w:rsidRPr="00DF4C80">
              <w:rPr>
                <w:rFonts w:ascii="Times New Roman" w:eastAsia="Times New Roman" w:hAnsi="Times New Roman" w:cs="Times New Roman"/>
                <w:lang w:val="ru-RU" w:eastAsia="ru-RU"/>
              </w:rPr>
              <w:t>види</w:t>
            </w:r>
            <w:proofErr w:type="spellEnd"/>
            <w:r w:rsidRPr="00DF4C80">
              <w:rPr>
                <w:rFonts w:ascii="Times New Roman" w:eastAsia="Times New Roman" w:hAnsi="Times New Roman" w:cs="Times New Roman"/>
                <w:lang w:val="ru-RU" w:eastAsia="ru-RU"/>
              </w:rPr>
              <w:t xml:space="preserve"> рабочего часу та часу </w:t>
            </w:r>
            <w:proofErr w:type="spellStart"/>
            <w:r w:rsidRPr="00DF4C80">
              <w:rPr>
                <w:rFonts w:ascii="Times New Roman" w:eastAsia="Times New Roman" w:hAnsi="Times New Roman" w:cs="Times New Roman"/>
                <w:lang w:val="ru-RU" w:eastAsia="ru-RU"/>
              </w:rPr>
              <w:t>відпочинку</w:t>
            </w:r>
            <w:proofErr w:type="spellEnd"/>
            <w:r w:rsidRPr="00DF4C80">
              <w:rPr>
                <w:rFonts w:ascii="Times New Roman" w:eastAsia="Times New Roman" w:hAnsi="Times New Roman" w:cs="Times New Roman"/>
                <w:lang w:val="ru-RU" w:eastAsia="ru-RU"/>
              </w:rPr>
              <w:t>.</w:t>
            </w:r>
          </w:p>
        </w:tc>
        <w:tc>
          <w:tcPr>
            <w:tcW w:w="471" w:type="pct"/>
            <w:vAlign w:val="center"/>
          </w:tcPr>
          <w:p w:rsidR="00AA34AB" w:rsidRPr="00332C96" w:rsidRDefault="00AA34AB" w:rsidP="00AA34AB">
            <w:pPr>
              <w:jc w:val="center"/>
              <w:rPr>
                <w:rFonts w:ascii="Times New Roman" w:hAnsi="Times New Roman" w:cs="Times New Roman"/>
                <w:color w:val="000000" w:themeColor="text1"/>
                <w:kern w:val="24"/>
                <w:sz w:val="24"/>
                <w:szCs w:val="24"/>
              </w:rPr>
            </w:pPr>
            <w:r w:rsidRPr="00715D04">
              <w:rPr>
                <w:rFonts w:ascii="Times New Roman" w:hAnsi="Times New Roman" w:cs="Times New Roman"/>
              </w:rPr>
              <w:t>2</w:t>
            </w:r>
          </w:p>
        </w:tc>
        <w:tc>
          <w:tcPr>
            <w:tcW w:w="461" w:type="pct"/>
          </w:tcPr>
          <w:p w:rsidR="00AA34AB" w:rsidRPr="00332C96" w:rsidRDefault="00AA34AB" w:rsidP="00AA34AB">
            <w:pPr>
              <w:jc w:val="center"/>
              <w:rPr>
                <w:rFonts w:ascii="Times New Roman" w:hAnsi="Times New Roman" w:cs="Times New Roman"/>
                <w:color w:val="000000" w:themeColor="text1"/>
                <w:kern w:val="24"/>
                <w:sz w:val="24"/>
                <w:szCs w:val="24"/>
              </w:rPr>
            </w:pPr>
            <w:r>
              <w:rPr>
                <w:rFonts w:ascii="Times New Roman" w:eastAsia="Times New Roman" w:hAnsi="Times New Roman" w:cs="Times New Roman"/>
                <w:sz w:val="24"/>
                <w:szCs w:val="24"/>
                <w:lang w:eastAsia="ru-RU"/>
              </w:rPr>
              <w:t>2</w:t>
            </w:r>
          </w:p>
        </w:tc>
      </w:tr>
      <w:tr w:rsidR="00AA34AB" w:rsidRPr="00332C96" w:rsidTr="00373588">
        <w:tc>
          <w:tcPr>
            <w:tcW w:w="280" w:type="pct"/>
          </w:tcPr>
          <w:p w:rsidR="00AA34AB" w:rsidRPr="00332C96" w:rsidRDefault="00AA34AB" w:rsidP="00AA34AB">
            <w:pPr>
              <w:jc w:val="center"/>
              <w:rPr>
                <w:rFonts w:ascii="Times New Roman" w:hAnsi="Times New Roman" w:cs="Times New Roman"/>
                <w:color w:val="000000" w:themeColor="text1"/>
                <w:kern w:val="24"/>
                <w:sz w:val="24"/>
                <w:szCs w:val="24"/>
              </w:rPr>
            </w:pPr>
            <w:r w:rsidRPr="00332C96">
              <w:rPr>
                <w:rFonts w:ascii="Times New Roman" w:eastAsia="Times New Roman" w:hAnsi="Times New Roman" w:cs="Times New Roman"/>
                <w:color w:val="000000"/>
                <w:kern w:val="24"/>
                <w:sz w:val="24"/>
                <w:szCs w:val="24"/>
                <w:lang w:eastAsia="uk-UA"/>
              </w:rPr>
              <w:t>8</w:t>
            </w:r>
          </w:p>
        </w:tc>
        <w:tc>
          <w:tcPr>
            <w:tcW w:w="3788" w:type="pct"/>
          </w:tcPr>
          <w:p w:rsidR="00AA34AB" w:rsidRPr="001C293B" w:rsidRDefault="00AA34AB" w:rsidP="00AA34AB">
            <w:pPr>
              <w:rPr>
                <w:rFonts w:ascii="Times New Roman" w:hAnsi="Times New Roman" w:cs="Times New Roman"/>
                <w:b/>
              </w:rPr>
            </w:pPr>
            <w:r w:rsidRPr="009E7659">
              <w:rPr>
                <w:rFonts w:ascii="Times New Roman" w:hAnsi="Times New Roman" w:cs="Times New Roman"/>
                <w:b/>
              </w:rPr>
              <w:t xml:space="preserve">Тема: </w:t>
            </w:r>
            <w:r w:rsidRPr="001C293B">
              <w:rPr>
                <w:rFonts w:ascii="Times New Roman" w:hAnsi="Times New Roman" w:cs="Times New Roman"/>
                <w:b/>
              </w:rPr>
              <w:t>Шлюбно-сімейне законодавство</w:t>
            </w:r>
          </w:p>
          <w:p w:rsidR="00AA34AB" w:rsidRPr="004B4C0F" w:rsidRDefault="00AA34AB" w:rsidP="00AA34AB">
            <w:pPr>
              <w:jc w:val="both"/>
              <w:rPr>
                <w:rFonts w:ascii="Times New Roman" w:hAnsi="Times New Roman" w:cs="Times New Roman"/>
              </w:rPr>
            </w:pPr>
            <w:r w:rsidRPr="009E7659">
              <w:rPr>
                <w:rFonts w:ascii="Times New Roman" w:hAnsi="Times New Roman" w:cs="Times New Roman"/>
                <w:b/>
              </w:rPr>
              <w:t>Завдання</w:t>
            </w:r>
            <w:r w:rsidRPr="004B4C0F">
              <w:rPr>
                <w:rFonts w:ascii="Times New Roman" w:hAnsi="Times New Roman" w:cs="Times New Roman"/>
                <w:b/>
              </w:rPr>
              <w:t xml:space="preserve">: </w:t>
            </w:r>
            <w:r w:rsidRPr="004B4C0F">
              <w:rPr>
                <w:rFonts w:ascii="Times New Roman" w:hAnsi="Times New Roman" w:cs="Times New Roman"/>
              </w:rPr>
              <w:t>визначити особливості сімейного права України; сформулювати предмет, метод правового регулювання, принципи цієї галузі права; визначити поняття „усиновлення”, „опіка”, „піклування”, „патронат”, „прийомна сім’я”, „дитячий будинок сімейного типу” згідно із діючим законодавством; визначити майнові та особисті немайнові права та обов’язки подружжя, а також ознайомити із законодавчим регулюванням їх правового статусу.</w:t>
            </w:r>
          </w:p>
        </w:tc>
        <w:tc>
          <w:tcPr>
            <w:tcW w:w="471" w:type="pct"/>
            <w:vAlign w:val="center"/>
          </w:tcPr>
          <w:p w:rsidR="00AA34AB" w:rsidRPr="00332C96" w:rsidRDefault="00AA34AB" w:rsidP="00AA34AB">
            <w:pPr>
              <w:jc w:val="center"/>
              <w:rPr>
                <w:rFonts w:ascii="Times New Roman" w:hAnsi="Times New Roman" w:cs="Times New Roman"/>
                <w:color w:val="000000" w:themeColor="text1"/>
                <w:kern w:val="24"/>
                <w:sz w:val="24"/>
                <w:szCs w:val="24"/>
              </w:rPr>
            </w:pPr>
          </w:p>
        </w:tc>
        <w:tc>
          <w:tcPr>
            <w:tcW w:w="461" w:type="pct"/>
          </w:tcPr>
          <w:p w:rsidR="00AA34AB" w:rsidRPr="00332C96" w:rsidRDefault="00AA34AB" w:rsidP="00AA34AB">
            <w:pPr>
              <w:jc w:val="center"/>
              <w:rPr>
                <w:rFonts w:ascii="Times New Roman" w:hAnsi="Times New Roman" w:cs="Times New Roman"/>
                <w:color w:val="000000" w:themeColor="text1"/>
                <w:kern w:val="24"/>
                <w:sz w:val="24"/>
                <w:szCs w:val="24"/>
              </w:rPr>
            </w:pPr>
            <w:r>
              <w:rPr>
                <w:rFonts w:ascii="Times New Roman" w:eastAsia="Times New Roman" w:hAnsi="Times New Roman" w:cs="Times New Roman"/>
                <w:sz w:val="24"/>
                <w:szCs w:val="24"/>
                <w:lang w:eastAsia="ru-RU"/>
              </w:rPr>
              <w:t>1</w:t>
            </w:r>
          </w:p>
        </w:tc>
      </w:tr>
      <w:tr w:rsidR="00AA34AB" w:rsidRPr="00332C96" w:rsidTr="00373588">
        <w:tc>
          <w:tcPr>
            <w:tcW w:w="280" w:type="pct"/>
          </w:tcPr>
          <w:p w:rsidR="00AA34AB" w:rsidRPr="00332C96" w:rsidRDefault="00AA34AB" w:rsidP="00AA34AB">
            <w:pPr>
              <w:jc w:val="center"/>
              <w:rPr>
                <w:rFonts w:ascii="Times New Roman" w:hAnsi="Times New Roman" w:cs="Times New Roman"/>
                <w:color w:val="000000" w:themeColor="text1"/>
                <w:kern w:val="24"/>
                <w:sz w:val="24"/>
                <w:szCs w:val="24"/>
              </w:rPr>
            </w:pPr>
            <w:r w:rsidRPr="00332C96">
              <w:rPr>
                <w:rFonts w:ascii="Times New Roman" w:eastAsia="Times New Roman" w:hAnsi="Times New Roman" w:cs="Times New Roman"/>
                <w:color w:val="000000"/>
                <w:kern w:val="24"/>
                <w:sz w:val="24"/>
                <w:szCs w:val="24"/>
                <w:lang w:eastAsia="uk-UA"/>
              </w:rPr>
              <w:t>9</w:t>
            </w:r>
          </w:p>
        </w:tc>
        <w:tc>
          <w:tcPr>
            <w:tcW w:w="3788" w:type="pct"/>
          </w:tcPr>
          <w:p w:rsidR="00AA34AB" w:rsidRPr="001C293B" w:rsidRDefault="00AA34AB" w:rsidP="00AA34AB">
            <w:pPr>
              <w:rPr>
                <w:rFonts w:ascii="Times New Roman" w:hAnsi="Times New Roman" w:cs="Times New Roman"/>
                <w:b/>
              </w:rPr>
            </w:pPr>
            <w:r w:rsidRPr="009E7659">
              <w:rPr>
                <w:rFonts w:ascii="Times New Roman" w:hAnsi="Times New Roman" w:cs="Times New Roman"/>
                <w:b/>
              </w:rPr>
              <w:t xml:space="preserve">Тема: </w:t>
            </w:r>
            <w:r w:rsidRPr="001C293B">
              <w:rPr>
                <w:rFonts w:ascii="Times New Roman" w:hAnsi="Times New Roman" w:cs="Times New Roman"/>
                <w:b/>
              </w:rPr>
              <w:t>Основи фінансового права</w:t>
            </w:r>
          </w:p>
          <w:p w:rsidR="00AA34AB" w:rsidRPr="00332C96" w:rsidRDefault="00AA34AB" w:rsidP="00AA34AB">
            <w:pPr>
              <w:jc w:val="both"/>
              <w:rPr>
                <w:rFonts w:ascii="Times New Roman" w:hAnsi="Times New Roman" w:cs="Times New Roman"/>
              </w:rPr>
            </w:pPr>
            <w:r w:rsidRPr="009E7659">
              <w:rPr>
                <w:rFonts w:ascii="Times New Roman" w:hAnsi="Times New Roman" w:cs="Times New Roman"/>
                <w:b/>
              </w:rPr>
              <w:t>Завдання</w:t>
            </w:r>
            <w:r w:rsidRPr="000F27AA">
              <w:rPr>
                <w:rFonts w:ascii="Times New Roman" w:hAnsi="Times New Roman" w:cs="Times New Roman"/>
                <w:b/>
              </w:rPr>
              <w:t>:  з</w:t>
            </w:r>
            <w:r w:rsidRPr="000F27AA">
              <w:rPr>
                <w:rFonts w:ascii="Times New Roman" w:hAnsi="Times New Roman" w:cs="Times New Roman"/>
              </w:rPr>
              <w:t>розуміти сутність та методи фінансової діяльності держави; засвоїти складові елементи фінансової системи України; з’ясувати систему органів, що здійснюють фінансову діяльність в Україні; визначити систему фінансового законодавства України.</w:t>
            </w:r>
          </w:p>
        </w:tc>
        <w:tc>
          <w:tcPr>
            <w:tcW w:w="471" w:type="pct"/>
            <w:vAlign w:val="center"/>
          </w:tcPr>
          <w:p w:rsidR="00AA34AB" w:rsidRPr="00332C96" w:rsidRDefault="00AA34AB" w:rsidP="00AA34AB">
            <w:pPr>
              <w:jc w:val="center"/>
              <w:rPr>
                <w:rFonts w:ascii="Times New Roman" w:hAnsi="Times New Roman" w:cs="Times New Roman"/>
                <w:color w:val="000000" w:themeColor="text1"/>
                <w:kern w:val="24"/>
                <w:sz w:val="24"/>
                <w:szCs w:val="24"/>
              </w:rPr>
            </w:pPr>
            <w:r w:rsidRPr="00715D04">
              <w:rPr>
                <w:rFonts w:ascii="Times New Roman" w:hAnsi="Times New Roman" w:cs="Times New Roman"/>
              </w:rPr>
              <w:t>2</w:t>
            </w:r>
          </w:p>
        </w:tc>
        <w:tc>
          <w:tcPr>
            <w:tcW w:w="461" w:type="pct"/>
          </w:tcPr>
          <w:p w:rsidR="00AA34AB" w:rsidRPr="00332C96" w:rsidRDefault="00AA34AB" w:rsidP="00AA34AB">
            <w:pPr>
              <w:jc w:val="center"/>
              <w:rPr>
                <w:rFonts w:ascii="Times New Roman" w:hAnsi="Times New Roman" w:cs="Times New Roman"/>
                <w:color w:val="000000" w:themeColor="text1"/>
                <w:kern w:val="24"/>
                <w:sz w:val="24"/>
                <w:szCs w:val="24"/>
              </w:rPr>
            </w:pPr>
            <w:r>
              <w:rPr>
                <w:rFonts w:ascii="Times New Roman" w:eastAsia="Times New Roman" w:hAnsi="Times New Roman" w:cs="Times New Roman"/>
                <w:sz w:val="24"/>
                <w:szCs w:val="24"/>
                <w:lang w:eastAsia="ru-RU"/>
              </w:rPr>
              <w:t>1</w:t>
            </w:r>
          </w:p>
        </w:tc>
      </w:tr>
      <w:tr w:rsidR="00AA34AB" w:rsidRPr="00332C96" w:rsidTr="00373588">
        <w:tc>
          <w:tcPr>
            <w:tcW w:w="280" w:type="pct"/>
          </w:tcPr>
          <w:p w:rsidR="00AA34AB" w:rsidRPr="00332C96" w:rsidRDefault="00AA34AB" w:rsidP="00AA34AB">
            <w:pPr>
              <w:jc w:val="center"/>
              <w:rPr>
                <w:rFonts w:ascii="Times New Roman" w:hAnsi="Times New Roman" w:cs="Times New Roman"/>
                <w:color w:val="000000" w:themeColor="text1"/>
                <w:kern w:val="24"/>
                <w:sz w:val="24"/>
                <w:szCs w:val="24"/>
              </w:rPr>
            </w:pPr>
            <w:r w:rsidRPr="00332C96">
              <w:rPr>
                <w:rFonts w:ascii="Times New Roman" w:eastAsia="Times New Roman" w:hAnsi="Times New Roman" w:cs="Times New Roman"/>
                <w:color w:val="000000"/>
                <w:kern w:val="24"/>
                <w:sz w:val="24"/>
                <w:szCs w:val="24"/>
                <w:lang w:eastAsia="uk-UA"/>
              </w:rPr>
              <w:t>10</w:t>
            </w:r>
          </w:p>
        </w:tc>
        <w:tc>
          <w:tcPr>
            <w:tcW w:w="3788" w:type="pct"/>
          </w:tcPr>
          <w:p w:rsidR="00AA34AB" w:rsidRPr="001C293B" w:rsidRDefault="00AA34AB" w:rsidP="00AA34AB">
            <w:pPr>
              <w:rPr>
                <w:rFonts w:ascii="Times New Roman" w:hAnsi="Times New Roman" w:cs="Times New Roman"/>
                <w:b/>
                <w:sz w:val="24"/>
                <w:szCs w:val="24"/>
              </w:rPr>
            </w:pPr>
            <w:r w:rsidRPr="009E7659">
              <w:rPr>
                <w:rFonts w:ascii="Times New Roman" w:hAnsi="Times New Roman" w:cs="Times New Roman"/>
                <w:b/>
              </w:rPr>
              <w:t xml:space="preserve">Тема: </w:t>
            </w:r>
            <w:r w:rsidRPr="001C293B">
              <w:rPr>
                <w:rFonts w:ascii="Times New Roman" w:hAnsi="Times New Roman" w:cs="Times New Roman"/>
                <w:b/>
                <w:sz w:val="24"/>
                <w:szCs w:val="24"/>
              </w:rPr>
              <w:t>Законодавство у сфері підприємництва</w:t>
            </w:r>
          </w:p>
          <w:p w:rsidR="00AA34AB" w:rsidRPr="00332C96" w:rsidRDefault="00AA34AB" w:rsidP="00AA34AB">
            <w:pPr>
              <w:widowControl w:val="0"/>
              <w:adjustRightInd w:val="0"/>
              <w:jc w:val="both"/>
              <w:textAlignment w:val="baseline"/>
              <w:rPr>
                <w:rFonts w:ascii="Times New Roman" w:hAnsi="Times New Roman" w:cs="Times New Roman"/>
              </w:rPr>
            </w:pPr>
            <w:r w:rsidRPr="009E7659">
              <w:rPr>
                <w:rFonts w:ascii="Times New Roman" w:hAnsi="Times New Roman" w:cs="Times New Roman"/>
                <w:b/>
              </w:rPr>
              <w:t>Завдання:</w:t>
            </w:r>
            <w:r>
              <w:rPr>
                <w:rFonts w:ascii="Times New Roman" w:hAnsi="Times New Roman" w:cs="Times New Roman"/>
                <w:b/>
              </w:rPr>
              <w:t xml:space="preserve"> </w:t>
            </w:r>
            <w:r w:rsidRPr="00D56525">
              <w:rPr>
                <w:rFonts w:ascii="Times New Roman" w:hAnsi="Times New Roman" w:cs="Times New Roman"/>
              </w:rPr>
              <w:t>ознайомитися із джерелами підприємницького права; розглянути суб’єктів підприємницького права та їх правовий статус; основні напрями, зміст і правові форми державного впливу на підприємницьку діяльність; правові основи захисту економічної конкуренції та регулювання відновлення платоспроможності боржника або визнання його банкрутом; особливості правової регламентації господарських договорів і господарських зобов’язань</w:t>
            </w:r>
          </w:p>
        </w:tc>
        <w:tc>
          <w:tcPr>
            <w:tcW w:w="471" w:type="pct"/>
            <w:vAlign w:val="center"/>
          </w:tcPr>
          <w:p w:rsidR="00AA34AB" w:rsidRPr="00332C96" w:rsidRDefault="00AA34AB" w:rsidP="00AA34AB">
            <w:pPr>
              <w:jc w:val="center"/>
              <w:rPr>
                <w:rFonts w:ascii="Times New Roman" w:hAnsi="Times New Roman" w:cs="Times New Roman"/>
                <w:color w:val="000000" w:themeColor="text1"/>
                <w:kern w:val="24"/>
                <w:sz w:val="24"/>
                <w:szCs w:val="24"/>
              </w:rPr>
            </w:pPr>
            <w:r w:rsidRPr="00715D04">
              <w:rPr>
                <w:rFonts w:ascii="Times New Roman" w:hAnsi="Times New Roman" w:cs="Times New Roman"/>
              </w:rPr>
              <w:t>2</w:t>
            </w:r>
          </w:p>
        </w:tc>
        <w:tc>
          <w:tcPr>
            <w:tcW w:w="461" w:type="pct"/>
          </w:tcPr>
          <w:p w:rsidR="00AA34AB" w:rsidRPr="00332C96" w:rsidRDefault="00AA34AB" w:rsidP="00AA34AB">
            <w:pPr>
              <w:jc w:val="center"/>
              <w:rPr>
                <w:rFonts w:ascii="Times New Roman" w:hAnsi="Times New Roman" w:cs="Times New Roman"/>
                <w:color w:val="000000" w:themeColor="text1"/>
                <w:kern w:val="24"/>
                <w:sz w:val="24"/>
                <w:szCs w:val="24"/>
              </w:rPr>
            </w:pPr>
          </w:p>
        </w:tc>
      </w:tr>
      <w:tr w:rsidR="00AA34AB" w:rsidRPr="00332C96" w:rsidTr="00373588">
        <w:tc>
          <w:tcPr>
            <w:tcW w:w="280" w:type="pct"/>
          </w:tcPr>
          <w:p w:rsidR="00AA34AB" w:rsidRPr="00332C96" w:rsidRDefault="00AA34AB" w:rsidP="00AA34AB">
            <w:pPr>
              <w:jc w:val="center"/>
              <w:rPr>
                <w:rFonts w:ascii="Times New Roman" w:hAnsi="Times New Roman" w:cs="Times New Roman"/>
                <w:color w:val="000000" w:themeColor="text1"/>
                <w:kern w:val="24"/>
                <w:sz w:val="24"/>
                <w:szCs w:val="24"/>
              </w:rPr>
            </w:pPr>
            <w:r w:rsidRPr="00332C96">
              <w:rPr>
                <w:rFonts w:ascii="Times New Roman" w:eastAsia="Times New Roman" w:hAnsi="Times New Roman" w:cs="Times New Roman"/>
                <w:color w:val="000000"/>
                <w:kern w:val="24"/>
                <w:sz w:val="24"/>
                <w:szCs w:val="24"/>
                <w:lang w:eastAsia="uk-UA"/>
              </w:rPr>
              <w:t>11</w:t>
            </w:r>
          </w:p>
        </w:tc>
        <w:tc>
          <w:tcPr>
            <w:tcW w:w="3788" w:type="pct"/>
          </w:tcPr>
          <w:p w:rsidR="00AA34AB" w:rsidRPr="001C293B" w:rsidRDefault="00AA34AB" w:rsidP="00AA34AB">
            <w:pPr>
              <w:rPr>
                <w:rFonts w:ascii="Times New Roman" w:hAnsi="Times New Roman" w:cs="Times New Roman"/>
                <w:b/>
              </w:rPr>
            </w:pPr>
            <w:r w:rsidRPr="009E7659">
              <w:rPr>
                <w:rFonts w:ascii="Times New Roman" w:hAnsi="Times New Roman" w:cs="Times New Roman"/>
                <w:b/>
              </w:rPr>
              <w:t xml:space="preserve">Тема: </w:t>
            </w:r>
            <w:r w:rsidRPr="001C293B">
              <w:rPr>
                <w:rFonts w:ascii="Times New Roman" w:hAnsi="Times New Roman" w:cs="Times New Roman"/>
                <w:b/>
              </w:rPr>
              <w:t>Судова влада. Прокуратура, адвокатура та нотаріат</w:t>
            </w:r>
          </w:p>
          <w:p w:rsidR="00AA34AB" w:rsidRPr="00332C96" w:rsidRDefault="00AA34AB" w:rsidP="00AA34AB">
            <w:pPr>
              <w:pStyle w:val="ac"/>
              <w:tabs>
                <w:tab w:val="left" w:pos="1083"/>
              </w:tabs>
              <w:spacing w:after="0"/>
              <w:ind w:left="0"/>
              <w:rPr>
                <w:rFonts w:ascii="Times New Roman" w:hAnsi="Times New Roman" w:cs="Times New Roman"/>
              </w:rPr>
            </w:pPr>
            <w:r w:rsidRPr="0057684D">
              <w:rPr>
                <w:rFonts w:ascii="Times New Roman" w:hAnsi="Times New Roman" w:cs="Times New Roman"/>
                <w:b/>
              </w:rPr>
              <w:t xml:space="preserve">Завдання: </w:t>
            </w:r>
            <w:r w:rsidRPr="0057684D">
              <w:rPr>
                <w:rFonts w:ascii="Times New Roman" w:hAnsi="Times New Roman" w:cs="Times New Roman"/>
                <w:szCs w:val="28"/>
              </w:rPr>
              <w:t xml:space="preserve">ознайомити з поняттям і функціями судової влади, загальною характеристикою судової системи України та принципами судоустрою; розглянути функції та повноваження прокуратури та адвокатури; </w:t>
            </w:r>
            <w:r w:rsidRPr="0057684D">
              <w:rPr>
                <w:rFonts w:ascii="Times New Roman" w:hAnsi="Times New Roman" w:cs="Times New Roman"/>
              </w:rPr>
              <w:t>отримати знання у галузі нотаріального процесу</w:t>
            </w:r>
          </w:p>
        </w:tc>
        <w:tc>
          <w:tcPr>
            <w:tcW w:w="471" w:type="pct"/>
            <w:vAlign w:val="center"/>
          </w:tcPr>
          <w:p w:rsidR="00AA34AB" w:rsidRPr="00332C96" w:rsidRDefault="00AA34AB" w:rsidP="00AA34AB">
            <w:pPr>
              <w:jc w:val="center"/>
              <w:rPr>
                <w:rFonts w:ascii="Times New Roman" w:hAnsi="Times New Roman" w:cs="Times New Roman"/>
                <w:color w:val="000000" w:themeColor="text1"/>
                <w:kern w:val="24"/>
                <w:sz w:val="24"/>
                <w:szCs w:val="24"/>
              </w:rPr>
            </w:pPr>
          </w:p>
        </w:tc>
        <w:tc>
          <w:tcPr>
            <w:tcW w:w="461" w:type="pct"/>
          </w:tcPr>
          <w:p w:rsidR="00AA34AB" w:rsidRPr="00332C96" w:rsidRDefault="00AA34AB" w:rsidP="00AA34AB">
            <w:pPr>
              <w:jc w:val="center"/>
              <w:rPr>
                <w:rFonts w:ascii="Times New Roman" w:hAnsi="Times New Roman" w:cs="Times New Roman"/>
                <w:color w:val="000000" w:themeColor="text1"/>
                <w:kern w:val="24"/>
                <w:sz w:val="24"/>
                <w:szCs w:val="24"/>
              </w:rPr>
            </w:pPr>
          </w:p>
        </w:tc>
      </w:tr>
      <w:tr w:rsidR="00AA34AB" w:rsidRPr="00332C96" w:rsidTr="00373588">
        <w:tc>
          <w:tcPr>
            <w:tcW w:w="280" w:type="pct"/>
          </w:tcPr>
          <w:p w:rsidR="00AA34AB" w:rsidRPr="00332C96" w:rsidRDefault="00AA34AB" w:rsidP="00AA34AB">
            <w:pPr>
              <w:jc w:val="center"/>
              <w:rPr>
                <w:rFonts w:ascii="Times New Roman" w:hAnsi="Times New Roman" w:cs="Times New Roman"/>
                <w:color w:val="000000" w:themeColor="text1"/>
                <w:kern w:val="24"/>
                <w:sz w:val="24"/>
                <w:szCs w:val="24"/>
              </w:rPr>
            </w:pPr>
            <w:r w:rsidRPr="00332C96">
              <w:rPr>
                <w:rFonts w:ascii="Times New Roman" w:eastAsia="Times New Roman" w:hAnsi="Times New Roman" w:cs="Times New Roman"/>
                <w:color w:val="000000"/>
                <w:kern w:val="24"/>
                <w:sz w:val="24"/>
                <w:szCs w:val="24"/>
                <w:lang w:eastAsia="uk-UA"/>
              </w:rPr>
              <w:t>12</w:t>
            </w:r>
          </w:p>
        </w:tc>
        <w:tc>
          <w:tcPr>
            <w:tcW w:w="3788" w:type="pct"/>
          </w:tcPr>
          <w:p w:rsidR="00AA34AB" w:rsidRPr="0027430B" w:rsidRDefault="00AA34AB" w:rsidP="00AA34AB">
            <w:pPr>
              <w:rPr>
                <w:rFonts w:ascii="Times New Roman" w:hAnsi="Times New Roman" w:cs="Times New Roman"/>
                <w:b/>
              </w:rPr>
            </w:pPr>
            <w:r w:rsidRPr="009E7659">
              <w:rPr>
                <w:rFonts w:ascii="Times New Roman" w:hAnsi="Times New Roman" w:cs="Times New Roman"/>
                <w:b/>
              </w:rPr>
              <w:t xml:space="preserve">Тема: </w:t>
            </w:r>
            <w:r w:rsidRPr="0027430B">
              <w:rPr>
                <w:rFonts w:ascii="Times New Roman" w:hAnsi="Times New Roman" w:cs="Times New Roman"/>
                <w:b/>
              </w:rPr>
              <w:t>Основи кримінального права</w:t>
            </w:r>
          </w:p>
          <w:p w:rsidR="00AA34AB" w:rsidRPr="0027430B" w:rsidRDefault="00AA34AB" w:rsidP="00AA34AB">
            <w:pPr>
              <w:tabs>
                <w:tab w:val="left" w:pos="540"/>
              </w:tabs>
              <w:rPr>
                <w:rFonts w:ascii="Times New Roman" w:hAnsi="Times New Roman" w:cs="Times New Roman"/>
              </w:rPr>
            </w:pPr>
            <w:r w:rsidRPr="009E7659">
              <w:rPr>
                <w:rFonts w:ascii="Times New Roman" w:hAnsi="Times New Roman" w:cs="Times New Roman"/>
                <w:b/>
              </w:rPr>
              <w:t>Завдання:</w:t>
            </w:r>
            <w:r>
              <w:rPr>
                <w:rFonts w:ascii="Times New Roman" w:hAnsi="Times New Roman" w:cs="Times New Roman"/>
                <w:b/>
              </w:rPr>
              <w:t xml:space="preserve"> </w:t>
            </w:r>
            <w:r>
              <w:rPr>
                <w:rFonts w:ascii="Times New Roman" w:hAnsi="Times New Roman" w:cs="Times New Roman"/>
              </w:rPr>
              <w:t>охарактеризувати поняття та ознаки кримінального правопорушення; співучасть у кримінальному правопорушенні; розрізняти види покарань за кримінальним законодавством</w:t>
            </w:r>
          </w:p>
        </w:tc>
        <w:tc>
          <w:tcPr>
            <w:tcW w:w="471" w:type="pct"/>
            <w:vAlign w:val="center"/>
          </w:tcPr>
          <w:p w:rsidR="00AA34AB" w:rsidRPr="00332C96" w:rsidRDefault="00AA34AB" w:rsidP="00AA34AB">
            <w:pPr>
              <w:jc w:val="center"/>
              <w:rPr>
                <w:rFonts w:ascii="Times New Roman" w:hAnsi="Times New Roman" w:cs="Times New Roman"/>
                <w:color w:val="000000" w:themeColor="text1"/>
                <w:kern w:val="24"/>
                <w:sz w:val="24"/>
                <w:szCs w:val="24"/>
              </w:rPr>
            </w:pPr>
            <w:r w:rsidRPr="00715D04">
              <w:rPr>
                <w:rFonts w:ascii="Times New Roman" w:hAnsi="Times New Roman" w:cs="Times New Roman"/>
              </w:rPr>
              <w:t>1</w:t>
            </w:r>
          </w:p>
        </w:tc>
        <w:tc>
          <w:tcPr>
            <w:tcW w:w="461" w:type="pct"/>
          </w:tcPr>
          <w:p w:rsidR="00AA34AB" w:rsidRPr="00332C96" w:rsidRDefault="00AA34AB" w:rsidP="00AA34AB">
            <w:pPr>
              <w:jc w:val="center"/>
              <w:rPr>
                <w:rFonts w:ascii="Times New Roman" w:hAnsi="Times New Roman" w:cs="Times New Roman"/>
                <w:color w:val="000000" w:themeColor="text1"/>
                <w:kern w:val="24"/>
                <w:sz w:val="24"/>
                <w:szCs w:val="24"/>
              </w:rPr>
            </w:pPr>
          </w:p>
        </w:tc>
      </w:tr>
    </w:tbl>
    <w:p w:rsidR="006769D6" w:rsidRPr="006769D6" w:rsidRDefault="006769D6" w:rsidP="006769D6">
      <w:pPr>
        <w:spacing w:after="0" w:line="240" w:lineRule="auto"/>
        <w:ind w:right="-1"/>
        <w:jc w:val="center"/>
        <w:rPr>
          <w:rFonts w:ascii="Times New Roman" w:hAnsi="Times New Roman" w:cs="Times New Roman"/>
          <w:b/>
          <w:sz w:val="24"/>
          <w:szCs w:val="24"/>
        </w:rPr>
      </w:pPr>
      <w:r w:rsidRPr="006769D6">
        <w:rPr>
          <w:rFonts w:ascii="Times New Roman" w:hAnsi="Times New Roman" w:cs="Times New Roman"/>
          <w:b/>
          <w:sz w:val="24"/>
          <w:szCs w:val="24"/>
        </w:rPr>
        <w:t>3.4. Тематика практичних занять</w:t>
      </w:r>
    </w:p>
    <w:p w:rsidR="006769D6" w:rsidRDefault="006769D6" w:rsidP="006769D6">
      <w:pPr>
        <w:pStyle w:val="a5"/>
        <w:spacing w:after="0" w:line="240" w:lineRule="auto"/>
        <w:ind w:left="0"/>
        <w:jc w:val="center"/>
        <w:rPr>
          <w:rFonts w:ascii="Times New Roman" w:hAnsi="Times New Roman" w:cs="Times New Roman"/>
          <w:sz w:val="24"/>
          <w:szCs w:val="24"/>
        </w:rPr>
      </w:pPr>
      <w:r w:rsidRPr="006769D6">
        <w:rPr>
          <w:rFonts w:ascii="Times New Roman" w:hAnsi="Times New Roman" w:cs="Times New Roman"/>
          <w:sz w:val="24"/>
          <w:szCs w:val="24"/>
        </w:rPr>
        <w:t>Навчальним планом не передбачені</w:t>
      </w:r>
    </w:p>
    <w:p w:rsidR="006769D6" w:rsidRPr="006769D6" w:rsidRDefault="006769D6" w:rsidP="006769D6">
      <w:pPr>
        <w:pStyle w:val="a5"/>
        <w:spacing w:after="0" w:line="240" w:lineRule="auto"/>
        <w:ind w:left="0"/>
        <w:jc w:val="center"/>
        <w:rPr>
          <w:rFonts w:ascii="Times New Roman" w:hAnsi="Times New Roman" w:cs="Times New Roman"/>
          <w:sz w:val="24"/>
          <w:szCs w:val="24"/>
        </w:rPr>
      </w:pPr>
    </w:p>
    <w:p w:rsidR="006769D6" w:rsidRPr="006769D6" w:rsidRDefault="006769D6" w:rsidP="006769D6">
      <w:pPr>
        <w:spacing w:after="0" w:line="240" w:lineRule="auto"/>
        <w:ind w:right="-1"/>
        <w:jc w:val="center"/>
        <w:rPr>
          <w:rFonts w:ascii="Times New Roman" w:hAnsi="Times New Roman" w:cs="Times New Roman"/>
          <w:b/>
          <w:sz w:val="24"/>
          <w:szCs w:val="24"/>
        </w:rPr>
      </w:pPr>
      <w:r w:rsidRPr="006769D6">
        <w:rPr>
          <w:rFonts w:ascii="Times New Roman" w:hAnsi="Times New Roman" w:cs="Times New Roman"/>
          <w:b/>
          <w:sz w:val="24"/>
          <w:szCs w:val="24"/>
        </w:rPr>
        <w:t>3.5. Тематика лабораторних занять</w:t>
      </w:r>
    </w:p>
    <w:p w:rsidR="006769D6" w:rsidRPr="006769D6" w:rsidRDefault="006769D6" w:rsidP="006769D6">
      <w:pPr>
        <w:pStyle w:val="a5"/>
        <w:spacing w:after="0" w:line="240" w:lineRule="auto"/>
        <w:ind w:left="0"/>
        <w:jc w:val="center"/>
        <w:rPr>
          <w:rFonts w:ascii="Times New Roman" w:hAnsi="Times New Roman" w:cs="Times New Roman"/>
          <w:sz w:val="24"/>
          <w:szCs w:val="24"/>
        </w:rPr>
      </w:pPr>
      <w:r w:rsidRPr="006769D6">
        <w:rPr>
          <w:rFonts w:ascii="Times New Roman" w:hAnsi="Times New Roman" w:cs="Times New Roman"/>
          <w:sz w:val="24"/>
          <w:szCs w:val="24"/>
        </w:rPr>
        <w:t>Навчальним планом не передбачені</w:t>
      </w:r>
    </w:p>
    <w:p w:rsidR="006769D6" w:rsidRPr="006769D6" w:rsidRDefault="006769D6" w:rsidP="006769D6">
      <w:pPr>
        <w:spacing w:after="0" w:line="240" w:lineRule="auto"/>
        <w:ind w:right="-1"/>
        <w:jc w:val="center"/>
        <w:rPr>
          <w:rFonts w:ascii="Times New Roman" w:hAnsi="Times New Roman" w:cs="Times New Roman"/>
          <w:b/>
          <w:sz w:val="24"/>
          <w:szCs w:val="24"/>
        </w:rPr>
      </w:pPr>
    </w:p>
    <w:p w:rsidR="006769D6" w:rsidRPr="006769D6" w:rsidRDefault="006769D6" w:rsidP="006769D6">
      <w:pPr>
        <w:spacing w:after="0" w:line="240" w:lineRule="auto"/>
        <w:ind w:right="-1"/>
        <w:jc w:val="center"/>
        <w:rPr>
          <w:rFonts w:ascii="Times New Roman" w:hAnsi="Times New Roman" w:cs="Times New Roman"/>
          <w:b/>
          <w:sz w:val="24"/>
          <w:szCs w:val="24"/>
        </w:rPr>
      </w:pPr>
      <w:r w:rsidRPr="006769D6">
        <w:rPr>
          <w:rFonts w:ascii="Times New Roman" w:hAnsi="Times New Roman" w:cs="Times New Roman"/>
          <w:b/>
          <w:sz w:val="24"/>
          <w:szCs w:val="24"/>
        </w:rPr>
        <w:lastRenderedPageBreak/>
        <w:t>3.6. Індивідуальні завдання, передбачені індивідуальним планом</w:t>
      </w:r>
    </w:p>
    <w:p w:rsidR="006769D6" w:rsidRDefault="006769D6" w:rsidP="006769D6">
      <w:pPr>
        <w:pStyle w:val="a5"/>
        <w:spacing w:after="0" w:line="240" w:lineRule="auto"/>
        <w:ind w:left="0"/>
        <w:jc w:val="center"/>
        <w:rPr>
          <w:rFonts w:ascii="Times New Roman" w:hAnsi="Times New Roman" w:cs="Times New Roman"/>
          <w:sz w:val="24"/>
          <w:szCs w:val="24"/>
        </w:rPr>
      </w:pPr>
      <w:r w:rsidRPr="006769D6">
        <w:rPr>
          <w:rFonts w:ascii="Times New Roman" w:hAnsi="Times New Roman" w:cs="Times New Roman"/>
          <w:sz w:val="24"/>
          <w:szCs w:val="24"/>
        </w:rPr>
        <w:t>Навчальним планом не передбачені</w:t>
      </w:r>
    </w:p>
    <w:p w:rsidR="006769D6" w:rsidRPr="006769D6" w:rsidRDefault="006769D6" w:rsidP="006769D6">
      <w:pPr>
        <w:pStyle w:val="a5"/>
        <w:spacing w:after="0" w:line="240" w:lineRule="auto"/>
        <w:ind w:left="0"/>
        <w:jc w:val="center"/>
        <w:rPr>
          <w:rFonts w:ascii="Times New Roman" w:hAnsi="Times New Roman" w:cs="Times New Roman"/>
          <w:sz w:val="24"/>
          <w:szCs w:val="24"/>
        </w:rPr>
      </w:pPr>
    </w:p>
    <w:p w:rsidR="006769D6" w:rsidRPr="006769D6" w:rsidRDefault="006769D6" w:rsidP="006769D6">
      <w:pPr>
        <w:spacing w:after="0" w:line="240" w:lineRule="auto"/>
        <w:ind w:firstLine="709"/>
        <w:rPr>
          <w:rFonts w:ascii="Times New Roman" w:hAnsi="Times New Roman" w:cs="Times New Roman"/>
          <w:b/>
          <w:sz w:val="24"/>
          <w:szCs w:val="24"/>
        </w:rPr>
      </w:pPr>
      <w:r w:rsidRPr="006769D6">
        <w:rPr>
          <w:rFonts w:ascii="Times New Roman" w:hAnsi="Times New Roman" w:cs="Times New Roman"/>
          <w:b/>
          <w:sz w:val="24"/>
          <w:szCs w:val="24"/>
        </w:rPr>
        <w:t>3.7. Самостійна робота здобувача</w:t>
      </w:r>
    </w:p>
    <w:p w:rsidR="00EC1880" w:rsidRDefault="00EC1880" w:rsidP="00EC1880">
      <w:pPr>
        <w:spacing w:after="0" w:line="240" w:lineRule="auto"/>
        <w:ind w:firstLine="709"/>
        <w:jc w:val="both"/>
        <w:rPr>
          <w:rFonts w:ascii="Times New Roman" w:hAnsi="Times New Roman" w:cs="Times New Roman"/>
          <w:color w:val="000000" w:themeColor="text1"/>
          <w:kern w:val="24"/>
          <w:sz w:val="24"/>
          <w:szCs w:val="24"/>
        </w:rPr>
      </w:pPr>
      <w:r w:rsidRPr="009231C6">
        <w:rPr>
          <w:rFonts w:ascii="Times New Roman" w:hAnsi="Times New Roman" w:cs="Times New Roman"/>
          <w:sz w:val="24"/>
          <w:szCs w:val="24"/>
        </w:rPr>
        <w:t xml:space="preserve">Самостійна робота здобувачів з дисципліни «Правознавство» направлена на узагальнення, засвоєння та закріплення знань по кожній темі. Вона включає наступні види робіт: опрацювання лекційного матеріалу, рекомендованої літератури, підготовку до </w:t>
      </w:r>
      <w:r w:rsidR="00954926">
        <w:rPr>
          <w:rFonts w:ascii="Times New Roman" w:hAnsi="Times New Roman" w:cs="Times New Roman"/>
          <w:sz w:val="24"/>
          <w:szCs w:val="24"/>
        </w:rPr>
        <w:t>семінарських</w:t>
      </w:r>
      <w:r w:rsidRPr="009231C6">
        <w:rPr>
          <w:rFonts w:ascii="Times New Roman" w:hAnsi="Times New Roman" w:cs="Times New Roman"/>
          <w:sz w:val="24"/>
          <w:szCs w:val="24"/>
        </w:rPr>
        <w:t xml:space="preserve"> занять, розгляд питань, які виносилися на самостійне вивчення, а також виконання дослідницького завдання п</w:t>
      </w:r>
      <w:r w:rsidRPr="009231C6">
        <w:rPr>
          <w:rFonts w:ascii="Times New Roman" w:hAnsi="Times New Roman" w:cs="Times New Roman"/>
          <w:color w:val="000000" w:themeColor="text1"/>
          <w:kern w:val="24"/>
          <w:sz w:val="24"/>
          <w:szCs w:val="24"/>
        </w:rPr>
        <w:t xml:space="preserve">о кожному змістовому модулю. Зміст завдання полягає в необхідності підготувати одну презентацію-відповідь на обране питання з наведеного нижче переліку. За презентацію, в якій викладено обґрунтовану думку, здобувач може отримати 5 балів. Кількість балів, в яку оцінено виконання дослідницького завдання, може бути зменшена за наступні недоліки: неповна відповідь, порушення логіки викладу матеріалу, недостатня аргументація, обмежене використання довідкових джерел, недбале оформлення. В цілому результати самостійної роботи здобувача оцінюються викладачем на </w:t>
      </w:r>
      <w:r w:rsidR="00954926">
        <w:rPr>
          <w:rFonts w:ascii="Times New Roman" w:hAnsi="Times New Roman" w:cs="Times New Roman"/>
          <w:color w:val="000000" w:themeColor="text1"/>
          <w:kern w:val="24"/>
          <w:sz w:val="24"/>
          <w:szCs w:val="24"/>
        </w:rPr>
        <w:t>семінарськи</w:t>
      </w:r>
      <w:r w:rsidRPr="009231C6">
        <w:rPr>
          <w:rFonts w:ascii="Times New Roman" w:hAnsi="Times New Roman" w:cs="Times New Roman"/>
          <w:color w:val="000000" w:themeColor="text1"/>
          <w:kern w:val="24"/>
          <w:sz w:val="24"/>
          <w:szCs w:val="24"/>
        </w:rPr>
        <w:t>х заняттях.</w:t>
      </w:r>
    </w:p>
    <w:p w:rsidR="00381FD3" w:rsidRDefault="00381FD3" w:rsidP="00EC1880">
      <w:pPr>
        <w:spacing w:after="0" w:line="240" w:lineRule="auto"/>
        <w:ind w:firstLine="709"/>
        <w:jc w:val="both"/>
        <w:rPr>
          <w:rFonts w:ascii="Times New Roman" w:hAnsi="Times New Roman" w:cs="Times New Roman"/>
          <w:color w:val="000000" w:themeColor="text1"/>
          <w:kern w:val="24"/>
          <w:sz w:val="24"/>
          <w:szCs w:val="24"/>
        </w:rPr>
      </w:pPr>
    </w:p>
    <w:tbl>
      <w:tblPr>
        <w:tblStyle w:val="a9"/>
        <w:tblW w:w="0" w:type="auto"/>
        <w:tblLook w:val="04A0" w:firstRow="1" w:lastRow="0" w:firstColumn="1" w:lastColumn="0" w:noHBand="0" w:noVBand="1"/>
      </w:tblPr>
      <w:tblGrid>
        <w:gridCol w:w="674"/>
        <w:gridCol w:w="7054"/>
        <w:gridCol w:w="1024"/>
        <w:gridCol w:w="1103"/>
      </w:tblGrid>
      <w:tr w:rsidR="00C72390" w:rsidRPr="009231C6" w:rsidTr="008D2902">
        <w:tc>
          <w:tcPr>
            <w:tcW w:w="0" w:type="auto"/>
            <w:vMerge w:val="restart"/>
            <w:vAlign w:val="center"/>
          </w:tcPr>
          <w:p w:rsidR="00C72390" w:rsidRPr="009231C6" w:rsidRDefault="00C72390" w:rsidP="008D2902">
            <w:pPr>
              <w:jc w:val="center"/>
              <w:rPr>
                <w:rFonts w:ascii="Times New Roman" w:hAnsi="Times New Roman" w:cs="Times New Roman"/>
                <w:color w:val="000000" w:themeColor="text1"/>
                <w:kern w:val="24"/>
                <w:sz w:val="24"/>
                <w:szCs w:val="24"/>
              </w:rPr>
            </w:pPr>
            <w:r w:rsidRPr="009231C6">
              <w:rPr>
                <w:rFonts w:ascii="Times New Roman" w:hAnsi="Times New Roman" w:cs="Times New Roman"/>
                <w:color w:val="000000" w:themeColor="text1"/>
                <w:kern w:val="24"/>
                <w:sz w:val="24"/>
                <w:szCs w:val="24"/>
              </w:rPr>
              <w:t>№ п/п</w:t>
            </w:r>
          </w:p>
        </w:tc>
        <w:tc>
          <w:tcPr>
            <w:tcW w:w="0" w:type="auto"/>
            <w:vMerge w:val="restart"/>
            <w:vAlign w:val="center"/>
          </w:tcPr>
          <w:p w:rsidR="00C72390" w:rsidRPr="009231C6" w:rsidRDefault="00C72390" w:rsidP="008D2902">
            <w:pPr>
              <w:jc w:val="center"/>
              <w:rPr>
                <w:rFonts w:ascii="Times New Roman" w:hAnsi="Times New Roman" w:cs="Times New Roman"/>
                <w:color w:val="000000" w:themeColor="text1"/>
                <w:kern w:val="24"/>
                <w:sz w:val="24"/>
                <w:szCs w:val="24"/>
              </w:rPr>
            </w:pPr>
            <w:r w:rsidRPr="009231C6">
              <w:rPr>
                <w:rFonts w:ascii="Times New Roman" w:hAnsi="Times New Roman" w:cs="Times New Roman"/>
                <w:color w:val="000000" w:themeColor="text1"/>
                <w:kern w:val="24"/>
                <w:sz w:val="24"/>
                <w:szCs w:val="24"/>
              </w:rPr>
              <w:t>Назва теми</w:t>
            </w:r>
          </w:p>
        </w:tc>
        <w:tc>
          <w:tcPr>
            <w:tcW w:w="0" w:type="auto"/>
            <w:gridSpan w:val="2"/>
            <w:vAlign w:val="center"/>
          </w:tcPr>
          <w:p w:rsidR="00C72390" w:rsidRPr="009231C6" w:rsidRDefault="00C72390" w:rsidP="008D2902">
            <w:pPr>
              <w:jc w:val="center"/>
              <w:rPr>
                <w:rFonts w:ascii="Times New Roman" w:hAnsi="Times New Roman" w:cs="Times New Roman"/>
                <w:color w:val="000000" w:themeColor="text1"/>
                <w:kern w:val="24"/>
                <w:sz w:val="24"/>
                <w:szCs w:val="24"/>
              </w:rPr>
            </w:pPr>
            <w:r w:rsidRPr="009231C6">
              <w:rPr>
                <w:rFonts w:ascii="Times New Roman" w:hAnsi="Times New Roman" w:cs="Times New Roman"/>
                <w:color w:val="000000" w:themeColor="text1"/>
                <w:kern w:val="24"/>
                <w:sz w:val="24"/>
                <w:szCs w:val="24"/>
              </w:rPr>
              <w:t>Кількість годин</w:t>
            </w:r>
          </w:p>
        </w:tc>
      </w:tr>
      <w:tr w:rsidR="00C72390" w:rsidRPr="009231C6" w:rsidTr="008D2902">
        <w:tc>
          <w:tcPr>
            <w:tcW w:w="0" w:type="auto"/>
            <w:vMerge/>
          </w:tcPr>
          <w:p w:rsidR="00C72390" w:rsidRPr="009231C6" w:rsidRDefault="00C72390" w:rsidP="008D2902">
            <w:pPr>
              <w:jc w:val="center"/>
              <w:rPr>
                <w:rFonts w:ascii="Times New Roman" w:hAnsi="Times New Roman" w:cs="Times New Roman"/>
                <w:color w:val="000000" w:themeColor="text1"/>
                <w:kern w:val="24"/>
                <w:sz w:val="24"/>
                <w:szCs w:val="24"/>
              </w:rPr>
            </w:pPr>
          </w:p>
        </w:tc>
        <w:tc>
          <w:tcPr>
            <w:tcW w:w="0" w:type="auto"/>
            <w:vMerge/>
            <w:vAlign w:val="center"/>
          </w:tcPr>
          <w:p w:rsidR="00C72390" w:rsidRPr="009231C6" w:rsidRDefault="00C72390" w:rsidP="008D2902">
            <w:pPr>
              <w:jc w:val="center"/>
              <w:rPr>
                <w:rFonts w:ascii="Times New Roman" w:hAnsi="Times New Roman" w:cs="Times New Roman"/>
                <w:color w:val="000000" w:themeColor="text1"/>
                <w:kern w:val="24"/>
                <w:sz w:val="24"/>
                <w:szCs w:val="24"/>
              </w:rPr>
            </w:pPr>
          </w:p>
        </w:tc>
        <w:tc>
          <w:tcPr>
            <w:tcW w:w="0" w:type="auto"/>
            <w:vAlign w:val="center"/>
          </w:tcPr>
          <w:p w:rsidR="00C72390" w:rsidRPr="009231C6" w:rsidRDefault="00C72390" w:rsidP="008D2902">
            <w:pPr>
              <w:jc w:val="center"/>
              <w:rPr>
                <w:rFonts w:ascii="Times New Roman" w:hAnsi="Times New Roman" w:cs="Times New Roman"/>
                <w:color w:val="000000" w:themeColor="text1"/>
                <w:kern w:val="24"/>
                <w:sz w:val="24"/>
                <w:szCs w:val="24"/>
              </w:rPr>
            </w:pPr>
            <w:r w:rsidRPr="009231C6">
              <w:rPr>
                <w:rFonts w:ascii="Times New Roman" w:hAnsi="Times New Roman" w:cs="Times New Roman"/>
                <w:color w:val="000000" w:themeColor="text1"/>
                <w:kern w:val="24"/>
                <w:sz w:val="24"/>
                <w:szCs w:val="24"/>
              </w:rPr>
              <w:t xml:space="preserve">денна </w:t>
            </w:r>
            <w:proofErr w:type="spellStart"/>
            <w:r w:rsidRPr="009231C6">
              <w:rPr>
                <w:rFonts w:ascii="Times New Roman" w:hAnsi="Times New Roman" w:cs="Times New Roman"/>
                <w:color w:val="000000" w:themeColor="text1"/>
                <w:kern w:val="24"/>
                <w:sz w:val="24"/>
                <w:szCs w:val="24"/>
              </w:rPr>
              <w:t>ф.н</w:t>
            </w:r>
            <w:proofErr w:type="spellEnd"/>
            <w:r w:rsidRPr="009231C6">
              <w:rPr>
                <w:rFonts w:ascii="Times New Roman" w:hAnsi="Times New Roman" w:cs="Times New Roman"/>
                <w:color w:val="000000" w:themeColor="text1"/>
                <w:kern w:val="24"/>
                <w:sz w:val="24"/>
                <w:szCs w:val="24"/>
              </w:rPr>
              <w:t>.</w:t>
            </w:r>
          </w:p>
        </w:tc>
        <w:tc>
          <w:tcPr>
            <w:tcW w:w="0" w:type="auto"/>
            <w:vAlign w:val="center"/>
          </w:tcPr>
          <w:p w:rsidR="00C72390" w:rsidRPr="009231C6" w:rsidRDefault="00C72390" w:rsidP="008D2902">
            <w:pPr>
              <w:jc w:val="center"/>
              <w:rPr>
                <w:rFonts w:ascii="Times New Roman" w:hAnsi="Times New Roman" w:cs="Times New Roman"/>
                <w:color w:val="000000" w:themeColor="text1"/>
                <w:kern w:val="24"/>
                <w:sz w:val="24"/>
                <w:szCs w:val="24"/>
              </w:rPr>
            </w:pPr>
            <w:r w:rsidRPr="009231C6">
              <w:rPr>
                <w:rFonts w:ascii="Times New Roman" w:hAnsi="Times New Roman" w:cs="Times New Roman"/>
                <w:color w:val="000000" w:themeColor="text1"/>
                <w:kern w:val="24"/>
                <w:sz w:val="24"/>
                <w:szCs w:val="24"/>
              </w:rPr>
              <w:t xml:space="preserve">заочна </w:t>
            </w:r>
            <w:proofErr w:type="spellStart"/>
            <w:r w:rsidRPr="009231C6">
              <w:rPr>
                <w:rFonts w:ascii="Times New Roman" w:hAnsi="Times New Roman" w:cs="Times New Roman"/>
                <w:color w:val="000000" w:themeColor="text1"/>
                <w:kern w:val="24"/>
                <w:sz w:val="24"/>
                <w:szCs w:val="24"/>
              </w:rPr>
              <w:t>ф.н</w:t>
            </w:r>
            <w:proofErr w:type="spellEnd"/>
            <w:r w:rsidRPr="009231C6">
              <w:rPr>
                <w:rFonts w:ascii="Times New Roman" w:hAnsi="Times New Roman" w:cs="Times New Roman"/>
                <w:color w:val="000000" w:themeColor="text1"/>
                <w:kern w:val="24"/>
                <w:sz w:val="24"/>
                <w:szCs w:val="24"/>
              </w:rPr>
              <w:t>.</w:t>
            </w:r>
          </w:p>
        </w:tc>
      </w:tr>
      <w:tr w:rsidR="004528F2" w:rsidRPr="009231C6" w:rsidTr="00D04480">
        <w:tc>
          <w:tcPr>
            <w:tcW w:w="0" w:type="auto"/>
          </w:tcPr>
          <w:p w:rsidR="004528F2" w:rsidRPr="009231C6" w:rsidRDefault="004528F2" w:rsidP="004528F2">
            <w:pPr>
              <w:jc w:val="center"/>
              <w:rPr>
                <w:rFonts w:ascii="Times New Roman" w:hAnsi="Times New Roman" w:cs="Times New Roman"/>
                <w:color w:val="000000" w:themeColor="text1"/>
                <w:kern w:val="24"/>
                <w:sz w:val="24"/>
                <w:szCs w:val="24"/>
              </w:rPr>
            </w:pPr>
            <w:r w:rsidRPr="009231C6">
              <w:rPr>
                <w:rFonts w:ascii="Times New Roman" w:eastAsia="Times New Roman" w:hAnsi="Times New Roman" w:cs="Times New Roman"/>
                <w:color w:val="000000"/>
                <w:kern w:val="24"/>
                <w:sz w:val="24"/>
                <w:szCs w:val="24"/>
                <w:lang w:eastAsia="uk-UA"/>
              </w:rPr>
              <w:t>1</w:t>
            </w:r>
          </w:p>
        </w:tc>
        <w:tc>
          <w:tcPr>
            <w:tcW w:w="0" w:type="auto"/>
          </w:tcPr>
          <w:p w:rsidR="004528F2" w:rsidRPr="009231C6" w:rsidRDefault="004528F2" w:rsidP="004528F2">
            <w:pPr>
              <w:tabs>
                <w:tab w:val="left" w:pos="279"/>
              </w:tabs>
              <w:ind w:left="279" w:hanging="279"/>
              <w:rPr>
                <w:rFonts w:ascii="Times New Roman" w:hAnsi="Times New Roman" w:cs="Times New Roman"/>
                <w:b/>
                <w:sz w:val="24"/>
                <w:szCs w:val="24"/>
              </w:rPr>
            </w:pPr>
            <w:r w:rsidRPr="009231C6">
              <w:rPr>
                <w:rFonts w:ascii="Times New Roman" w:hAnsi="Times New Roman" w:cs="Times New Roman"/>
                <w:b/>
                <w:sz w:val="24"/>
                <w:szCs w:val="24"/>
              </w:rPr>
              <w:t xml:space="preserve">Основи теорії </w:t>
            </w:r>
            <w:r>
              <w:rPr>
                <w:rFonts w:ascii="Times New Roman" w:hAnsi="Times New Roman" w:cs="Times New Roman"/>
                <w:b/>
                <w:sz w:val="24"/>
                <w:szCs w:val="24"/>
              </w:rPr>
              <w:t>держави</w:t>
            </w:r>
          </w:p>
          <w:p w:rsidR="004528F2" w:rsidRPr="009231C6" w:rsidRDefault="004528F2" w:rsidP="004528F2">
            <w:pPr>
              <w:widowControl w:val="0"/>
              <w:numPr>
                <w:ilvl w:val="0"/>
                <w:numId w:val="22"/>
              </w:numPr>
              <w:tabs>
                <w:tab w:val="left" w:pos="279"/>
              </w:tabs>
              <w:adjustRightInd w:val="0"/>
              <w:ind w:left="279" w:hanging="279"/>
              <w:jc w:val="both"/>
              <w:textAlignment w:val="baseline"/>
              <w:rPr>
                <w:rFonts w:ascii="Times New Roman" w:hAnsi="Times New Roman" w:cs="Times New Roman"/>
                <w:color w:val="000000" w:themeColor="text1"/>
                <w:kern w:val="24"/>
                <w:sz w:val="24"/>
                <w:szCs w:val="24"/>
              </w:rPr>
            </w:pPr>
            <w:r>
              <w:rPr>
                <w:rFonts w:ascii="Times New Roman" w:hAnsi="Times New Roman" w:cs="Times New Roman"/>
                <w:sz w:val="24"/>
                <w:szCs w:val="24"/>
              </w:rPr>
              <w:t>Порівняльно-правовий аналіз республіки та монархії як форм державного правління на прикладі окремих країн світу</w:t>
            </w:r>
            <w:r w:rsidRPr="009231C6">
              <w:rPr>
                <w:rFonts w:ascii="Times New Roman" w:hAnsi="Times New Roman" w:cs="Times New Roman"/>
                <w:sz w:val="24"/>
                <w:szCs w:val="24"/>
              </w:rPr>
              <w:t xml:space="preserve">. </w:t>
            </w:r>
          </w:p>
          <w:p w:rsidR="004528F2" w:rsidRPr="009231C6" w:rsidRDefault="004528F2" w:rsidP="004528F2">
            <w:pPr>
              <w:widowControl w:val="0"/>
              <w:numPr>
                <w:ilvl w:val="0"/>
                <w:numId w:val="22"/>
              </w:numPr>
              <w:tabs>
                <w:tab w:val="left" w:pos="279"/>
              </w:tabs>
              <w:adjustRightInd w:val="0"/>
              <w:ind w:left="279" w:hanging="279"/>
              <w:jc w:val="both"/>
              <w:textAlignment w:val="baseline"/>
              <w:rPr>
                <w:rFonts w:ascii="Times New Roman" w:hAnsi="Times New Roman" w:cs="Times New Roman"/>
                <w:color w:val="000000" w:themeColor="text1"/>
                <w:kern w:val="24"/>
                <w:sz w:val="24"/>
                <w:szCs w:val="24"/>
              </w:rPr>
            </w:pPr>
            <w:r w:rsidRPr="009231C6">
              <w:rPr>
                <w:rFonts w:ascii="Times New Roman" w:hAnsi="Times New Roman" w:cs="Times New Roman"/>
                <w:sz w:val="24"/>
                <w:szCs w:val="24"/>
              </w:rPr>
              <w:t>Поняття, ознаки та види юридичної відповідальності.</w:t>
            </w:r>
          </w:p>
        </w:tc>
        <w:tc>
          <w:tcPr>
            <w:tcW w:w="0" w:type="auto"/>
            <w:vAlign w:val="center"/>
          </w:tcPr>
          <w:p w:rsidR="004528F2" w:rsidRPr="009231C6" w:rsidRDefault="004528F2" w:rsidP="004528F2">
            <w:pPr>
              <w:jc w:val="center"/>
              <w:rPr>
                <w:rFonts w:ascii="Times New Roman" w:hAnsi="Times New Roman" w:cs="Times New Roman"/>
                <w:color w:val="000000" w:themeColor="text1"/>
                <w:kern w:val="24"/>
                <w:sz w:val="24"/>
                <w:szCs w:val="24"/>
              </w:rPr>
            </w:pPr>
            <w:r w:rsidRPr="00715D04">
              <w:rPr>
                <w:rFonts w:ascii="Times New Roman" w:hAnsi="Times New Roman" w:cs="Times New Roman"/>
              </w:rPr>
              <w:t>3</w:t>
            </w:r>
          </w:p>
        </w:tc>
        <w:tc>
          <w:tcPr>
            <w:tcW w:w="0" w:type="auto"/>
          </w:tcPr>
          <w:p w:rsidR="004528F2" w:rsidRPr="009231C6" w:rsidRDefault="004528F2" w:rsidP="004528F2">
            <w:pPr>
              <w:jc w:val="center"/>
              <w:rPr>
                <w:rFonts w:ascii="Times New Roman" w:hAnsi="Times New Roman" w:cs="Times New Roman"/>
                <w:color w:val="000000" w:themeColor="text1"/>
                <w:kern w:val="24"/>
                <w:sz w:val="24"/>
                <w:szCs w:val="24"/>
              </w:rPr>
            </w:pPr>
            <w:r>
              <w:rPr>
                <w:rFonts w:ascii="Times New Roman" w:eastAsia="Times New Roman" w:hAnsi="Times New Roman" w:cs="Times New Roman"/>
                <w:sz w:val="24"/>
                <w:szCs w:val="24"/>
                <w:lang w:eastAsia="ru-RU"/>
              </w:rPr>
              <w:t>6</w:t>
            </w:r>
          </w:p>
        </w:tc>
      </w:tr>
      <w:tr w:rsidR="004528F2" w:rsidRPr="009231C6" w:rsidTr="00D04480">
        <w:tc>
          <w:tcPr>
            <w:tcW w:w="0" w:type="auto"/>
          </w:tcPr>
          <w:p w:rsidR="004528F2" w:rsidRPr="009231C6" w:rsidRDefault="004528F2" w:rsidP="004528F2">
            <w:pPr>
              <w:jc w:val="center"/>
              <w:rPr>
                <w:rFonts w:ascii="Times New Roman" w:hAnsi="Times New Roman" w:cs="Times New Roman"/>
                <w:color w:val="000000" w:themeColor="text1"/>
                <w:kern w:val="24"/>
                <w:sz w:val="24"/>
                <w:szCs w:val="24"/>
              </w:rPr>
            </w:pPr>
            <w:r w:rsidRPr="009231C6">
              <w:rPr>
                <w:rFonts w:ascii="Times New Roman" w:eastAsia="Times New Roman" w:hAnsi="Times New Roman" w:cs="Times New Roman"/>
                <w:color w:val="000000"/>
                <w:kern w:val="24"/>
                <w:sz w:val="24"/>
                <w:szCs w:val="24"/>
                <w:lang w:eastAsia="uk-UA"/>
              </w:rPr>
              <w:t>2</w:t>
            </w:r>
          </w:p>
        </w:tc>
        <w:tc>
          <w:tcPr>
            <w:tcW w:w="0" w:type="auto"/>
          </w:tcPr>
          <w:p w:rsidR="004528F2" w:rsidRPr="009231C6" w:rsidRDefault="004528F2" w:rsidP="004528F2">
            <w:pPr>
              <w:widowControl w:val="0"/>
              <w:tabs>
                <w:tab w:val="left" w:pos="279"/>
              </w:tabs>
              <w:adjustRightInd w:val="0"/>
              <w:jc w:val="both"/>
              <w:textAlignment w:val="baseline"/>
              <w:rPr>
                <w:rFonts w:ascii="Times New Roman" w:hAnsi="Times New Roman" w:cs="Times New Roman"/>
                <w:b/>
                <w:sz w:val="24"/>
                <w:szCs w:val="24"/>
              </w:rPr>
            </w:pPr>
            <w:r w:rsidRPr="009231C6">
              <w:rPr>
                <w:rFonts w:ascii="Times New Roman" w:hAnsi="Times New Roman" w:cs="Times New Roman"/>
                <w:b/>
                <w:sz w:val="24"/>
                <w:szCs w:val="24"/>
              </w:rPr>
              <w:t xml:space="preserve">Основи конституційного права </w:t>
            </w:r>
          </w:p>
          <w:p w:rsidR="004528F2" w:rsidRPr="009231C6" w:rsidRDefault="004528F2" w:rsidP="004528F2">
            <w:pPr>
              <w:pStyle w:val="a5"/>
              <w:widowControl w:val="0"/>
              <w:numPr>
                <w:ilvl w:val="0"/>
                <w:numId w:val="23"/>
              </w:numPr>
              <w:tabs>
                <w:tab w:val="left" w:pos="279"/>
              </w:tabs>
              <w:adjustRightInd w:val="0"/>
              <w:ind w:left="312" w:hanging="283"/>
              <w:jc w:val="both"/>
              <w:textAlignment w:val="baseline"/>
              <w:rPr>
                <w:rFonts w:ascii="Times New Roman" w:hAnsi="Times New Roman" w:cs="Times New Roman"/>
                <w:color w:val="000000" w:themeColor="text1"/>
                <w:kern w:val="24"/>
                <w:sz w:val="24"/>
                <w:szCs w:val="24"/>
              </w:rPr>
            </w:pPr>
            <w:r w:rsidRPr="009231C6">
              <w:rPr>
                <w:rFonts w:ascii="Times New Roman" w:hAnsi="Times New Roman" w:cs="Times New Roman"/>
                <w:color w:val="000000" w:themeColor="text1"/>
                <w:kern w:val="24"/>
                <w:sz w:val="24"/>
                <w:szCs w:val="24"/>
              </w:rPr>
              <w:t xml:space="preserve">Загальна характеристика інституту громадянства </w:t>
            </w:r>
          </w:p>
          <w:p w:rsidR="004528F2" w:rsidRPr="009231C6" w:rsidRDefault="004528F2" w:rsidP="004528F2">
            <w:pPr>
              <w:pStyle w:val="a5"/>
              <w:widowControl w:val="0"/>
              <w:numPr>
                <w:ilvl w:val="0"/>
                <w:numId w:val="23"/>
              </w:numPr>
              <w:tabs>
                <w:tab w:val="left" w:pos="279"/>
              </w:tabs>
              <w:adjustRightInd w:val="0"/>
              <w:ind w:left="312" w:hanging="283"/>
              <w:jc w:val="both"/>
              <w:textAlignment w:val="baseline"/>
              <w:rPr>
                <w:rFonts w:ascii="Times New Roman" w:hAnsi="Times New Roman" w:cs="Times New Roman"/>
                <w:color w:val="000000" w:themeColor="text1"/>
                <w:kern w:val="24"/>
                <w:sz w:val="24"/>
                <w:szCs w:val="24"/>
              </w:rPr>
            </w:pPr>
            <w:r w:rsidRPr="009231C6">
              <w:rPr>
                <w:rFonts w:ascii="Times New Roman" w:hAnsi="Times New Roman" w:cs="Times New Roman"/>
                <w:color w:val="000000" w:themeColor="text1"/>
                <w:kern w:val="24"/>
                <w:sz w:val="24"/>
                <w:szCs w:val="24"/>
              </w:rPr>
              <w:t>Конституційно-правовий статус Верховної Ради України</w:t>
            </w:r>
          </w:p>
        </w:tc>
        <w:tc>
          <w:tcPr>
            <w:tcW w:w="0" w:type="auto"/>
            <w:vAlign w:val="center"/>
          </w:tcPr>
          <w:p w:rsidR="004528F2" w:rsidRPr="009231C6" w:rsidRDefault="004528F2" w:rsidP="004528F2">
            <w:pPr>
              <w:jc w:val="center"/>
              <w:rPr>
                <w:rFonts w:ascii="Times New Roman" w:hAnsi="Times New Roman" w:cs="Times New Roman"/>
                <w:color w:val="000000" w:themeColor="text1"/>
                <w:kern w:val="24"/>
                <w:sz w:val="24"/>
                <w:szCs w:val="24"/>
              </w:rPr>
            </w:pPr>
            <w:r w:rsidRPr="00715D04">
              <w:rPr>
                <w:rFonts w:ascii="Times New Roman" w:hAnsi="Times New Roman" w:cs="Times New Roman"/>
              </w:rPr>
              <w:t>4</w:t>
            </w:r>
          </w:p>
        </w:tc>
        <w:tc>
          <w:tcPr>
            <w:tcW w:w="0" w:type="auto"/>
          </w:tcPr>
          <w:p w:rsidR="004528F2" w:rsidRPr="009231C6" w:rsidRDefault="004528F2" w:rsidP="004528F2">
            <w:pPr>
              <w:jc w:val="center"/>
              <w:rPr>
                <w:rFonts w:ascii="Times New Roman" w:hAnsi="Times New Roman" w:cs="Times New Roman"/>
                <w:color w:val="000000" w:themeColor="text1"/>
                <w:kern w:val="24"/>
                <w:sz w:val="24"/>
                <w:szCs w:val="24"/>
              </w:rPr>
            </w:pPr>
            <w:r>
              <w:rPr>
                <w:rFonts w:ascii="Times New Roman" w:eastAsia="Times New Roman" w:hAnsi="Times New Roman" w:cs="Times New Roman"/>
                <w:sz w:val="24"/>
                <w:szCs w:val="24"/>
                <w:lang w:eastAsia="ru-RU"/>
              </w:rPr>
              <w:t>6</w:t>
            </w:r>
          </w:p>
        </w:tc>
      </w:tr>
      <w:tr w:rsidR="004528F2" w:rsidRPr="009231C6" w:rsidTr="00D04480">
        <w:tc>
          <w:tcPr>
            <w:tcW w:w="0" w:type="auto"/>
          </w:tcPr>
          <w:p w:rsidR="004528F2" w:rsidRPr="009231C6" w:rsidRDefault="004528F2" w:rsidP="004528F2">
            <w:pPr>
              <w:jc w:val="center"/>
              <w:rPr>
                <w:rFonts w:ascii="Times New Roman" w:hAnsi="Times New Roman" w:cs="Times New Roman"/>
                <w:color w:val="000000" w:themeColor="text1"/>
                <w:kern w:val="24"/>
                <w:sz w:val="24"/>
                <w:szCs w:val="24"/>
              </w:rPr>
            </w:pPr>
            <w:r w:rsidRPr="009231C6">
              <w:rPr>
                <w:rFonts w:ascii="Times New Roman" w:eastAsia="Times New Roman" w:hAnsi="Times New Roman" w:cs="Times New Roman"/>
                <w:color w:val="000000"/>
                <w:kern w:val="24"/>
                <w:sz w:val="24"/>
                <w:szCs w:val="24"/>
                <w:lang w:eastAsia="uk-UA"/>
              </w:rPr>
              <w:t>3</w:t>
            </w:r>
          </w:p>
        </w:tc>
        <w:tc>
          <w:tcPr>
            <w:tcW w:w="0" w:type="auto"/>
          </w:tcPr>
          <w:p w:rsidR="004528F2" w:rsidRPr="009231C6" w:rsidRDefault="004528F2" w:rsidP="004528F2">
            <w:pPr>
              <w:widowControl w:val="0"/>
              <w:tabs>
                <w:tab w:val="left" w:pos="279"/>
              </w:tabs>
              <w:adjustRightInd w:val="0"/>
              <w:jc w:val="both"/>
              <w:textAlignment w:val="baseline"/>
              <w:rPr>
                <w:rFonts w:ascii="Times New Roman" w:hAnsi="Times New Roman" w:cs="Times New Roman"/>
                <w:b/>
                <w:sz w:val="24"/>
                <w:szCs w:val="24"/>
              </w:rPr>
            </w:pPr>
            <w:r w:rsidRPr="009231C6">
              <w:rPr>
                <w:rFonts w:ascii="Times New Roman" w:hAnsi="Times New Roman" w:cs="Times New Roman"/>
                <w:b/>
                <w:sz w:val="24"/>
                <w:szCs w:val="24"/>
              </w:rPr>
              <w:t>Права, свободи та обов’язки людини та громадянина</w:t>
            </w:r>
          </w:p>
          <w:p w:rsidR="004528F2" w:rsidRPr="009231C6" w:rsidRDefault="004528F2" w:rsidP="004528F2">
            <w:pPr>
              <w:widowControl w:val="0"/>
              <w:tabs>
                <w:tab w:val="left" w:pos="279"/>
              </w:tabs>
              <w:adjustRightInd w:val="0"/>
              <w:jc w:val="both"/>
              <w:textAlignment w:val="baseline"/>
              <w:rPr>
                <w:rFonts w:ascii="Times New Roman" w:hAnsi="Times New Roman" w:cs="Times New Roman"/>
                <w:sz w:val="24"/>
                <w:szCs w:val="24"/>
              </w:rPr>
            </w:pPr>
            <w:r w:rsidRPr="009231C6">
              <w:rPr>
                <w:rFonts w:ascii="Times New Roman" w:hAnsi="Times New Roman" w:cs="Times New Roman"/>
                <w:sz w:val="24"/>
                <w:szCs w:val="24"/>
              </w:rPr>
              <w:t xml:space="preserve">1. Право на підприємницьку діяльність </w:t>
            </w:r>
          </w:p>
          <w:p w:rsidR="004528F2" w:rsidRPr="009231C6" w:rsidRDefault="004528F2" w:rsidP="004528F2">
            <w:pPr>
              <w:widowControl w:val="0"/>
              <w:tabs>
                <w:tab w:val="left" w:pos="235"/>
                <w:tab w:val="left" w:pos="279"/>
              </w:tabs>
              <w:adjustRightInd w:val="0"/>
              <w:jc w:val="both"/>
              <w:textAlignment w:val="baseline"/>
              <w:rPr>
                <w:rFonts w:ascii="Times New Roman" w:hAnsi="Times New Roman" w:cs="Times New Roman"/>
                <w:color w:val="000000" w:themeColor="text1"/>
                <w:kern w:val="24"/>
                <w:sz w:val="24"/>
                <w:szCs w:val="24"/>
              </w:rPr>
            </w:pPr>
            <w:r w:rsidRPr="009231C6">
              <w:rPr>
                <w:rFonts w:ascii="Times New Roman" w:hAnsi="Times New Roman" w:cs="Times New Roman"/>
                <w:sz w:val="24"/>
                <w:szCs w:val="24"/>
              </w:rPr>
              <w:t xml:space="preserve">2. Загальна характеристика </w:t>
            </w:r>
            <w:proofErr w:type="spellStart"/>
            <w:r w:rsidRPr="009231C6">
              <w:rPr>
                <w:rFonts w:ascii="Times New Roman" w:hAnsi="Times New Roman" w:cs="Times New Roman"/>
                <w:sz w:val="24"/>
                <w:szCs w:val="24"/>
              </w:rPr>
              <w:t>обов</w:t>
            </w:r>
            <w:proofErr w:type="spellEnd"/>
            <w:r w:rsidRPr="009231C6">
              <w:rPr>
                <w:rFonts w:ascii="Times New Roman" w:hAnsi="Times New Roman" w:cs="Times New Roman"/>
                <w:sz w:val="24"/>
                <w:szCs w:val="24"/>
                <w:lang w:val="ru-RU"/>
              </w:rPr>
              <w:t>’</w:t>
            </w:r>
            <w:proofErr w:type="spellStart"/>
            <w:r w:rsidRPr="009231C6">
              <w:rPr>
                <w:rFonts w:ascii="Times New Roman" w:hAnsi="Times New Roman" w:cs="Times New Roman"/>
                <w:sz w:val="24"/>
                <w:szCs w:val="24"/>
              </w:rPr>
              <w:t>язку</w:t>
            </w:r>
            <w:proofErr w:type="spellEnd"/>
            <w:r w:rsidRPr="009231C6">
              <w:rPr>
                <w:rFonts w:ascii="Times New Roman" w:hAnsi="Times New Roman" w:cs="Times New Roman"/>
                <w:sz w:val="24"/>
                <w:szCs w:val="24"/>
              </w:rPr>
              <w:t xml:space="preserve"> кожного сплачувати податки та збори в порядку і розмірах встановлених законом</w:t>
            </w:r>
          </w:p>
        </w:tc>
        <w:tc>
          <w:tcPr>
            <w:tcW w:w="0" w:type="auto"/>
            <w:vAlign w:val="center"/>
          </w:tcPr>
          <w:p w:rsidR="004528F2" w:rsidRPr="009231C6" w:rsidRDefault="004528F2" w:rsidP="004528F2">
            <w:pPr>
              <w:jc w:val="center"/>
              <w:rPr>
                <w:rFonts w:ascii="Times New Roman" w:hAnsi="Times New Roman" w:cs="Times New Roman"/>
                <w:color w:val="000000" w:themeColor="text1"/>
                <w:kern w:val="24"/>
                <w:sz w:val="24"/>
                <w:szCs w:val="24"/>
              </w:rPr>
            </w:pPr>
            <w:r w:rsidRPr="00715D04">
              <w:rPr>
                <w:rFonts w:ascii="Times New Roman" w:hAnsi="Times New Roman" w:cs="Times New Roman"/>
              </w:rPr>
              <w:t>4</w:t>
            </w:r>
          </w:p>
        </w:tc>
        <w:tc>
          <w:tcPr>
            <w:tcW w:w="0" w:type="auto"/>
          </w:tcPr>
          <w:p w:rsidR="004528F2" w:rsidRPr="009231C6" w:rsidRDefault="004528F2" w:rsidP="004528F2">
            <w:pPr>
              <w:jc w:val="center"/>
              <w:rPr>
                <w:rFonts w:ascii="Times New Roman" w:hAnsi="Times New Roman" w:cs="Times New Roman"/>
                <w:color w:val="000000" w:themeColor="text1"/>
                <w:kern w:val="24"/>
                <w:sz w:val="24"/>
                <w:szCs w:val="24"/>
              </w:rPr>
            </w:pPr>
            <w:r>
              <w:rPr>
                <w:rFonts w:ascii="Times New Roman" w:eastAsia="Times New Roman" w:hAnsi="Times New Roman" w:cs="Times New Roman"/>
                <w:sz w:val="24"/>
                <w:szCs w:val="24"/>
                <w:lang w:eastAsia="ru-RU"/>
              </w:rPr>
              <w:t>6</w:t>
            </w:r>
          </w:p>
        </w:tc>
      </w:tr>
      <w:tr w:rsidR="004528F2" w:rsidRPr="009231C6" w:rsidTr="00D04480">
        <w:tc>
          <w:tcPr>
            <w:tcW w:w="0" w:type="auto"/>
          </w:tcPr>
          <w:p w:rsidR="004528F2" w:rsidRPr="009231C6" w:rsidRDefault="004528F2" w:rsidP="004528F2">
            <w:pPr>
              <w:jc w:val="center"/>
              <w:rPr>
                <w:rFonts w:ascii="Times New Roman" w:hAnsi="Times New Roman" w:cs="Times New Roman"/>
                <w:color w:val="000000" w:themeColor="text1"/>
                <w:kern w:val="24"/>
                <w:sz w:val="24"/>
                <w:szCs w:val="24"/>
              </w:rPr>
            </w:pPr>
            <w:r w:rsidRPr="009231C6">
              <w:rPr>
                <w:rFonts w:ascii="Times New Roman" w:eastAsia="Times New Roman" w:hAnsi="Times New Roman" w:cs="Times New Roman"/>
                <w:color w:val="000000"/>
                <w:kern w:val="24"/>
                <w:sz w:val="24"/>
                <w:szCs w:val="24"/>
                <w:lang w:eastAsia="uk-UA"/>
              </w:rPr>
              <w:t>4</w:t>
            </w:r>
          </w:p>
        </w:tc>
        <w:tc>
          <w:tcPr>
            <w:tcW w:w="0" w:type="auto"/>
          </w:tcPr>
          <w:p w:rsidR="004528F2" w:rsidRPr="009231C6" w:rsidRDefault="004528F2" w:rsidP="004528F2">
            <w:pPr>
              <w:widowControl w:val="0"/>
              <w:tabs>
                <w:tab w:val="left" w:pos="279"/>
              </w:tabs>
              <w:adjustRightInd w:val="0"/>
              <w:jc w:val="both"/>
              <w:textAlignment w:val="baseline"/>
              <w:rPr>
                <w:rFonts w:ascii="Times New Roman" w:hAnsi="Times New Roman" w:cs="Times New Roman"/>
                <w:b/>
                <w:sz w:val="24"/>
                <w:szCs w:val="24"/>
              </w:rPr>
            </w:pPr>
            <w:r w:rsidRPr="009231C6">
              <w:rPr>
                <w:rFonts w:ascii="Times New Roman" w:hAnsi="Times New Roman" w:cs="Times New Roman"/>
                <w:b/>
                <w:sz w:val="24"/>
                <w:szCs w:val="24"/>
              </w:rPr>
              <w:t>Система органів державної влади та місцевого самоврядування в Україні</w:t>
            </w:r>
          </w:p>
          <w:p w:rsidR="004528F2" w:rsidRPr="009231C6" w:rsidRDefault="004528F2" w:rsidP="004528F2">
            <w:pPr>
              <w:widowControl w:val="0"/>
              <w:tabs>
                <w:tab w:val="left" w:pos="95"/>
              </w:tabs>
              <w:adjustRightInd w:val="0"/>
              <w:jc w:val="both"/>
              <w:textAlignment w:val="baseline"/>
              <w:rPr>
                <w:rFonts w:ascii="Times New Roman" w:hAnsi="Times New Roman" w:cs="Times New Roman"/>
                <w:color w:val="000000" w:themeColor="text1"/>
                <w:kern w:val="24"/>
                <w:sz w:val="24"/>
                <w:szCs w:val="24"/>
              </w:rPr>
            </w:pPr>
            <w:r w:rsidRPr="009231C6">
              <w:rPr>
                <w:rFonts w:ascii="Times New Roman" w:hAnsi="Times New Roman" w:cs="Times New Roman"/>
                <w:color w:val="000000" w:themeColor="text1"/>
                <w:kern w:val="24"/>
                <w:sz w:val="24"/>
                <w:szCs w:val="24"/>
              </w:rPr>
              <w:t>1. Загальна характеристика колегіальних та одноособових органів державної влади</w:t>
            </w:r>
          </w:p>
          <w:p w:rsidR="004528F2" w:rsidRPr="009231C6" w:rsidRDefault="004528F2" w:rsidP="004528F2">
            <w:pPr>
              <w:widowControl w:val="0"/>
              <w:tabs>
                <w:tab w:val="left" w:pos="279"/>
              </w:tabs>
              <w:adjustRightInd w:val="0"/>
              <w:jc w:val="both"/>
              <w:textAlignment w:val="baseline"/>
              <w:rPr>
                <w:rFonts w:ascii="Times New Roman" w:hAnsi="Times New Roman" w:cs="Times New Roman"/>
                <w:color w:val="000000" w:themeColor="text1"/>
                <w:kern w:val="24"/>
                <w:sz w:val="24"/>
                <w:szCs w:val="24"/>
              </w:rPr>
            </w:pPr>
            <w:r w:rsidRPr="009231C6">
              <w:rPr>
                <w:rFonts w:ascii="Times New Roman" w:hAnsi="Times New Roman" w:cs="Times New Roman"/>
                <w:color w:val="000000" w:themeColor="text1"/>
                <w:kern w:val="24"/>
                <w:sz w:val="24"/>
                <w:szCs w:val="24"/>
              </w:rPr>
              <w:t>2. Система органів місцевого самоврядування</w:t>
            </w:r>
          </w:p>
        </w:tc>
        <w:tc>
          <w:tcPr>
            <w:tcW w:w="0" w:type="auto"/>
            <w:vAlign w:val="center"/>
          </w:tcPr>
          <w:p w:rsidR="004528F2" w:rsidRPr="009231C6" w:rsidRDefault="004528F2" w:rsidP="004528F2">
            <w:pPr>
              <w:jc w:val="center"/>
              <w:rPr>
                <w:rFonts w:ascii="Times New Roman" w:hAnsi="Times New Roman" w:cs="Times New Roman"/>
                <w:color w:val="000000" w:themeColor="text1"/>
                <w:kern w:val="24"/>
                <w:sz w:val="24"/>
                <w:szCs w:val="24"/>
              </w:rPr>
            </w:pPr>
            <w:r w:rsidRPr="00715D04">
              <w:rPr>
                <w:rFonts w:ascii="Times New Roman" w:hAnsi="Times New Roman" w:cs="Times New Roman"/>
              </w:rPr>
              <w:t>4</w:t>
            </w:r>
          </w:p>
        </w:tc>
        <w:tc>
          <w:tcPr>
            <w:tcW w:w="0" w:type="auto"/>
          </w:tcPr>
          <w:p w:rsidR="004528F2" w:rsidRPr="009231C6" w:rsidRDefault="004528F2" w:rsidP="004528F2">
            <w:pPr>
              <w:jc w:val="center"/>
              <w:rPr>
                <w:rFonts w:ascii="Times New Roman" w:hAnsi="Times New Roman" w:cs="Times New Roman"/>
                <w:color w:val="000000" w:themeColor="text1"/>
                <w:kern w:val="24"/>
                <w:sz w:val="24"/>
                <w:szCs w:val="24"/>
              </w:rPr>
            </w:pPr>
            <w:r>
              <w:rPr>
                <w:rFonts w:ascii="Times New Roman" w:eastAsia="Times New Roman" w:hAnsi="Times New Roman" w:cs="Times New Roman"/>
                <w:sz w:val="24"/>
                <w:szCs w:val="24"/>
                <w:lang w:eastAsia="ru-RU"/>
              </w:rPr>
              <w:t>6</w:t>
            </w:r>
          </w:p>
        </w:tc>
      </w:tr>
      <w:tr w:rsidR="004528F2" w:rsidRPr="009231C6" w:rsidTr="00D04480">
        <w:tc>
          <w:tcPr>
            <w:tcW w:w="0" w:type="auto"/>
          </w:tcPr>
          <w:p w:rsidR="004528F2" w:rsidRPr="009231C6" w:rsidRDefault="004528F2" w:rsidP="004528F2">
            <w:pPr>
              <w:jc w:val="center"/>
              <w:rPr>
                <w:rFonts w:ascii="Times New Roman" w:hAnsi="Times New Roman" w:cs="Times New Roman"/>
                <w:color w:val="000000" w:themeColor="text1"/>
                <w:kern w:val="24"/>
                <w:sz w:val="24"/>
                <w:szCs w:val="24"/>
              </w:rPr>
            </w:pPr>
            <w:r w:rsidRPr="009231C6">
              <w:rPr>
                <w:rFonts w:ascii="Times New Roman" w:eastAsia="Times New Roman" w:hAnsi="Times New Roman" w:cs="Times New Roman"/>
                <w:color w:val="000000"/>
                <w:kern w:val="24"/>
                <w:sz w:val="24"/>
                <w:szCs w:val="24"/>
                <w:lang w:eastAsia="uk-UA"/>
              </w:rPr>
              <w:t>5</w:t>
            </w:r>
          </w:p>
        </w:tc>
        <w:tc>
          <w:tcPr>
            <w:tcW w:w="0" w:type="auto"/>
          </w:tcPr>
          <w:p w:rsidR="004528F2" w:rsidRPr="009231C6" w:rsidRDefault="004528F2" w:rsidP="004528F2">
            <w:pPr>
              <w:widowControl w:val="0"/>
              <w:tabs>
                <w:tab w:val="left" w:pos="279"/>
              </w:tabs>
              <w:adjustRightInd w:val="0"/>
              <w:jc w:val="both"/>
              <w:textAlignment w:val="baseline"/>
              <w:rPr>
                <w:rFonts w:ascii="Times New Roman" w:hAnsi="Times New Roman" w:cs="Times New Roman"/>
                <w:b/>
                <w:sz w:val="24"/>
                <w:szCs w:val="24"/>
              </w:rPr>
            </w:pPr>
            <w:r w:rsidRPr="009231C6">
              <w:rPr>
                <w:rFonts w:ascii="Times New Roman" w:hAnsi="Times New Roman" w:cs="Times New Roman"/>
                <w:b/>
                <w:sz w:val="24"/>
                <w:szCs w:val="24"/>
              </w:rPr>
              <w:t>Основи адміністративного права</w:t>
            </w:r>
          </w:p>
          <w:p w:rsidR="004528F2" w:rsidRPr="009231C6" w:rsidRDefault="004528F2" w:rsidP="004528F2">
            <w:pPr>
              <w:widowControl w:val="0"/>
              <w:tabs>
                <w:tab w:val="left" w:pos="279"/>
              </w:tabs>
              <w:adjustRightInd w:val="0"/>
              <w:jc w:val="both"/>
              <w:textAlignment w:val="baseline"/>
              <w:rPr>
                <w:rFonts w:ascii="Times New Roman" w:hAnsi="Times New Roman" w:cs="Times New Roman"/>
                <w:sz w:val="24"/>
                <w:szCs w:val="24"/>
              </w:rPr>
            </w:pPr>
            <w:r w:rsidRPr="009231C6">
              <w:rPr>
                <w:rFonts w:ascii="Times New Roman" w:hAnsi="Times New Roman" w:cs="Times New Roman"/>
                <w:sz w:val="24"/>
                <w:szCs w:val="24"/>
              </w:rPr>
              <w:t>1. Правовий статус державних службовців</w:t>
            </w:r>
          </w:p>
          <w:p w:rsidR="004528F2" w:rsidRPr="009231C6" w:rsidRDefault="004528F2" w:rsidP="004528F2">
            <w:pPr>
              <w:widowControl w:val="0"/>
              <w:tabs>
                <w:tab w:val="left" w:pos="279"/>
              </w:tabs>
              <w:adjustRightInd w:val="0"/>
              <w:jc w:val="both"/>
              <w:textAlignment w:val="baseline"/>
              <w:rPr>
                <w:rFonts w:ascii="Times New Roman" w:hAnsi="Times New Roman" w:cs="Times New Roman"/>
                <w:b/>
                <w:color w:val="000000" w:themeColor="text1"/>
                <w:kern w:val="24"/>
                <w:sz w:val="24"/>
                <w:szCs w:val="24"/>
              </w:rPr>
            </w:pPr>
            <w:r w:rsidRPr="009231C6">
              <w:rPr>
                <w:rFonts w:ascii="Times New Roman" w:hAnsi="Times New Roman" w:cs="Times New Roman"/>
                <w:sz w:val="24"/>
                <w:szCs w:val="24"/>
              </w:rPr>
              <w:t>2. Поняття і види адміністративних правопорушень</w:t>
            </w:r>
          </w:p>
        </w:tc>
        <w:tc>
          <w:tcPr>
            <w:tcW w:w="0" w:type="auto"/>
            <w:vAlign w:val="center"/>
          </w:tcPr>
          <w:p w:rsidR="004528F2" w:rsidRPr="009231C6" w:rsidRDefault="004528F2" w:rsidP="004528F2">
            <w:pPr>
              <w:jc w:val="center"/>
              <w:rPr>
                <w:rFonts w:ascii="Times New Roman" w:hAnsi="Times New Roman" w:cs="Times New Roman"/>
                <w:color w:val="000000" w:themeColor="text1"/>
                <w:kern w:val="24"/>
                <w:sz w:val="24"/>
                <w:szCs w:val="24"/>
              </w:rPr>
            </w:pPr>
            <w:r w:rsidRPr="00715D04">
              <w:rPr>
                <w:rFonts w:ascii="Times New Roman" w:hAnsi="Times New Roman" w:cs="Times New Roman"/>
              </w:rPr>
              <w:t>4</w:t>
            </w:r>
          </w:p>
        </w:tc>
        <w:tc>
          <w:tcPr>
            <w:tcW w:w="0" w:type="auto"/>
          </w:tcPr>
          <w:p w:rsidR="004528F2" w:rsidRPr="009231C6" w:rsidRDefault="004528F2" w:rsidP="004528F2">
            <w:pPr>
              <w:jc w:val="center"/>
              <w:rPr>
                <w:rFonts w:ascii="Times New Roman" w:hAnsi="Times New Roman" w:cs="Times New Roman"/>
                <w:color w:val="000000" w:themeColor="text1"/>
                <w:kern w:val="24"/>
                <w:sz w:val="24"/>
                <w:szCs w:val="24"/>
              </w:rPr>
            </w:pPr>
            <w:r>
              <w:rPr>
                <w:rFonts w:ascii="Times New Roman" w:eastAsia="Times New Roman" w:hAnsi="Times New Roman" w:cs="Times New Roman"/>
                <w:sz w:val="24"/>
                <w:szCs w:val="24"/>
                <w:lang w:eastAsia="ru-RU"/>
              </w:rPr>
              <w:t>7</w:t>
            </w:r>
          </w:p>
        </w:tc>
      </w:tr>
      <w:tr w:rsidR="004528F2" w:rsidRPr="009231C6" w:rsidTr="00E37456">
        <w:tc>
          <w:tcPr>
            <w:tcW w:w="0" w:type="auto"/>
          </w:tcPr>
          <w:p w:rsidR="004528F2" w:rsidRPr="009231C6" w:rsidRDefault="004528F2" w:rsidP="004528F2">
            <w:pPr>
              <w:jc w:val="center"/>
              <w:rPr>
                <w:rFonts w:ascii="Times New Roman" w:hAnsi="Times New Roman" w:cs="Times New Roman"/>
                <w:color w:val="000000" w:themeColor="text1"/>
                <w:kern w:val="24"/>
                <w:sz w:val="24"/>
                <w:szCs w:val="24"/>
              </w:rPr>
            </w:pPr>
            <w:r w:rsidRPr="009231C6">
              <w:rPr>
                <w:rFonts w:ascii="Times New Roman" w:eastAsia="Times New Roman" w:hAnsi="Times New Roman" w:cs="Times New Roman"/>
                <w:color w:val="000000"/>
                <w:kern w:val="24"/>
                <w:sz w:val="24"/>
                <w:szCs w:val="24"/>
                <w:lang w:eastAsia="uk-UA"/>
              </w:rPr>
              <w:t>6</w:t>
            </w:r>
          </w:p>
        </w:tc>
        <w:tc>
          <w:tcPr>
            <w:tcW w:w="0" w:type="auto"/>
          </w:tcPr>
          <w:p w:rsidR="004528F2" w:rsidRPr="009231C6" w:rsidRDefault="004528F2" w:rsidP="004528F2">
            <w:pPr>
              <w:widowControl w:val="0"/>
              <w:tabs>
                <w:tab w:val="left" w:pos="279"/>
              </w:tabs>
              <w:adjustRightInd w:val="0"/>
              <w:jc w:val="both"/>
              <w:textAlignment w:val="baseline"/>
              <w:rPr>
                <w:rFonts w:ascii="Times New Roman" w:hAnsi="Times New Roman" w:cs="Times New Roman"/>
                <w:b/>
                <w:sz w:val="24"/>
                <w:szCs w:val="24"/>
              </w:rPr>
            </w:pPr>
            <w:r w:rsidRPr="009231C6">
              <w:rPr>
                <w:rFonts w:ascii="Times New Roman" w:hAnsi="Times New Roman" w:cs="Times New Roman"/>
                <w:b/>
                <w:sz w:val="24"/>
                <w:szCs w:val="24"/>
              </w:rPr>
              <w:t>Основи цивільного права</w:t>
            </w:r>
          </w:p>
          <w:p w:rsidR="004528F2" w:rsidRPr="009231C6" w:rsidRDefault="004528F2" w:rsidP="004528F2">
            <w:pPr>
              <w:widowControl w:val="0"/>
              <w:tabs>
                <w:tab w:val="left" w:pos="279"/>
              </w:tabs>
              <w:adjustRightInd w:val="0"/>
              <w:jc w:val="both"/>
              <w:textAlignment w:val="baseline"/>
              <w:rPr>
                <w:rFonts w:ascii="Times New Roman" w:hAnsi="Times New Roman" w:cs="Times New Roman"/>
                <w:sz w:val="24"/>
                <w:szCs w:val="24"/>
              </w:rPr>
            </w:pPr>
            <w:r w:rsidRPr="009231C6">
              <w:rPr>
                <w:rFonts w:ascii="Times New Roman" w:hAnsi="Times New Roman" w:cs="Times New Roman"/>
                <w:sz w:val="24"/>
                <w:szCs w:val="24"/>
              </w:rPr>
              <w:t>1. Право власності та речові права на чуже майно</w:t>
            </w:r>
          </w:p>
          <w:p w:rsidR="004528F2" w:rsidRPr="009231C6" w:rsidRDefault="004528F2" w:rsidP="004528F2">
            <w:pPr>
              <w:widowControl w:val="0"/>
              <w:tabs>
                <w:tab w:val="left" w:pos="279"/>
              </w:tabs>
              <w:adjustRightInd w:val="0"/>
              <w:jc w:val="both"/>
              <w:textAlignment w:val="baseline"/>
              <w:rPr>
                <w:rFonts w:ascii="Times New Roman" w:hAnsi="Times New Roman" w:cs="Times New Roman"/>
                <w:color w:val="000000" w:themeColor="text1"/>
                <w:kern w:val="24"/>
                <w:sz w:val="24"/>
                <w:szCs w:val="24"/>
              </w:rPr>
            </w:pPr>
            <w:r w:rsidRPr="009231C6">
              <w:rPr>
                <w:rFonts w:ascii="Times New Roman" w:hAnsi="Times New Roman" w:cs="Times New Roman"/>
                <w:sz w:val="24"/>
                <w:szCs w:val="24"/>
              </w:rPr>
              <w:t>2. Право інтелектуальної власності</w:t>
            </w:r>
          </w:p>
        </w:tc>
        <w:tc>
          <w:tcPr>
            <w:tcW w:w="0" w:type="auto"/>
            <w:vAlign w:val="center"/>
          </w:tcPr>
          <w:p w:rsidR="004528F2" w:rsidRPr="009231C6" w:rsidRDefault="004528F2" w:rsidP="004528F2">
            <w:pPr>
              <w:jc w:val="center"/>
              <w:rPr>
                <w:rFonts w:ascii="Times New Roman" w:hAnsi="Times New Roman" w:cs="Times New Roman"/>
                <w:color w:val="000000" w:themeColor="text1"/>
                <w:kern w:val="24"/>
                <w:sz w:val="24"/>
                <w:szCs w:val="24"/>
              </w:rPr>
            </w:pPr>
            <w:r w:rsidRPr="00715D04">
              <w:rPr>
                <w:rFonts w:ascii="Times New Roman" w:hAnsi="Times New Roman" w:cs="Times New Roman"/>
              </w:rPr>
              <w:t>4</w:t>
            </w:r>
          </w:p>
        </w:tc>
        <w:tc>
          <w:tcPr>
            <w:tcW w:w="0" w:type="auto"/>
          </w:tcPr>
          <w:p w:rsidR="004528F2" w:rsidRPr="009231C6" w:rsidRDefault="004528F2" w:rsidP="004528F2">
            <w:pPr>
              <w:jc w:val="center"/>
              <w:rPr>
                <w:rFonts w:ascii="Times New Roman" w:hAnsi="Times New Roman" w:cs="Times New Roman"/>
                <w:color w:val="000000" w:themeColor="text1"/>
                <w:kern w:val="24"/>
                <w:sz w:val="24"/>
                <w:szCs w:val="24"/>
              </w:rPr>
            </w:pPr>
            <w:r>
              <w:rPr>
                <w:rFonts w:ascii="Times New Roman" w:eastAsia="Times New Roman" w:hAnsi="Times New Roman" w:cs="Times New Roman"/>
                <w:sz w:val="24"/>
                <w:szCs w:val="24"/>
                <w:lang w:eastAsia="ru-RU"/>
              </w:rPr>
              <w:t>7</w:t>
            </w:r>
          </w:p>
        </w:tc>
      </w:tr>
      <w:tr w:rsidR="004528F2" w:rsidRPr="009231C6" w:rsidTr="00E37456">
        <w:tc>
          <w:tcPr>
            <w:tcW w:w="0" w:type="auto"/>
          </w:tcPr>
          <w:p w:rsidR="004528F2" w:rsidRPr="009231C6" w:rsidRDefault="004528F2" w:rsidP="004528F2">
            <w:pPr>
              <w:jc w:val="center"/>
              <w:rPr>
                <w:rFonts w:ascii="Times New Roman" w:hAnsi="Times New Roman" w:cs="Times New Roman"/>
                <w:color w:val="000000" w:themeColor="text1"/>
                <w:kern w:val="24"/>
                <w:sz w:val="24"/>
                <w:szCs w:val="24"/>
              </w:rPr>
            </w:pPr>
            <w:r w:rsidRPr="009231C6">
              <w:rPr>
                <w:rFonts w:ascii="Times New Roman" w:eastAsia="Times New Roman" w:hAnsi="Times New Roman" w:cs="Times New Roman"/>
                <w:color w:val="000000"/>
                <w:kern w:val="24"/>
                <w:sz w:val="24"/>
                <w:szCs w:val="24"/>
                <w:lang w:eastAsia="uk-UA"/>
              </w:rPr>
              <w:t>7</w:t>
            </w:r>
          </w:p>
        </w:tc>
        <w:tc>
          <w:tcPr>
            <w:tcW w:w="0" w:type="auto"/>
          </w:tcPr>
          <w:p w:rsidR="004528F2" w:rsidRPr="009231C6" w:rsidRDefault="004528F2" w:rsidP="004528F2">
            <w:pPr>
              <w:widowControl w:val="0"/>
              <w:tabs>
                <w:tab w:val="left" w:pos="279"/>
              </w:tabs>
              <w:adjustRightInd w:val="0"/>
              <w:jc w:val="both"/>
              <w:textAlignment w:val="baseline"/>
              <w:rPr>
                <w:rFonts w:ascii="Times New Roman" w:hAnsi="Times New Roman" w:cs="Times New Roman"/>
                <w:b/>
                <w:sz w:val="24"/>
                <w:szCs w:val="24"/>
              </w:rPr>
            </w:pPr>
            <w:r w:rsidRPr="009231C6">
              <w:rPr>
                <w:rFonts w:ascii="Times New Roman" w:hAnsi="Times New Roman" w:cs="Times New Roman"/>
                <w:b/>
                <w:sz w:val="24"/>
                <w:szCs w:val="24"/>
              </w:rPr>
              <w:t>Трудове законодавство</w:t>
            </w:r>
          </w:p>
          <w:p w:rsidR="004528F2" w:rsidRPr="009231C6" w:rsidRDefault="004528F2" w:rsidP="004528F2">
            <w:pPr>
              <w:widowControl w:val="0"/>
              <w:tabs>
                <w:tab w:val="left" w:pos="279"/>
              </w:tabs>
              <w:adjustRightInd w:val="0"/>
              <w:jc w:val="both"/>
              <w:textAlignment w:val="baseline"/>
              <w:rPr>
                <w:rFonts w:ascii="Times New Roman" w:hAnsi="Times New Roman" w:cs="Times New Roman"/>
                <w:sz w:val="24"/>
                <w:szCs w:val="24"/>
              </w:rPr>
            </w:pPr>
            <w:r w:rsidRPr="009231C6">
              <w:rPr>
                <w:rFonts w:ascii="Times New Roman" w:hAnsi="Times New Roman" w:cs="Times New Roman"/>
                <w:sz w:val="24"/>
                <w:szCs w:val="24"/>
              </w:rPr>
              <w:t>1. Трудовий договір: поняття та види</w:t>
            </w:r>
          </w:p>
          <w:p w:rsidR="004528F2" w:rsidRPr="009231C6" w:rsidRDefault="004528F2" w:rsidP="004528F2">
            <w:pPr>
              <w:widowControl w:val="0"/>
              <w:tabs>
                <w:tab w:val="left" w:pos="279"/>
              </w:tabs>
              <w:adjustRightInd w:val="0"/>
              <w:jc w:val="both"/>
              <w:textAlignment w:val="baseline"/>
              <w:rPr>
                <w:rFonts w:ascii="Times New Roman" w:hAnsi="Times New Roman" w:cs="Times New Roman"/>
                <w:color w:val="000000" w:themeColor="text1"/>
                <w:kern w:val="24"/>
                <w:sz w:val="24"/>
                <w:szCs w:val="24"/>
              </w:rPr>
            </w:pPr>
            <w:r w:rsidRPr="009231C6">
              <w:rPr>
                <w:rFonts w:ascii="Times New Roman" w:hAnsi="Times New Roman" w:cs="Times New Roman"/>
                <w:color w:val="000000" w:themeColor="text1"/>
                <w:kern w:val="24"/>
                <w:sz w:val="24"/>
                <w:szCs w:val="24"/>
              </w:rPr>
              <w:t>2. Охорона праці на виробництві</w:t>
            </w:r>
          </w:p>
        </w:tc>
        <w:tc>
          <w:tcPr>
            <w:tcW w:w="0" w:type="auto"/>
            <w:vAlign w:val="center"/>
          </w:tcPr>
          <w:p w:rsidR="004528F2" w:rsidRPr="009231C6" w:rsidRDefault="004528F2" w:rsidP="004528F2">
            <w:pPr>
              <w:jc w:val="center"/>
              <w:rPr>
                <w:rFonts w:ascii="Times New Roman" w:hAnsi="Times New Roman" w:cs="Times New Roman"/>
                <w:color w:val="000000" w:themeColor="text1"/>
                <w:kern w:val="24"/>
                <w:sz w:val="24"/>
                <w:szCs w:val="24"/>
              </w:rPr>
            </w:pPr>
            <w:r w:rsidRPr="00715D04">
              <w:rPr>
                <w:rFonts w:ascii="Times New Roman" w:hAnsi="Times New Roman" w:cs="Times New Roman"/>
              </w:rPr>
              <w:t>4</w:t>
            </w:r>
          </w:p>
        </w:tc>
        <w:tc>
          <w:tcPr>
            <w:tcW w:w="0" w:type="auto"/>
          </w:tcPr>
          <w:p w:rsidR="004528F2" w:rsidRPr="009231C6" w:rsidRDefault="004528F2" w:rsidP="004528F2">
            <w:pPr>
              <w:jc w:val="center"/>
              <w:rPr>
                <w:rFonts w:ascii="Times New Roman" w:hAnsi="Times New Roman" w:cs="Times New Roman"/>
                <w:color w:val="000000" w:themeColor="text1"/>
                <w:kern w:val="24"/>
                <w:sz w:val="24"/>
                <w:szCs w:val="24"/>
              </w:rPr>
            </w:pPr>
            <w:r>
              <w:rPr>
                <w:rFonts w:ascii="Times New Roman" w:eastAsia="Times New Roman" w:hAnsi="Times New Roman" w:cs="Times New Roman"/>
                <w:sz w:val="24"/>
                <w:szCs w:val="24"/>
                <w:lang w:eastAsia="ru-RU"/>
              </w:rPr>
              <w:t>6</w:t>
            </w:r>
          </w:p>
        </w:tc>
      </w:tr>
      <w:tr w:rsidR="004528F2" w:rsidRPr="009231C6" w:rsidTr="00E37456">
        <w:tc>
          <w:tcPr>
            <w:tcW w:w="0" w:type="auto"/>
          </w:tcPr>
          <w:p w:rsidR="004528F2" w:rsidRPr="009231C6" w:rsidRDefault="004528F2" w:rsidP="004528F2">
            <w:pPr>
              <w:jc w:val="center"/>
              <w:rPr>
                <w:rFonts w:ascii="Times New Roman" w:hAnsi="Times New Roman" w:cs="Times New Roman"/>
                <w:color w:val="000000" w:themeColor="text1"/>
                <w:kern w:val="24"/>
                <w:sz w:val="24"/>
                <w:szCs w:val="24"/>
              </w:rPr>
            </w:pPr>
            <w:r w:rsidRPr="009231C6">
              <w:rPr>
                <w:rFonts w:ascii="Times New Roman" w:eastAsia="Times New Roman" w:hAnsi="Times New Roman" w:cs="Times New Roman"/>
                <w:color w:val="000000"/>
                <w:kern w:val="24"/>
                <w:sz w:val="24"/>
                <w:szCs w:val="24"/>
                <w:lang w:eastAsia="uk-UA"/>
              </w:rPr>
              <w:t>8</w:t>
            </w:r>
          </w:p>
        </w:tc>
        <w:tc>
          <w:tcPr>
            <w:tcW w:w="0" w:type="auto"/>
          </w:tcPr>
          <w:p w:rsidR="004528F2" w:rsidRPr="009231C6" w:rsidRDefault="004528F2" w:rsidP="004528F2">
            <w:pPr>
              <w:widowControl w:val="0"/>
              <w:tabs>
                <w:tab w:val="left" w:pos="279"/>
              </w:tabs>
              <w:adjustRightInd w:val="0"/>
              <w:jc w:val="both"/>
              <w:textAlignment w:val="baseline"/>
              <w:rPr>
                <w:rFonts w:ascii="Times New Roman" w:hAnsi="Times New Roman" w:cs="Times New Roman"/>
                <w:b/>
                <w:sz w:val="24"/>
                <w:szCs w:val="24"/>
              </w:rPr>
            </w:pPr>
            <w:r w:rsidRPr="009231C6">
              <w:rPr>
                <w:rFonts w:ascii="Times New Roman" w:hAnsi="Times New Roman" w:cs="Times New Roman"/>
                <w:b/>
                <w:sz w:val="24"/>
                <w:szCs w:val="24"/>
              </w:rPr>
              <w:t>Шлюбно-сімейне законодавство</w:t>
            </w:r>
          </w:p>
          <w:p w:rsidR="004528F2" w:rsidRPr="009231C6" w:rsidRDefault="004528F2" w:rsidP="004528F2">
            <w:pPr>
              <w:widowControl w:val="0"/>
              <w:tabs>
                <w:tab w:val="left" w:pos="279"/>
              </w:tabs>
              <w:adjustRightInd w:val="0"/>
              <w:jc w:val="both"/>
              <w:textAlignment w:val="baseline"/>
              <w:rPr>
                <w:rFonts w:ascii="Times New Roman" w:hAnsi="Times New Roman" w:cs="Times New Roman"/>
                <w:sz w:val="24"/>
                <w:szCs w:val="24"/>
              </w:rPr>
            </w:pPr>
            <w:r w:rsidRPr="009231C6">
              <w:rPr>
                <w:rFonts w:ascii="Times New Roman" w:hAnsi="Times New Roman" w:cs="Times New Roman"/>
                <w:sz w:val="24"/>
                <w:szCs w:val="24"/>
              </w:rPr>
              <w:t>1. Порядок і умови укладення шлюбу</w:t>
            </w:r>
          </w:p>
          <w:p w:rsidR="004528F2" w:rsidRPr="009231C6" w:rsidRDefault="004528F2" w:rsidP="004528F2">
            <w:pPr>
              <w:widowControl w:val="0"/>
              <w:tabs>
                <w:tab w:val="left" w:pos="279"/>
              </w:tabs>
              <w:adjustRightInd w:val="0"/>
              <w:jc w:val="both"/>
              <w:textAlignment w:val="baseline"/>
              <w:rPr>
                <w:rFonts w:ascii="Times New Roman" w:hAnsi="Times New Roman" w:cs="Times New Roman"/>
                <w:color w:val="000000" w:themeColor="text1"/>
                <w:kern w:val="24"/>
                <w:sz w:val="24"/>
                <w:szCs w:val="24"/>
              </w:rPr>
            </w:pPr>
            <w:r w:rsidRPr="009231C6">
              <w:rPr>
                <w:rFonts w:ascii="Times New Roman" w:hAnsi="Times New Roman" w:cs="Times New Roman"/>
                <w:sz w:val="24"/>
                <w:szCs w:val="24"/>
              </w:rPr>
              <w:t>2. Встановлення опіки та піклування</w:t>
            </w:r>
          </w:p>
        </w:tc>
        <w:tc>
          <w:tcPr>
            <w:tcW w:w="0" w:type="auto"/>
            <w:vAlign w:val="center"/>
          </w:tcPr>
          <w:p w:rsidR="004528F2" w:rsidRPr="009231C6" w:rsidRDefault="004528F2" w:rsidP="004528F2">
            <w:pPr>
              <w:jc w:val="center"/>
              <w:rPr>
                <w:rFonts w:ascii="Times New Roman" w:hAnsi="Times New Roman" w:cs="Times New Roman"/>
                <w:color w:val="000000" w:themeColor="text1"/>
                <w:kern w:val="24"/>
                <w:sz w:val="24"/>
                <w:szCs w:val="24"/>
              </w:rPr>
            </w:pPr>
            <w:r w:rsidRPr="00715D04">
              <w:rPr>
                <w:rFonts w:ascii="Times New Roman" w:hAnsi="Times New Roman" w:cs="Times New Roman"/>
              </w:rPr>
              <w:t>3</w:t>
            </w:r>
          </w:p>
        </w:tc>
        <w:tc>
          <w:tcPr>
            <w:tcW w:w="0" w:type="auto"/>
          </w:tcPr>
          <w:p w:rsidR="004528F2" w:rsidRPr="009231C6" w:rsidRDefault="004528F2" w:rsidP="004528F2">
            <w:pPr>
              <w:jc w:val="center"/>
              <w:rPr>
                <w:rFonts w:ascii="Times New Roman" w:hAnsi="Times New Roman" w:cs="Times New Roman"/>
                <w:color w:val="000000" w:themeColor="text1"/>
                <w:kern w:val="24"/>
                <w:sz w:val="24"/>
                <w:szCs w:val="24"/>
              </w:rPr>
            </w:pPr>
            <w:r>
              <w:rPr>
                <w:rFonts w:ascii="Times New Roman" w:eastAsia="Times New Roman" w:hAnsi="Times New Roman" w:cs="Times New Roman"/>
                <w:sz w:val="24"/>
                <w:szCs w:val="24"/>
                <w:lang w:eastAsia="ru-RU"/>
              </w:rPr>
              <w:t>6</w:t>
            </w:r>
          </w:p>
        </w:tc>
      </w:tr>
      <w:tr w:rsidR="004528F2" w:rsidRPr="009231C6" w:rsidTr="00E37456">
        <w:tc>
          <w:tcPr>
            <w:tcW w:w="0" w:type="auto"/>
          </w:tcPr>
          <w:p w:rsidR="004528F2" w:rsidRPr="009231C6" w:rsidRDefault="004528F2" w:rsidP="004528F2">
            <w:pPr>
              <w:jc w:val="center"/>
              <w:rPr>
                <w:rFonts w:ascii="Times New Roman" w:hAnsi="Times New Roman" w:cs="Times New Roman"/>
                <w:color w:val="000000" w:themeColor="text1"/>
                <w:kern w:val="24"/>
                <w:sz w:val="24"/>
                <w:szCs w:val="24"/>
              </w:rPr>
            </w:pPr>
            <w:r w:rsidRPr="009231C6">
              <w:rPr>
                <w:rFonts w:ascii="Times New Roman" w:eastAsia="Times New Roman" w:hAnsi="Times New Roman" w:cs="Times New Roman"/>
                <w:color w:val="000000"/>
                <w:kern w:val="24"/>
                <w:sz w:val="24"/>
                <w:szCs w:val="24"/>
                <w:lang w:eastAsia="uk-UA"/>
              </w:rPr>
              <w:t>9</w:t>
            </w:r>
          </w:p>
        </w:tc>
        <w:tc>
          <w:tcPr>
            <w:tcW w:w="0" w:type="auto"/>
          </w:tcPr>
          <w:p w:rsidR="004528F2" w:rsidRPr="009231C6" w:rsidRDefault="004528F2" w:rsidP="004528F2">
            <w:pPr>
              <w:widowControl w:val="0"/>
              <w:tabs>
                <w:tab w:val="left" w:pos="279"/>
              </w:tabs>
              <w:adjustRightInd w:val="0"/>
              <w:jc w:val="both"/>
              <w:textAlignment w:val="baseline"/>
              <w:rPr>
                <w:rFonts w:ascii="Times New Roman" w:hAnsi="Times New Roman" w:cs="Times New Roman"/>
                <w:b/>
                <w:sz w:val="24"/>
                <w:szCs w:val="24"/>
              </w:rPr>
            </w:pPr>
            <w:r w:rsidRPr="009231C6">
              <w:rPr>
                <w:rFonts w:ascii="Times New Roman" w:hAnsi="Times New Roman" w:cs="Times New Roman"/>
                <w:b/>
                <w:sz w:val="24"/>
                <w:szCs w:val="24"/>
              </w:rPr>
              <w:t>Основи фінансового права</w:t>
            </w:r>
          </w:p>
          <w:p w:rsidR="004528F2" w:rsidRPr="009231C6" w:rsidRDefault="004528F2" w:rsidP="004528F2">
            <w:pPr>
              <w:widowControl w:val="0"/>
              <w:tabs>
                <w:tab w:val="left" w:pos="279"/>
              </w:tabs>
              <w:adjustRightInd w:val="0"/>
              <w:jc w:val="both"/>
              <w:textAlignment w:val="baseline"/>
              <w:rPr>
                <w:rFonts w:ascii="Times New Roman" w:hAnsi="Times New Roman" w:cs="Times New Roman"/>
                <w:sz w:val="24"/>
                <w:szCs w:val="24"/>
              </w:rPr>
            </w:pPr>
            <w:r w:rsidRPr="009231C6">
              <w:rPr>
                <w:rFonts w:ascii="Times New Roman" w:hAnsi="Times New Roman" w:cs="Times New Roman"/>
                <w:sz w:val="24"/>
                <w:szCs w:val="24"/>
              </w:rPr>
              <w:t>1. Функції Національного Банку України</w:t>
            </w:r>
          </w:p>
          <w:p w:rsidR="004528F2" w:rsidRPr="009231C6" w:rsidRDefault="004528F2" w:rsidP="004528F2">
            <w:pPr>
              <w:widowControl w:val="0"/>
              <w:tabs>
                <w:tab w:val="left" w:pos="279"/>
              </w:tabs>
              <w:adjustRightInd w:val="0"/>
              <w:jc w:val="both"/>
              <w:textAlignment w:val="baseline"/>
              <w:rPr>
                <w:rFonts w:ascii="Times New Roman" w:hAnsi="Times New Roman" w:cs="Times New Roman"/>
                <w:color w:val="000000" w:themeColor="text1"/>
                <w:kern w:val="24"/>
                <w:sz w:val="24"/>
                <w:szCs w:val="24"/>
              </w:rPr>
            </w:pPr>
            <w:r w:rsidRPr="009231C6">
              <w:rPr>
                <w:rFonts w:ascii="Times New Roman" w:hAnsi="Times New Roman" w:cs="Times New Roman"/>
                <w:sz w:val="24"/>
                <w:szCs w:val="24"/>
              </w:rPr>
              <w:t>2. Правові основи податкових відносин</w:t>
            </w:r>
          </w:p>
        </w:tc>
        <w:tc>
          <w:tcPr>
            <w:tcW w:w="0" w:type="auto"/>
            <w:vAlign w:val="center"/>
          </w:tcPr>
          <w:p w:rsidR="004528F2" w:rsidRPr="009231C6" w:rsidRDefault="004528F2" w:rsidP="004528F2">
            <w:pPr>
              <w:jc w:val="center"/>
              <w:rPr>
                <w:rFonts w:ascii="Times New Roman" w:hAnsi="Times New Roman" w:cs="Times New Roman"/>
                <w:color w:val="000000" w:themeColor="text1"/>
                <w:kern w:val="24"/>
                <w:sz w:val="24"/>
                <w:szCs w:val="24"/>
              </w:rPr>
            </w:pPr>
            <w:r w:rsidRPr="00715D04">
              <w:rPr>
                <w:rFonts w:ascii="Times New Roman" w:hAnsi="Times New Roman" w:cs="Times New Roman"/>
              </w:rPr>
              <w:t>4</w:t>
            </w:r>
          </w:p>
        </w:tc>
        <w:tc>
          <w:tcPr>
            <w:tcW w:w="0" w:type="auto"/>
          </w:tcPr>
          <w:p w:rsidR="004528F2" w:rsidRPr="009231C6" w:rsidRDefault="004528F2" w:rsidP="004528F2">
            <w:pPr>
              <w:jc w:val="center"/>
              <w:rPr>
                <w:rFonts w:ascii="Times New Roman" w:hAnsi="Times New Roman" w:cs="Times New Roman"/>
                <w:color w:val="000000" w:themeColor="text1"/>
                <w:kern w:val="24"/>
                <w:sz w:val="24"/>
                <w:szCs w:val="24"/>
              </w:rPr>
            </w:pPr>
            <w:r>
              <w:rPr>
                <w:rFonts w:ascii="Times New Roman" w:eastAsia="Times New Roman" w:hAnsi="Times New Roman" w:cs="Times New Roman"/>
                <w:sz w:val="24"/>
                <w:szCs w:val="24"/>
                <w:lang w:eastAsia="ru-RU"/>
              </w:rPr>
              <w:t>7</w:t>
            </w:r>
          </w:p>
        </w:tc>
      </w:tr>
      <w:tr w:rsidR="004528F2" w:rsidRPr="009231C6" w:rsidTr="00E37456">
        <w:tc>
          <w:tcPr>
            <w:tcW w:w="0" w:type="auto"/>
          </w:tcPr>
          <w:p w:rsidR="004528F2" w:rsidRPr="009231C6" w:rsidRDefault="004528F2" w:rsidP="004528F2">
            <w:pPr>
              <w:jc w:val="center"/>
              <w:rPr>
                <w:rFonts w:ascii="Times New Roman" w:hAnsi="Times New Roman" w:cs="Times New Roman"/>
                <w:color w:val="000000" w:themeColor="text1"/>
                <w:kern w:val="24"/>
                <w:sz w:val="24"/>
                <w:szCs w:val="24"/>
              </w:rPr>
            </w:pPr>
            <w:r w:rsidRPr="009231C6">
              <w:rPr>
                <w:rFonts w:ascii="Times New Roman" w:eastAsia="Times New Roman" w:hAnsi="Times New Roman" w:cs="Times New Roman"/>
                <w:color w:val="000000"/>
                <w:kern w:val="24"/>
                <w:sz w:val="24"/>
                <w:szCs w:val="24"/>
                <w:lang w:eastAsia="uk-UA"/>
              </w:rPr>
              <w:t>10</w:t>
            </w:r>
          </w:p>
        </w:tc>
        <w:tc>
          <w:tcPr>
            <w:tcW w:w="0" w:type="auto"/>
          </w:tcPr>
          <w:p w:rsidR="004528F2" w:rsidRPr="009231C6" w:rsidRDefault="004528F2" w:rsidP="004528F2">
            <w:pPr>
              <w:pStyle w:val="a6"/>
              <w:widowControl w:val="0"/>
              <w:tabs>
                <w:tab w:val="left" w:pos="279"/>
              </w:tabs>
              <w:adjustRightInd w:val="0"/>
              <w:spacing w:after="0"/>
              <w:jc w:val="both"/>
              <w:textAlignment w:val="baseline"/>
              <w:rPr>
                <w:b/>
                <w:sz w:val="24"/>
              </w:rPr>
            </w:pPr>
            <w:proofErr w:type="spellStart"/>
            <w:r w:rsidRPr="009231C6">
              <w:rPr>
                <w:b/>
                <w:sz w:val="24"/>
              </w:rPr>
              <w:t>Законодавство</w:t>
            </w:r>
            <w:proofErr w:type="spellEnd"/>
            <w:r w:rsidRPr="009231C6">
              <w:rPr>
                <w:b/>
                <w:sz w:val="24"/>
              </w:rPr>
              <w:t xml:space="preserve"> у </w:t>
            </w:r>
            <w:proofErr w:type="spellStart"/>
            <w:r w:rsidRPr="009231C6">
              <w:rPr>
                <w:b/>
                <w:sz w:val="24"/>
              </w:rPr>
              <w:t>сфері</w:t>
            </w:r>
            <w:proofErr w:type="spellEnd"/>
            <w:r w:rsidRPr="009231C6">
              <w:rPr>
                <w:b/>
                <w:sz w:val="24"/>
              </w:rPr>
              <w:t xml:space="preserve"> </w:t>
            </w:r>
            <w:proofErr w:type="spellStart"/>
            <w:r w:rsidRPr="009231C6">
              <w:rPr>
                <w:b/>
                <w:sz w:val="24"/>
              </w:rPr>
              <w:t>підприємництва</w:t>
            </w:r>
            <w:proofErr w:type="spellEnd"/>
          </w:p>
          <w:p w:rsidR="004528F2" w:rsidRPr="009231C6" w:rsidRDefault="004528F2" w:rsidP="004528F2">
            <w:pPr>
              <w:pStyle w:val="a6"/>
              <w:widowControl w:val="0"/>
              <w:tabs>
                <w:tab w:val="left" w:pos="279"/>
              </w:tabs>
              <w:adjustRightInd w:val="0"/>
              <w:spacing w:after="0"/>
              <w:jc w:val="both"/>
              <w:textAlignment w:val="baseline"/>
              <w:rPr>
                <w:sz w:val="24"/>
                <w:lang w:val="uk-UA"/>
              </w:rPr>
            </w:pPr>
            <w:r w:rsidRPr="009231C6">
              <w:rPr>
                <w:sz w:val="24"/>
                <w:lang w:val="uk-UA"/>
              </w:rPr>
              <w:t xml:space="preserve">1. Загальна характеристика </w:t>
            </w:r>
            <w:proofErr w:type="spellStart"/>
            <w:r w:rsidRPr="009231C6">
              <w:rPr>
                <w:sz w:val="24"/>
                <w:lang w:val="uk-UA"/>
              </w:rPr>
              <w:t>суб</w:t>
            </w:r>
            <w:proofErr w:type="spellEnd"/>
            <w:r w:rsidRPr="009231C6">
              <w:rPr>
                <w:sz w:val="24"/>
              </w:rPr>
              <w:t>’</w:t>
            </w:r>
            <w:proofErr w:type="spellStart"/>
            <w:r w:rsidRPr="009231C6">
              <w:rPr>
                <w:sz w:val="24"/>
                <w:lang w:val="uk-UA"/>
              </w:rPr>
              <w:t>єктів</w:t>
            </w:r>
            <w:proofErr w:type="spellEnd"/>
            <w:r w:rsidRPr="009231C6">
              <w:rPr>
                <w:sz w:val="24"/>
                <w:lang w:val="uk-UA"/>
              </w:rPr>
              <w:t xml:space="preserve"> підприємництва</w:t>
            </w:r>
          </w:p>
          <w:p w:rsidR="004528F2" w:rsidRPr="009231C6" w:rsidRDefault="004528F2" w:rsidP="004528F2">
            <w:pPr>
              <w:pStyle w:val="a6"/>
              <w:widowControl w:val="0"/>
              <w:tabs>
                <w:tab w:val="left" w:pos="279"/>
              </w:tabs>
              <w:adjustRightInd w:val="0"/>
              <w:spacing w:after="0"/>
              <w:jc w:val="both"/>
              <w:textAlignment w:val="baseline"/>
              <w:rPr>
                <w:color w:val="000000" w:themeColor="text1"/>
                <w:kern w:val="24"/>
                <w:sz w:val="24"/>
                <w:lang w:val="uk-UA"/>
              </w:rPr>
            </w:pPr>
            <w:r w:rsidRPr="009231C6">
              <w:rPr>
                <w:sz w:val="24"/>
                <w:lang w:val="uk-UA"/>
              </w:rPr>
              <w:t>2. Заснування підприємництва</w:t>
            </w:r>
          </w:p>
        </w:tc>
        <w:tc>
          <w:tcPr>
            <w:tcW w:w="0" w:type="auto"/>
            <w:vAlign w:val="center"/>
          </w:tcPr>
          <w:p w:rsidR="004528F2" w:rsidRPr="009231C6" w:rsidRDefault="004528F2" w:rsidP="004528F2">
            <w:pPr>
              <w:jc w:val="center"/>
              <w:rPr>
                <w:rFonts w:ascii="Times New Roman" w:hAnsi="Times New Roman" w:cs="Times New Roman"/>
                <w:color w:val="000000" w:themeColor="text1"/>
                <w:kern w:val="24"/>
                <w:sz w:val="24"/>
                <w:szCs w:val="24"/>
              </w:rPr>
            </w:pPr>
            <w:r w:rsidRPr="00715D04">
              <w:rPr>
                <w:rFonts w:ascii="Times New Roman" w:hAnsi="Times New Roman" w:cs="Times New Roman"/>
              </w:rPr>
              <w:t>4</w:t>
            </w:r>
          </w:p>
        </w:tc>
        <w:tc>
          <w:tcPr>
            <w:tcW w:w="0" w:type="auto"/>
          </w:tcPr>
          <w:p w:rsidR="004528F2" w:rsidRPr="009231C6" w:rsidRDefault="004528F2" w:rsidP="004528F2">
            <w:pPr>
              <w:jc w:val="center"/>
              <w:rPr>
                <w:rFonts w:ascii="Times New Roman" w:hAnsi="Times New Roman" w:cs="Times New Roman"/>
                <w:color w:val="000000" w:themeColor="text1"/>
                <w:kern w:val="24"/>
                <w:sz w:val="24"/>
                <w:szCs w:val="24"/>
              </w:rPr>
            </w:pPr>
            <w:r>
              <w:rPr>
                <w:rFonts w:ascii="Times New Roman" w:eastAsia="Times New Roman" w:hAnsi="Times New Roman" w:cs="Times New Roman"/>
                <w:sz w:val="24"/>
                <w:szCs w:val="24"/>
                <w:lang w:eastAsia="ru-RU"/>
              </w:rPr>
              <w:t>7</w:t>
            </w:r>
          </w:p>
        </w:tc>
      </w:tr>
      <w:tr w:rsidR="004528F2" w:rsidRPr="009231C6" w:rsidTr="00E37456">
        <w:tc>
          <w:tcPr>
            <w:tcW w:w="0" w:type="auto"/>
          </w:tcPr>
          <w:p w:rsidR="004528F2" w:rsidRPr="009231C6" w:rsidRDefault="004528F2" w:rsidP="004528F2">
            <w:pPr>
              <w:jc w:val="center"/>
              <w:rPr>
                <w:rFonts w:ascii="Times New Roman" w:hAnsi="Times New Roman" w:cs="Times New Roman"/>
                <w:color w:val="000000" w:themeColor="text1"/>
                <w:kern w:val="24"/>
                <w:sz w:val="24"/>
                <w:szCs w:val="24"/>
              </w:rPr>
            </w:pPr>
            <w:r w:rsidRPr="009231C6">
              <w:rPr>
                <w:rFonts w:ascii="Times New Roman" w:eastAsia="Times New Roman" w:hAnsi="Times New Roman" w:cs="Times New Roman"/>
                <w:color w:val="000000"/>
                <w:kern w:val="24"/>
                <w:sz w:val="24"/>
                <w:szCs w:val="24"/>
                <w:lang w:eastAsia="uk-UA"/>
              </w:rPr>
              <w:lastRenderedPageBreak/>
              <w:t>11</w:t>
            </w:r>
          </w:p>
        </w:tc>
        <w:tc>
          <w:tcPr>
            <w:tcW w:w="0" w:type="auto"/>
          </w:tcPr>
          <w:p w:rsidR="004528F2" w:rsidRPr="009231C6" w:rsidRDefault="004528F2" w:rsidP="004528F2">
            <w:pPr>
              <w:pStyle w:val="a6"/>
              <w:widowControl w:val="0"/>
              <w:tabs>
                <w:tab w:val="left" w:pos="279"/>
              </w:tabs>
              <w:adjustRightInd w:val="0"/>
              <w:spacing w:after="0"/>
              <w:jc w:val="both"/>
              <w:textAlignment w:val="baseline"/>
              <w:rPr>
                <w:b/>
                <w:sz w:val="24"/>
              </w:rPr>
            </w:pPr>
            <w:proofErr w:type="spellStart"/>
            <w:r w:rsidRPr="009231C6">
              <w:rPr>
                <w:b/>
                <w:sz w:val="24"/>
              </w:rPr>
              <w:t>Судова</w:t>
            </w:r>
            <w:proofErr w:type="spellEnd"/>
            <w:r w:rsidRPr="009231C6">
              <w:rPr>
                <w:b/>
                <w:sz w:val="24"/>
              </w:rPr>
              <w:t xml:space="preserve"> </w:t>
            </w:r>
            <w:proofErr w:type="spellStart"/>
            <w:r w:rsidRPr="009231C6">
              <w:rPr>
                <w:b/>
                <w:sz w:val="24"/>
              </w:rPr>
              <w:t>влада</w:t>
            </w:r>
            <w:proofErr w:type="spellEnd"/>
            <w:r w:rsidRPr="009231C6">
              <w:rPr>
                <w:b/>
                <w:sz w:val="24"/>
              </w:rPr>
              <w:t xml:space="preserve">. Прокуратура, адвокатура та </w:t>
            </w:r>
            <w:proofErr w:type="spellStart"/>
            <w:r w:rsidRPr="009231C6">
              <w:rPr>
                <w:b/>
                <w:sz w:val="24"/>
              </w:rPr>
              <w:t>нотаріат</w:t>
            </w:r>
            <w:proofErr w:type="spellEnd"/>
          </w:p>
          <w:p w:rsidR="004528F2" w:rsidRPr="009231C6" w:rsidRDefault="004528F2" w:rsidP="004528F2">
            <w:pPr>
              <w:pStyle w:val="a6"/>
              <w:widowControl w:val="0"/>
              <w:tabs>
                <w:tab w:val="left" w:pos="279"/>
              </w:tabs>
              <w:adjustRightInd w:val="0"/>
              <w:spacing w:after="0"/>
              <w:jc w:val="both"/>
              <w:textAlignment w:val="baseline"/>
              <w:rPr>
                <w:sz w:val="24"/>
                <w:lang w:val="uk-UA"/>
              </w:rPr>
            </w:pPr>
            <w:r w:rsidRPr="009231C6">
              <w:rPr>
                <w:sz w:val="24"/>
                <w:lang w:val="uk-UA"/>
              </w:rPr>
              <w:t>1. Процесуальна діяльність суду в цивільних справах</w:t>
            </w:r>
          </w:p>
          <w:p w:rsidR="004528F2" w:rsidRPr="009231C6" w:rsidRDefault="004528F2" w:rsidP="004528F2">
            <w:pPr>
              <w:pStyle w:val="a6"/>
              <w:widowControl w:val="0"/>
              <w:tabs>
                <w:tab w:val="left" w:pos="279"/>
              </w:tabs>
              <w:adjustRightInd w:val="0"/>
              <w:spacing w:after="0"/>
              <w:jc w:val="both"/>
              <w:textAlignment w:val="baseline"/>
              <w:rPr>
                <w:color w:val="000000" w:themeColor="text1"/>
                <w:kern w:val="24"/>
                <w:sz w:val="24"/>
                <w:lang w:val="uk-UA"/>
              </w:rPr>
            </w:pPr>
            <w:r w:rsidRPr="009231C6">
              <w:rPr>
                <w:sz w:val="24"/>
                <w:lang w:val="uk-UA"/>
              </w:rPr>
              <w:t>2. Досудове врегулювання господарських спорів</w:t>
            </w:r>
          </w:p>
        </w:tc>
        <w:tc>
          <w:tcPr>
            <w:tcW w:w="0" w:type="auto"/>
            <w:vAlign w:val="center"/>
          </w:tcPr>
          <w:p w:rsidR="004528F2" w:rsidRPr="009231C6" w:rsidRDefault="004528F2" w:rsidP="004528F2">
            <w:pPr>
              <w:jc w:val="center"/>
              <w:rPr>
                <w:rFonts w:ascii="Times New Roman" w:hAnsi="Times New Roman" w:cs="Times New Roman"/>
                <w:color w:val="000000" w:themeColor="text1"/>
                <w:kern w:val="24"/>
                <w:sz w:val="24"/>
                <w:szCs w:val="24"/>
              </w:rPr>
            </w:pPr>
            <w:r w:rsidRPr="00715D04">
              <w:rPr>
                <w:rFonts w:ascii="Times New Roman" w:hAnsi="Times New Roman" w:cs="Times New Roman"/>
              </w:rPr>
              <w:t>3</w:t>
            </w:r>
          </w:p>
        </w:tc>
        <w:tc>
          <w:tcPr>
            <w:tcW w:w="0" w:type="auto"/>
          </w:tcPr>
          <w:p w:rsidR="004528F2" w:rsidRPr="009231C6" w:rsidRDefault="004528F2" w:rsidP="004528F2">
            <w:pPr>
              <w:jc w:val="center"/>
              <w:rPr>
                <w:rFonts w:ascii="Times New Roman" w:hAnsi="Times New Roman" w:cs="Times New Roman"/>
                <w:color w:val="000000" w:themeColor="text1"/>
                <w:kern w:val="24"/>
                <w:sz w:val="24"/>
                <w:szCs w:val="24"/>
              </w:rPr>
            </w:pPr>
            <w:r>
              <w:rPr>
                <w:rFonts w:ascii="Times New Roman" w:eastAsia="Times New Roman" w:hAnsi="Times New Roman" w:cs="Times New Roman"/>
                <w:sz w:val="24"/>
                <w:szCs w:val="24"/>
                <w:lang w:eastAsia="ru-RU"/>
              </w:rPr>
              <w:t>6</w:t>
            </w:r>
          </w:p>
        </w:tc>
      </w:tr>
      <w:tr w:rsidR="004528F2" w:rsidRPr="009231C6" w:rsidTr="00E37456">
        <w:tc>
          <w:tcPr>
            <w:tcW w:w="0" w:type="auto"/>
          </w:tcPr>
          <w:p w:rsidR="004528F2" w:rsidRPr="009231C6" w:rsidRDefault="004528F2" w:rsidP="004528F2">
            <w:pPr>
              <w:jc w:val="center"/>
              <w:rPr>
                <w:rFonts w:ascii="Times New Roman" w:hAnsi="Times New Roman" w:cs="Times New Roman"/>
                <w:color w:val="000000" w:themeColor="text1"/>
                <w:kern w:val="24"/>
                <w:sz w:val="24"/>
                <w:szCs w:val="24"/>
              </w:rPr>
            </w:pPr>
            <w:r w:rsidRPr="009231C6">
              <w:rPr>
                <w:rFonts w:ascii="Times New Roman" w:eastAsia="Times New Roman" w:hAnsi="Times New Roman" w:cs="Times New Roman"/>
                <w:color w:val="000000"/>
                <w:kern w:val="24"/>
                <w:sz w:val="24"/>
                <w:szCs w:val="24"/>
                <w:lang w:eastAsia="uk-UA"/>
              </w:rPr>
              <w:t>12</w:t>
            </w:r>
          </w:p>
        </w:tc>
        <w:tc>
          <w:tcPr>
            <w:tcW w:w="0" w:type="auto"/>
          </w:tcPr>
          <w:p w:rsidR="004528F2" w:rsidRPr="009231C6" w:rsidRDefault="004528F2" w:rsidP="004528F2">
            <w:pPr>
              <w:tabs>
                <w:tab w:val="left" w:pos="279"/>
              </w:tabs>
              <w:ind w:left="-5"/>
              <w:rPr>
                <w:rFonts w:ascii="Times New Roman" w:hAnsi="Times New Roman" w:cs="Times New Roman"/>
                <w:b/>
                <w:sz w:val="24"/>
                <w:szCs w:val="24"/>
              </w:rPr>
            </w:pPr>
            <w:r w:rsidRPr="009231C6">
              <w:rPr>
                <w:rFonts w:ascii="Times New Roman" w:hAnsi="Times New Roman" w:cs="Times New Roman"/>
                <w:b/>
                <w:sz w:val="24"/>
                <w:szCs w:val="24"/>
              </w:rPr>
              <w:t>Основи кримінального права</w:t>
            </w:r>
          </w:p>
          <w:p w:rsidR="004528F2" w:rsidRPr="009231C6" w:rsidRDefault="004528F2" w:rsidP="004528F2">
            <w:pPr>
              <w:tabs>
                <w:tab w:val="left" w:pos="279"/>
              </w:tabs>
              <w:ind w:left="-5"/>
              <w:rPr>
                <w:rFonts w:ascii="Times New Roman" w:hAnsi="Times New Roman" w:cs="Times New Roman"/>
                <w:sz w:val="24"/>
                <w:szCs w:val="24"/>
              </w:rPr>
            </w:pPr>
            <w:r w:rsidRPr="009231C6">
              <w:rPr>
                <w:rFonts w:ascii="Times New Roman" w:hAnsi="Times New Roman" w:cs="Times New Roman"/>
                <w:sz w:val="24"/>
                <w:szCs w:val="24"/>
              </w:rPr>
              <w:t>1. Поняття та підстави кримінальної відповідальності</w:t>
            </w:r>
          </w:p>
          <w:p w:rsidR="004528F2" w:rsidRPr="009231C6" w:rsidRDefault="004528F2" w:rsidP="004528F2">
            <w:pPr>
              <w:tabs>
                <w:tab w:val="left" w:pos="279"/>
              </w:tabs>
              <w:ind w:left="-5"/>
              <w:rPr>
                <w:rFonts w:ascii="Times New Roman" w:hAnsi="Times New Roman" w:cs="Times New Roman"/>
                <w:color w:val="000000" w:themeColor="text1"/>
                <w:kern w:val="24"/>
                <w:sz w:val="24"/>
                <w:szCs w:val="24"/>
              </w:rPr>
            </w:pPr>
            <w:r w:rsidRPr="009231C6">
              <w:rPr>
                <w:rFonts w:ascii="Times New Roman" w:hAnsi="Times New Roman" w:cs="Times New Roman"/>
                <w:sz w:val="24"/>
                <w:szCs w:val="24"/>
              </w:rPr>
              <w:t>2. Поняття та форми вини</w:t>
            </w:r>
          </w:p>
        </w:tc>
        <w:tc>
          <w:tcPr>
            <w:tcW w:w="0" w:type="auto"/>
            <w:vAlign w:val="center"/>
          </w:tcPr>
          <w:p w:rsidR="004528F2" w:rsidRPr="009231C6" w:rsidRDefault="004528F2" w:rsidP="004528F2">
            <w:pPr>
              <w:jc w:val="center"/>
              <w:rPr>
                <w:rFonts w:ascii="Times New Roman" w:hAnsi="Times New Roman" w:cs="Times New Roman"/>
                <w:color w:val="000000" w:themeColor="text1"/>
                <w:kern w:val="24"/>
                <w:sz w:val="24"/>
                <w:szCs w:val="24"/>
              </w:rPr>
            </w:pPr>
            <w:r w:rsidRPr="00715D04">
              <w:rPr>
                <w:rFonts w:ascii="Times New Roman" w:hAnsi="Times New Roman" w:cs="Times New Roman"/>
              </w:rPr>
              <w:t>4</w:t>
            </w:r>
          </w:p>
        </w:tc>
        <w:tc>
          <w:tcPr>
            <w:tcW w:w="0" w:type="auto"/>
          </w:tcPr>
          <w:p w:rsidR="004528F2" w:rsidRPr="009231C6" w:rsidRDefault="004528F2" w:rsidP="004528F2">
            <w:pPr>
              <w:jc w:val="center"/>
              <w:rPr>
                <w:rFonts w:ascii="Times New Roman" w:hAnsi="Times New Roman" w:cs="Times New Roman"/>
                <w:color w:val="000000" w:themeColor="text1"/>
                <w:kern w:val="24"/>
                <w:sz w:val="24"/>
                <w:szCs w:val="24"/>
              </w:rPr>
            </w:pPr>
            <w:r>
              <w:rPr>
                <w:rFonts w:ascii="Times New Roman" w:eastAsia="Times New Roman" w:hAnsi="Times New Roman" w:cs="Times New Roman"/>
                <w:sz w:val="24"/>
                <w:szCs w:val="24"/>
                <w:lang w:eastAsia="ru-RU"/>
              </w:rPr>
              <w:t>6</w:t>
            </w:r>
          </w:p>
        </w:tc>
      </w:tr>
    </w:tbl>
    <w:p w:rsidR="003C5736" w:rsidRPr="00332C96" w:rsidRDefault="003C5736" w:rsidP="00F10C3E">
      <w:pPr>
        <w:spacing w:after="0" w:line="240" w:lineRule="auto"/>
        <w:ind w:firstLine="709"/>
        <w:jc w:val="both"/>
        <w:rPr>
          <w:rFonts w:ascii="Times New Roman" w:hAnsi="Times New Roman" w:cs="Times New Roman"/>
          <w:color w:val="000000" w:themeColor="text1"/>
          <w:kern w:val="24"/>
          <w:sz w:val="24"/>
          <w:szCs w:val="24"/>
        </w:rPr>
      </w:pPr>
    </w:p>
    <w:p w:rsidR="006769D6" w:rsidRPr="006769D6" w:rsidRDefault="006769D6" w:rsidP="006769D6">
      <w:pPr>
        <w:pStyle w:val="a3"/>
        <w:spacing w:before="0" w:beforeAutospacing="0" w:after="0" w:afterAutospacing="0"/>
        <w:ind w:firstLine="709"/>
        <w:jc w:val="both"/>
        <w:rPr>
          <w:rFonts w:eastAsia="+mn-ea"/>
          <w:b/>
          <w:bCs/>
          <w:color w:val="000000"/>
          <w:kern w:val="24"/>
        </w:rPr>
      </w:pPr>
      <w:r w:rsidRPr="006769D6">
        <w:rPr>
          <w:rFonts w:eastAsia="+mn-ea"/>
          <w:b/>
          <w:bCs/>
          <w:color w:val="000000"/>
          <w:kern w:val="24"/>
        </w:rPr>
        <w:t>4. Освітні технології, методи навчання і викладання навчальної дисципліни</w:t>
      </w:r>
    </w:p>
    <w:p w:rsidR="006769D6" w:rsidRPr="006769D6" w:rsidRDefault="006769D6" w:rsidP="006769D6">
      <w:pPr>
        <w:ind w:firstLine="709"/>
        <w:jc w:val="both"/>
        <w:rPr>
          <w:rFonts w:ascii="Times New Roman" w:hAnsi="Times New Roman" w:cs="Times New Roman"/>
          <w:spacing w:val="-4"/>
          <w:sz w:val="24"/>
          <w:szCs w:val="24"/>
          <w:lang w:eastAsia="uk-UA"/>
        </w:rPr>
      </w:pPr>
      <w:r w:rsidRPr="006769D6">
        <w:rPr>
          <w:rFonts w:ascii="Times New Roman" w:hAnsi="Times New Roman" w:cs="Times New Roman"/>
          <w:spacing w:val="-4"/>
          <w:sz w:val="24"/>
          <w:szCs w:val="24"/>
          <w:lang w:eastAsia="uk-UA"/>
        </w:rPr>
        <w:t>При викладанні навчальної дисципліни «</w:t>
      </w:r>
      <w:r>
        <w:rPr>
          <w:rFonts w:ascii="Times New Roman" w:hAnsi="Times New Roman" w:cs="Times New Roman"/>
          <w:spacing w:val="-4"/>
          <w:sz w:val="24"/>
          <w:szCs w:val="24"/>
          <w:lang w:eastAsia="uk-UA"/>
        </w:rPr>
        <w:t>Правознавство</w:t>
      </w:r>
      <w:r w:rsidRPr="006769D6">
        <w:rPr>
          <w:rFonts w:ascii="Times New Roman" w:hAnsi="Times New Roman" w:cs="Times New Roman"/>
          <w:spacing w:val="-4"/>
          <w:sz w:val="24"/>
          <w:szCs w:val="24"/>
          <w:lang w:eastAsia="uk-UA"/>
        </w:rPr>
        <w:t xml:space="preserve">» використовуються сучасні освітні технології, які ефективно поєднуються з традиційними методами викладання з тією метою, щоб поліпшити процес навчання та зробити його більш ефективним та доступним для здобувачів. </w:t>
      </w:r>
    </w:p>
    <w:p w:rsidR="006769D6" w:rsidRPr="006769D6" w:rsidRDefault="006769D6" w:rsidP="006769D6">
      <w:pPr>
        <w:pStyle w:val="a3"/>
        <w:tabs>
          <w:tab w:val="left" w:pos="993"/>
        </w:tabs>
        <w:spacing w:before="0" w:beforeAutospacing="0" w:after="0" w:afterAutospacing="0"/>
        <w:ind w:firstLine="709"/>
        <w:jc w:val="both"/>
        <w:rPr>
          <w:rFonts w:eastAsia="+mn-ea"/>
          <w:b/>
          <w:bCs/>
          <w:color w:val="000000"/>
          <w:kern w:val="24"/>
        </w:rPr>
      </w:pPr>
      <w:r w:rsidRPr="006769D6">
        <w:rPr>
          <w:rFonts w:eastAsia="+mn-ea"/>
          <w:b/>
          <w:bCs/>
          <w:color w:val="000000"/>
          <w:kern w:val="24"/>
        </w:rPr>
        <w:t>Методи навчання:</w:t>
      </w:r>
    </w:p>
    <w:p w:rsidR="006769D6" w:rsidRPr="006769D6" w:rsidRDefault="006769D6" w:rsidP="006769D6">
      <w:pPr>
        <w:pStyle w:val="a3"/>
        <w:numPr>
          <w:ilvl w:val="0"/>
          <w:numId w:val="29"/>
        </w:numPr>
        <w:tabs>
          <w:tab w:val="left" w:pos="851"/>
          <w:tab w:val="left" w:pos="1134"/>
        </w:tabs>
        <w:spacing w:before="0" w:beforeAutospacing="0" w:after="0" w:afterAutospacing="0"/>
        <w:ind w:left="851" w:hanging="491"/>
        <w:jc w:val="both"/>
        <w:rPr>
          <w:rFonts w:eastAsia="+mn-ea"/>
          <w:bCs/>
          <w:color w:val="000000"/>
          <w:kern w:val="24"/>
        </w:rPr>
      </w:pPr>
      <w:r w:rsidRPr="006769D6">
        <w:rPr>
          <w:rFonts w:eastAsia="+mn-ea"/>
          <w:bCs/>
          <w:color w:val="000000"/>
          <w:kern w:val="24"/>
        </w:rPr>
        <w:t>вербальні методи (лекція, дискусія, бесіда, консультація тощо);</w:t>
      </w:r>
    </w:p>
    <w:p w:rsidR="006769D6" w:rsidRPr="006769D6" w:rsidRDefault="006769D6" w:rsidP="006769D6">
      <w:pPr>
        <w:pStyle w:val="a3"/>
        <w:numPr>
          <w:ilvl w:val="0"/>
          <w:numId w:val="29"/>
        </w:numPr>
        <w:tabs>
          <w:tab w:val="left" w:pos="851"/>
          <w:tab w:val="left" w:pos="1134"/>
        </w:tabs>
        <w:spacing w:before="0" w:beforeAutospacing="0" w:after="0" w:afterAutospacing="0"/>
        <w:ind w:left="851" w:hanging="491"/>
        <w:jc w:val="both"/>
        <w:rPr>
          <w:rFonts w:eastAsia="+mn-ea"/>
          <w:bCs/>
          <w:color w:val="000000"/>
          <w:kern w:val="24"/>
        </w:rPr>
      </w:pPr>
      <w:r w:rsidRPr="006769D6">
        <w:rPr>
          <w:rFonts w:eastAsia="+mn-ea"/>
          <w:bCs/>
          <w:color w:val="000000"/>
          <w:kern w:val="24"/>
        </w:rPr>
        <w:t>наочні методи (презентації результатів виконаних завдань, ілюстрації, відеоматеріали тощо);</w:t>
      </w:r>
    </w:p>
    <w:p w:rsidR="006769D6" w:rsidRPr="006769D6" w:rsidRDefault="006769D6" w:rsidP="006769D6">
      <w:pPr>
        <w:pStyle w:val="a3"/>
        <w:numPr>
          <w:ilvl w:val="0"/>
          <w:numId w:val="29"/>
        </w:numPr>
        <w:tabs>
          <w:tab w:val="left" w:pos="851"/>
          <w:tab w:val="left" w:pos="1134"/>
        </w:tabs>
        <w:spacing w:before="0" w:beforeAutospacing="0" w:after="0" w:afterAutospacing="0"/>
        <w:ind w:left="851" w:hanging="491"/>
        <w:jc w:val="both"/>
        <w:rPr>
          <w:rFonts w:eastAsia="+mn-ea"/>
          <w:bCs/>
          <w:color w:val="000000"/>
          <w:kern w:val="24"/>
        </w:rPr>
      </w:pPr>
      <w:r w:rsidRPr="006769D6">
        <w:rPr>
          <w:rFonts w:eastAsia="+mn-ea"/>
          <w:bCs/>
          <w:color w:val="000000"/>
          <w:kern w:val="24"/>
        </w:rPr>
        <w:t>робота з інформаційними ресурсами: з навчально-методичною, науковою, законодавчо-нормативною літературою та інтернет-ресурсами;</w:t>
      </w:r>
    </w:p>
    <w:p w:rsidR="006769D6" w:rsidRPr="006769D6" w:rsidRDefault="006769D6" w:rsidP="006769D6">
      <w:pPr>
        <w:pStyle w:val="a3"/>
        <w:numPr>
          <w:ilvl w:val="0"/>
          <w:numId w:val="29"/>
        </w:numPr>
        <w:tabs>
          <w:tab w:val="left" w:pos="851"/>
          <w:tab w:val="left" w:pos="1134"/>
        </w:tabs>
        <w:spacing w:before="0" w:beforeAutospacing="0" w:after="0" w:afterAutospacing="0"/>
        <w:ind w:left="851" w:hanging="491"/>
        <w:jc w:val="both"/>
        <w:rPr>
          <w:rFonts w:eastAsia="+mn-ea"/>
          <w:bCs/>
          <w:color w:val="000000"/>
          <w:kern w:val="24"/>
        </w:rPr>
      </w:pPr>
      <w:r w:rsidRPr="006769D6">
        <w:rPr>
          <w:rFonts w:eastAsia="+mn-ea"/>
          <w:bCs/>
          <w:color w:val="000000"/>
          <w:kern w:val="24"/>
        </w:rPr>
        <w:t xml:space="preserve">комп’ютерні засоби навчання (онлайн курси – ресурси, </w:t>
      </w:r>
      <w:proofErr w:type="spellStart"/>
      <w:r w:rsidRPr="006769D6">
        <w:rPr>
          <w:rFonts w:eastAsia="+mn-ea"/>
          <w:bCs/>
          <w:color w:val="000000"/>
          <w:kern w:val="24"/>
        </w:rPr>
        <w:t>web</w:t>
      </w:r>
      <w:proofErr w:type="spellEnd"/>
      <w:r w:rsidRPr="006769D6">
        <w:rPr>
          <w:rFonts w:eastAsia="+mn-ea"/>
          <w:bCs/>
          <w:color w:val="000000"/>
          <w:kern w:val="24"/>
        </w:rPr>
        <w:t xml:space="preserve">-конференції, </w:t>
      </w:r>
      <w:proofErr w:type="spellStart"/>
      <w:r w:rsidRPr="006769D6">
        <w:rPr>
          <w:rFonts w:eastAsia="+mn-ea"/>
          <w:bCs/>
          <w:color w:val="000000"/>
          <w:kern w:val="24"/>
        </w:rPr>
        <w:t>вебінари</w:t>
      </w:r>
      <w:proofErr w:type="spellEnd"/>
      <w:r w:rsidRPr="006769D6">
        <w:rPr>
          <w:rFonts w:eastAsia="+mn-ea"/>
          <w:bCs/>
          <w:color w:val="000000"/>
          <w:kern w:val="24"/>
        </w:rPr>
        <w:t xml:space="preserve"> тощо);</w:t>
      </w:r>
    </w:p>
    <w:p w:rsidR="006769D6" w:rsidRPr="006769D6" w:rsidRDefault="006769D6" w:rsidP="006769D6">
      <w:pPr>
        <w:pStyle w:val="a3"/>
        <w:numPr>
          <w:ilvl w:val="0"/>
          <w:numId w:val="29"/>
        </w:numPr>
        <w:tabs>
          <w:tab w:val="left" w:pos="851"/>
          <w:tab w:val="left" w:pos="1134"/>
        </w:tabs>
        <w:spacing w:before="0" w:beforeAutospacing="0" w:after="0" w:afterAutospacing="0"/>
        <w:ind w:left="851" w:hanging="491"/>
        <w:jc w:val="both"/>
        <w:rPr>
          <w:rFonts w:eastAsia="+mn-ea"/>
          <w:bCs/>
          <w:color w:val="000000"/>
          <w:kern w:val="24"/>
        </w:rPr>
      </w:pPr>
      <w:r w:rsidRPr="006769D6">
        <w:rPr>
          <w:rFonts w:eastAsia="+mn-ea"/>
          <w:bCs/>
          <w:color w:val="000000"/>
          <w:kern w:val="24"/>
        </w:rPr>
        <w:t>самостійна робота над індивідуальним завданням або за програмою навчальної дисципліни;</w:t>
      </w:r>
    </w:p>
    <w:p w:rsidR="006769D6" w:rsidRPr="006769D6" w:rsidRDefault="006769D6" w:rsidP="006769D6">
      <w:pPr>
        <w:pStyle w:val="a3"/>
        <w:numPr>
          <w:ilvl w:val="0"/>
          <w:numId w:val="29"/>
        </w:numPr>
        <w:tabs>
          <w:tab w:val="left" w:pos="851"/>
          <w:tab w:val="left" w:pos="1134"/>
        </w:tabs>
        <w:spacing w:before="0" w:beforeAutospacing="0" w:after="0" w:afterAutospacing="0"/>
        <w:ind w:left="851" w:hanging="491"/>
        <w:jc w:val="both"/>
        <w:rPr>
          <w:rFonts w:eastAsia="+mn-ea"/>
          <w:bCs/>
          <w:color w:val="000000"/>
          <w:kern w:val="24"/>
        </w:rPr>
      </w:pPr>
      <w:r w:rsidRPr="006769D6">
        <w:rPr>
          <w:rFonts w:eastAsia="+mn-ea"/>
          <w:bCs/>
          <w:color w:val="000000"/>
          <w:kern w:val="24"/>
        </w:rPr>
        <w:t>дистанційне навчання з використанням відповідних онлайн-платформ.</w:t>
      </w:r>
    </w:p>
    <w:p w:rsidR="006769D6" w:rsidRPr="006769D6" w:rsidRDefault="006769D6" w:rsidP="006769D6">
      <w:pPr>
        <w:pStyle w:val="a3"/>
        <w:tabs>
          <w:tab w:val="left" w:pos="1134"/>
        </w:tabs>
        <w:spacing w:before="0" w:beforeAutospacing="0" w:after="0" w:afterAutospacing="0"/>
        <w:ind w:firstLine="709"/>
        <w:jc w:val="both"/>
        <w:rPr>
          <w:spacing w:val="-4"/>
        </w:rPr>
      </w:pPr>
      <w:r w:rsidRPr="006769D6">
        <w:rPr>
          <w:rFonts w:eastAsia="Georgia"/>
          <w:color w:val="000000"/>
        </w:rPr>
        <w:t xml:space="preserve">На </w:t>
      </w:r>
      <w:r>
        <w:rPr>
          <w:rFonts w:eastAsia="Georgia"/>
          <w:color w:val="000000"/>
        </w:rPr>
        <w:t>семінарських</w:t>
      </w:r>
      <w:r w:rsidRPr="006769D6">
        <w:rPr>
          <w:rFonts w:eastAsia="Georgia"/>
          <w:color w:val="000000"/>
        </w:rPr>
        <w:t xml:space="preserve"> заняттях навчання здійснюється </w:t>
      </w:r>
      <w:r w:rsidRPr="006769D6">
        <w:rPr>
          <w:spacing w:val="-4"/>
        </w:rPr>
        <w:t xml:space="preserve">шляхом індивідуального та фронтального усного опитування, бліц-опитування; письмових самостійних робіт (написання есе); виконання практичних (індивідуальних та групових) завдань; підготовки та захисту відповідних схем, таблиць, діаграм, графіків; розв’язання кейсів з практичних завдань та задач-казусів; взаємоконтролю здобувачів у парах та малих групах; самоконтролю тощо. </w:t>
      </w:r>
    </w:p>
    <w:p w:rsidR="006769D6" w:rsidRPr="006769D6" w:rsidRDefault="006769D6" w:rsidP="006769D6">
      <w:pPr>
        <w:pStyle w:val="a3"/>
        <w:tabs>
          <w:tab w:val="left" w:pos="1134"/>
        </w:tabs>
        <w:spacing w:before="0" w:beforeAutospacing="0" w:after="0" w:afterAutospacing="0"/>
        <w:ind w:firstLine="709"/>
        <w:jc w:val="both"/>
        <w:rPr>
          <w:spacing w:val="-4"/>
        </w:rPr>
      </w:pPr>
      <w:r w:rsidRPr="006769D6">
        <w:rPr>
          <w:spacing w:val="-4"/>
        </w:rPr>
        <w:t xml:space="preserve">Особливого значення має тестова форма контролю та оцінювання навчальних досягнень здобувачів за допомогою комп’ютерних технологій та використання системи дистанційного навчання </w:t>
      </w:r>
      <w:r w:rsidRPr="006769D6">
        <w:rPr>
          <w:spacing w:val="-4"/>
          <w:lang w:val="en-US"/>
        </w:rPr>
        <w:t>Moodle</w:t>
      </w:r>
      <w:r w:rsidRPr="006769D6">
        <w:rPr>
          <w:spacing w:val="-4"/>
        </w:rPr>
        <w:t>.</w:t>
      </w:r>
    </w:p>
    <w:p w:rsidR="001B5C79" w:rsidRDefault="001B5C79" w:rsidP="001B5C79">
      <w:pPr>
        <w:pStyle w:val="Default"/>
        <w:rPr>
          <w:rFonts w:eastAsia="+mn-ea"/>
          <w:b/>
          <w:bCs/>
          <w:kern w:val="24"/>
        </w:rPr>
      </w:pPr>
    </w:p>
    <w:p w:rsidR="00EB05F8" w:rsidRPr="00EB05F8" w:rsidRDefault="00EB05F8" w:rsidP="001B5C79">
      <w:pPr>
        <w:pStyle w:val="Default"/>
        <w:ind w:firstLine="709"/>
        <w:rPr>
          <w:rFonts w:eastAsia="+mn-ea"/>
          <w:b/>
          <w:bCs/>
          <w:kern w:val="24"/>
        </w:rPr>
      </w:pPr>
      <w:r w:rsidRPr="00EB05F8">
        <w:rPr>
          <w:b/>
          <w:bCs/>
        </w:rPr>
        <w:t>5. Критерії та засоби оцінювання результатів навчання з навчальної дисципліни</w:t>
      </w:r>
    </w:p>
    <w:p w:rsidR="00DB25D9" w:rsidRPr="00DB25D9" w:rsidRDefault="00DB25D9" w:rsidP="00DB25D9">
      <w:pPr>
        <w:pStyle w:val="a3"/>
        <w:spacing w:before="0" w:beforeAutospacing="0" w:after="0" w:afterAutospacing="0"/>
        <w:ind w:firstLine="709"/>
        <w:jc w:val="both"/>
      </w:pPr>
      <w:r w:rsidRPr="00DB25D9">
        <w:rPr>
          <w:b/>
        </w:rPr>
        <w:t>5.1.</w:t>
      </w:r>
      <w:r w:rsidRPr="00DB25D9">
        <w:rPr>
          <w:b/>
          <w:bCs/>
        </w:rPr>
        <w:t xml:space="preserve"> Критерієм підсумкового оцінювання </w:t>
      </w:r>
      <w:r w:rsidRPr="00DB25D9">
        <w:t>має бути досягнення студентом мінімальних порогових рівнів оцінок (балів) за кожним передбаченим результатом навчання.</w:t>
      </w:r>
    </w:p>
    <w:p w:rsidR="00C72390" w:rsidRPr="009231C6" w:rsidRDefault="00C72390" w:rsidP="00C72390">
      <w:pPr>
        <w:pStyle w:val="a3"/>
        <w:spacing w:before="0" w:beforeAutospacing="0" w:after="0" w:afterAutospacing="0"/>
        <w:ind w:firstLine="709"/>
        <w:jc w:val="both"/>
      </w:pPr>
      <w:proofErr w:type="spellStart"/>
      <w:r w:rsidRPr="00EB05F8">
        <w:rPr>
          <w:b/>
          <w:bCs/>
        </w:rPr>
        <w:t>Дедлайни</w:t>
      </w:r>
      <w:proofErr w:type="spellEnd"/>
      <w:r w:rsidRPr="00EB05F8">
        <w:rPr>
          <w:b/>
          <w:bCs/>
        </w:rPr>
        <w:t xml:space="preserve"> та перескладання.</w:t>
      </w:r>
      <w:r w:rsidRPr="00EB05F8">
        <w:t xml:space="preserve"> Роботи, які здаються із порушенням термінів без поважних</w:t>
      </w:r>
      <w:r w:rsidRPr="009231C6">
        <w:t xml:space="preserve"> причин, оцінюються на нижчу оцінку (мінус 1 бал за кожен день порушення </w:t>
      </w:r>
      <w:proofErr w:type="spellStart"/>
      <w:r w:rsidRPr="009231C6">
        <w:t>дедлайну</w:t>
      </w:r>
      <w:proofErr w:type="spellEnd"/>
      <w:r w:rsidRPr="009231C6">
        <w:t>). Перескладання модулів відбувається з дозволу деканату за наявності поважних причин (наприклад, лікарняний, участь у конференції, студентській олімпіаді тощо).</w:t>
      </w:r>
    </w:p>
    <w:p w:rsidR="00C72390" w:rsidRPr="009231C6" w:rsidRDefault="00C72390" w:rsidP="00C72390">
      <w:pPr>
        <w:pStyle w:val="a3"/>
        <w:spacing w:before="0" w:beforeAutospacing="0" w:after="0" w:afterAutospacing="0"/>
        <w:ind w:firstLine="709"/>
        <w:jc w:val="both"/>
      </w:pPr>
      <w:r w:rsidRPr="009231C6">
        <w:rPr>
          <w:b/>
          <w:bCs/>
        </w:rPr>
        <w:t>Академічна доброчесність.</w:t>
      </w:r>
      <w:r w:rsidRPr="009231C6">
        <w:t xml:space="preserve"> Здобувачі повинні самостійно виконувати навчальні завдання, завдання поточного та підсумкового контролю результатів навчання. В разі використання чужих ідей, розробок, тверджень, обов’язковим є посилання на джерела інформації. Списування під час контрольних заходів має наслідком отримання незадовільної оцінки за відповідний вид роботи.</w:t>
      </w:r>
    </w:p>
    <w:p w:rsidR="00C72390" w:rsidRPr="009231C6" w:rsidRDefault="00C72390" w:rsidP="00C72390">
      <w:pPr>
        <w:pStyle w:val="a3"/>
        <w:spacing w:before="0" w:beforeAutospacing="0" w:after="0" w:afterAutospacing="0"/>
        <w:ind w:firstLine="709"/>
        <w:jc w:val="both"/>
      </w:pPr>
      <w:r w:rsidRPr="009231C6">
        <w:rPr>
          <w:b/>
          <w:bCs/>
        </w:rPr>
        <w:t>Відвідування занять.</w:t>
      </w:r>
      <w:r w:rsidRPr="009231C6">
        <w:t xml:space="preserve"> В</w:t>
      </w:r>
      <w:r w:rsidRPr="009231C6">
        <w:rPr>
          <w:bCs/>
        </w:rPr>
        <w:t xml:space="preserve">ідвідування занять - обов’язкова умова виконання навчального плану дисципліни. </w:t>
      </w:r>
      <w:r w:rsidRPr="009231C6">
        <w:t xml:space="preserve">За відсутності здобувача на </w:t>
      </w:r>
      <w:r w:rsidR="00954926">
        <w:t>семінарському</w:t>
      </w:r>
      <w:r w:rsidRPr="009231C6">
        <w:t xml:space="preserve"> занятті він втрачає можливість отримати бали як результат його оцінювання по конкретній темі. </w:t>
      </w:r>
      <w:r w:rsidRPr="009231C6">
        <w:rPr>
          <w:bCs/>
        </w:rPr>
        <w:t>Форми навчання визначені затвердженим графіком освітнього процесу Чернівецького національного університету імені Юрія Федьковича</w:t>
      </w:r>
      <w:r w:rsidRPr="009231C6">
        <w:t xml:space="preserve">. </w:t>
      </w:r>
    </w:p>
    <w:p w:rsidR="00C72390" w:rsidRPr="009231C6" w:rsidRDefault="00C72390" w:rsidP="00C72390">
      <w:pPr>
        <w:pStyle w:val="a3"/>
        <w:spacing w:before="0" w:beforeAutospacing="0" w:after="0" w:afterAutospacing="0"/>
        <w:ind w:firstLine="709"/>
        <w:jc w:val="both"/>
        <w:rPr>
          <w:b/>
        </w:rPr>
      </w:pPr>
      <w:r w:rsidRPr="009231C6">
        <w:rPr>
          <w:b/>
        </w:rPr>
        <w:t xml:space="preserve">Критерії оцінювання: </w:t>
      </w:r>
    </w:p>
    <w:p w:rsidR="00C72390" w:rsidRPr="009231C6" w:rsidRDefault="00C72390" w:rsidP="00C72390">
      <w:pPr>
        <w:pStyle w:val="a3"/>
        <w:spacing w:before="0" w:beforeAutospacing="0" w:after="0" w:afterAutospacing="0"/>
        <w:ind w:firstLine="709"/>
        <w:jc w:val="both"/>
      </w:pPr>
      <w:r w:rsidRPr="009231C6">
        <w:rPr>
          <w:b/>
          <w:bCs/>
        </w:rPr>
        <w:t>при усних відповідях</w:t>
      </w:r>
      <w:r w:rsidRPr="009231C6">
        <w:t xml:space="preserve">: повнота розкриття питання; логіка викладання матеріалу; використання різноманітних (у тому числі іноземною мовою) джерел інформації; аналітичні </w:t>
      </w:r>
      <w:r w:rsidRPr="009231C6">
        <w:lastRenderedPageBreak/>
        <w:t xml:space="preserve">міркування, уміння робити порівняння, висновки; уміння аналізувати теоретичні проблеми з урахуванням світової та вітчизняної практики; </w:t>
      </w:r>
    </w:p>
    <w:p w:rsidR="00C72390" w:rsidRPr="009231C6" w:rsidRDefault="00C72390" w:rsidP="00C72390">
      <w:pPr>
        <w:pStyle w:val="a3"/>
        <w:spacing w:before="0" w:beforeAutospacing="0" w:after="0" w:afterAutospacing="0"/>
        <w:ind w:firstLine="709"/>
        <w:jc w:val="both"/>
      </w:pPr>
      <w:r w:rsidRPr="009231C6">
        <w:rPr>
          <w:b/>
          <w:bCs/>
        </w:rPr>
        <w:t>при виконанні письмових завдань</w:t>
      </w:r>
      <w:r w:rsidRPr="009231C6">
        <w:t xml:space="preserve">: повнота розкриття питання, аргументованість і логіка викладення матеріалу, використання різноманітних джерел, законодавчих актів, прикладів і фактичного матеріалу тощо; цілісність, системність, логічність, уміння формулювати висновки; акуратність оформлення письмової роботи. </w:t>
      </w:r>
    </w:p>
    <w:p w:rsidR="00C72390" w:rsidRPr="009231C6" w:rsidRDefault="00C72390" w:rsidP="00C72390">
      <w:pPr>
        <w:pStyle w:val="a3"/>
        <w:spacing w:before="0" w:beforeAutospacing="0" w:after="0" w:afterAutospacing="0"/>
        <w:ind w:firstLine="709"/>
        <w:jc w:val="both"/>
      </w:pPr>
      <w:r w:rsidRPr="009231C6">
        <w:t>Вищими балами оцінюється самостійний обґрунтований погляд здобувача щодо конкретної практичної ситуації або проблеми.</w:t>
      </w:r>
    </w:p>
    <w:p w:rsidR="00C72390" w:rsidRDefault="00C72390" w:rsidP="00C72390">
      <w:pPr>
        <w:spacing w:after="0" w:line="240" w:lineRule="auto"/>
        <w:ind w:firstLine="709"/>
        <w:jc w:val="both"/>
        <w:rPr>
          <w:rFonts w:ascii="Times New Roman" w:hAnsi="Times New Roman" w:cs="Times New Roman"/>
          <w:sz w:val="24"/>
          <w:szCs w:val="24"/>
        </w:rPr>
      </w:pPr>
      <w:r w:rsidRPr="009231C6">
        <w:rPr>
          <w:rFonts w:ascii="Times New Roman" w:hAnsi="Times New Roman" w:cs="Times New Roman"/>
          <w:sz w:val="24"/>
          <w:szCs w:val="24"/>
        </w:rPr>
        <w:t xml:space="preserve">Максимальна кількість балів, яку здобувач може отримати в процесі вивчення дисципліни протягом семестру, становить 100 балів, з яких 60 балів здобувач набирає при поточних видах контролю і 40 балів – у процесі підсумкового виду контролю (заліку). </w:t>
      </w:r>
    </w:p>
    <w:p w:rsidR="00C72390" w:rsidRPr="009231C6" w:rsidRDefault="00C72390" w:rsidP="00C72390">
      <w:pPr>
        <w:spacing w:after="0" w:line="240" w:lineRule="auto"/>
        <w:ind w:firstLine="709"/>
        <w:jc w:val="both"/>
        <w:rPr>
          <w:rFonts w:ascii="Times New Roman" w:hAnsi="Times New Roman" w:cs="Times New Roman"/>
          <w:sz w:val="24"/>
          <w:szCs w:val="24"/>
        </w:rPr>
      </w:pPr>
    </w:p>
    <w:p w:rsidR="00472419" w:rsidRPr="00692C9A" w:rsidRDefault="00805F8F" w:rsidP="00F10C3E">
      <w:pPr>
        <w:spacing w:after="0" w:line="240" w:lineRule="auto"/>
        <w:jc w:val="center"/>
        <w:rPr>
          <w:rFonts w:ascii="Times New Roman" w:hAnsi="Times New Roman" w:cs="Times New Roman"/>
          <w:b/>
          <w:bCs/>
          <w:sz w:val="24"/>
          <w:szCs w:val="24"/>
        </w:rPr>
      </w:pPr>
      <w:r>
        <w:rPr>
          <w:rFonts w:ascii="Times New Roman" w:hAnsi="Times New Roman" w:cs="Times New Roman"/>
          <w:b/>
          <w:sz w:val="24"/>
          <w:szCs w:val="24"/>
        </w:rPr>
        <w:t xml:space="preserve">5.2. </w:t>
      </w:r>
      <w:r w:rsidR="00472419" w:rsidRPr="00692C9A">
        <w:rPr>
          <w:rFonts w:ascii="Times New Roman" w:hAnsi="Times New Roman" w:cs="Times New Roman"/>
          <w:b/>
          <w:sz w:val="24"/>
          <w:szCs w:val="24"/>
        </w:rPr>
        <w:t>Шкала оцінювання: національна та ECTS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7"/>
        <w:gridCol w:w="1697"/>
        <w:gridCol w:w="5521"/>
      </w:tblGrid>
      <w:tr w:rsidR="00472419" w:rsidRPr="00692C9A" w:rsidTr="009D6CEC">
        <w:tc>
          <w:tcPr>
            <w:tcW w:w="1338" w:type="pct"/>
            <w:vMerge w:val="restart"/>
            <w:shd w:val="clear" w:color="auto" w:fill="auto"/>
            <w:vAlign w:val="center"/>
          </w:tcPr>
          <w:p w:rsidR="00472419" w:rsidRPr="00692C9A" w:rsidRDefault="00472419" w:rsidP="00F10C3E">
            <w:pPr>
              <w:spacing w:after="0" w:line="240" w:lineRule="auto"/>
              <w:jc w:val="center"/>
              <w:rPr>
                <w:rFonts w:ascii="Times New Roman" w:hAnsi="Times New Roman" w:cs="Times New Roman"/>
                <w:bCs/>
                <w:sz w:val="24"/>
                <w:szCs w:val="24"/>
              </w:rPr>
            </w:pPr>
            <w:r w:rsidRPr="00692C9A">
              <w:rPr>
                <w:rFonts w:ascii="Times New Roman" w:hAnsi="Times New Roman" w:cs="Times New Roman"/>
                <w:sz w:val="24"/>
                <w:szCs w:val="24"/>
              </w:rPr>
              <w:t>Оцінка за національною шкалою</w:t>
            </w:r>
          </w:p>
        </w:tc>
        <w:tc>
          <w:tcPr>
            <w:tcW w:w="3662" w:type="pct"/>
            <w:gridSpan w:val="2"/>
            <w:shd w:val="clear" w:color="auto" w:fill="auto"/>
            <w:vAlign w:val="center"/>
          </w:tcPr>
          <w:p w:rsidR="00472419" w:rsidRPr="00692C9A" w:rsidRDefault="00472419" w:rsidP="00F10C3E">
            <w:pPr>
              <w:spacing w:after="0" w:line="240" w:lineRule="auto"/>
              <w:jc w:val="center"/>
              <w:rPr>
                <w:rFonts w:ascii="Times New Roman" w:hAnsi="Times New Roman" w:cs="Times New Roman"/>
                <w:bCs/>
                <w:sz w:val="24"/>
                <w:szCs w:val="24"/>
              </w:rPr>
            </w:pPr>
            <w:r w:rsidRPr="00692C9A">
              <w:rPr>
                <w:rFonts w:ascii="Times New Roman" w:hAnsi="Times New Roman" w:cs="Times New Roman"/>
                <w:sz w:val="24"/>
                <w:szCs w:val="24"/>
              </w:rPr>
              <w:t>Оцінка за шкалою ECTS</w:t>
            </w:r>
          </w:p>
        </w:tc>
      </w:tr>
      <w:tr w:rsidR="00472419" w:rsidRPr="00692C9A" w:rsidTr="009D6CEC">
        <w:tc>
          <w:tcPr>
            <w:tcW w:w="1338" w:type="pct"/>
            <w:vMerge/>
            <w:shd w:val="clear" w:color="auto" w:fill="auto"/>
            <w:vAlign w:val="center"/>
          </w:tcPr>
          <w:p w:rsidR="00472419" w:rsidRPr="00692C9A" w:rsidRDefault="00472419" w:rsidP="00F10C3E">
            <w:pPr>
              <w:spacing w:after="0" w:line="240" w:lineRule="auto"/>
              <w:jc w:val="center"/>
              <w:rPr>
                <w:rFonts w:ascii="Times New Roman" w:hAnsi="Times New Roman" w:cs="Times New Roman"/>
                <w:bCs/>
                <w:sz w:val="24"/>
                <w:szCs w:val="24"/>
              </w:rPr>
            </w:pPr>
          </w:p>
        </w:tc>
        <w:tc>
          <w:tcPr>
            <w:tcW w:w="861" w:type="pct"/>
            <w:shd w:val="clear" w:color="auto" w:fill="auto"/>
            <w:vAlign w:val="center"/>
          </w:tcPr>
          <w:p w:rsidR="00472419" w:rsidRPr="00692C9A" w:rsidRDefault="00472419" w:rsidP="00F10C3E">
            <w:pPr>
              <w:spacing w:after="0" w:line="240" w:lineRule="auto"/>
              <w:jc w:val="center"/>
              <w:rPr>
                <w:rFonts w:ascii="Times New Roman" w:hAnsi="Times New Roman" w:cs="Times New Roman"/>
                <w:bCs/>
                <w:sz w:val="24"/>
                <w:szCs w:val="24"/>
              </w:rPr>
            </w:pPr>
            <w:r w:rsidRPr="00692C9A">
              <w:rPr>
                <w:rFonts w:ascii="Times New Roman" w:hAnsi="Times New Roman" w:cs="Times New Roman"/>
                <w:bCs/>
                <w:sz w:val="24"/>
                <w:szCs w:val="24"/>
              </w:rPr>
              <w:t>оцінка (бали)</w:t>
            </w:r>
          </w:p>
        </w:tc>
        <w:tc>
          <w:tcPr>
            <w:tcW w:w="2801" w:type="pct"/>
            <w:shd w:val="clear" w:color="auto" w:fill="auto"/>
            <w:vAlign w:val="center"/>
          </w:tcPr>
          <w:p w:rsidR="00472419" w:rsidRPr="00692C9A" w:rsidRDefault="00472419" w:rsidP="00F10C3E">
            <w:pPr>
              <w:spacing w:after="0" w:line="240" w:lineRule="auto"/>
              <w:jc w:val="center"/>
              <w:rPr>
                <w:rFonts w:ascii="Times New Roman" w:hAnsi="Times New Roman" w:cs="Times New Roman"/>
                <w:bCs/>
                <w:sz w:val="24"/>
                <w:szCs w:val="24"/>
              </w:rPr>
            </w:pPr>
            <w:r w:rsidRPr="00692C9A">
              <w:rPr>
                <w:rFonts w:ascii="Times New Roman" w:hAnsi="Times New Roman" w:cs="Times New Roman"/>
                <w:bCs/>
                <w:sz w:val="24"/>
                <w:szCs w:val="24"/>
              </w:rPr>
              <w:t>пояснення за розширеною шкалою</w:t>
            </w:r>
          </w:p>
        </w:tc>
      </w:tr>
      <w:tr w:rsidR="00472419" w:rsidRPr="00692C9A" w:rsidTr="009D6CEC">
        <w:tc>
          <w:tcPr>
            <w:tcW w:w="1338" w:type="pct"/>
            <w:shd w:val="clear" w:color="auto" w:fill="auto"/>
            <w:vAlign w:val="center"/>
          </w:tcPr>
          <w:p w:rsidR="00472419" w:rsidRPr="005550AE" w:rsidRDefault="005550AE" w:rsidP="00F10C3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зараховано</w:t>
            </w:r>
          </w:p>
        </w:tc>
        <w:tc>
          <w:tcPr>
            <w:tcW w:w="861" w:type="pct"/>
            <w:shd w:val="clear" w:color="auto" w:fill="auto"/>
            <w:vAlign w:val="center"/>
          </w:tcPr>
          <w:p w:rsidR="00472419" w:rsidRPr="00692C9A" w:rsidRDefault="00472419" w:rsidP="00F10C3E">
            <w:pPr>
              <w:spacing w:after="0" w:line="240" w:lineRule="auto"/>
              <w:ind w:left="180"/>
              <w:jc w:val="center"/>
              <w:rPr>
                <w:rFonts w:ascii="Times New Roman" w:hAnsi="Times New Roman" w:cs="Times New Roman"/>
                <w:sz w:val="24"/>
                <w:szCs w:val="24"/>
              </w:rPr>
            </w:pPr>
            <w:r w:rsidRPr="00692C9A">
              <w:rPr>
                <w:rFonts w:ascii="Times New Roman" w:hAnsi="Times New Roman" w:cs="Times New Roman"/>
                <w:sz w:val="24"/>
                <w:szCs w:val="24"/>
              </w:rPr>
              <w:t>А (90 – 100)</w:t>
            </w:r>
          </w:p>
        </w:tc>
        <w:tc>
          <w:tcPr>
            <w:tcW w:w="2801" w:type="pct"/>
            <w:shd w:val="clear" w:color="auto" w:fill="auto"/>
            <w:vAlign w:val="center"/>
          </w:tcPr>
          <w:p w:rsidR="00472419" w:rsidRPr="00692C9A" w:rsidRDefault="00472419" w:rsidP="00F10C3E">
            <w:pPr>
              <w:spacing w:after="0" w:line="240" w:lineRule="auto"/>
              <w:jc w:val="center"/>
              <w:rPr>
                <w:rFonts w:ascii="Times New Roman" w:hAnsi="Times New Roman" w:cs="Times New Roman"/>
                <w:sz w:val="24"/>
                <w:szCs w:val="24"/>
              </w:rPr>
            </w:pPr>
            <w:r w:rsidRPr="00692C9A">
              <w:rPr>
                <w:rFonts w:ascii="Times New Roman" w:hAnsi="Times New Roman" w:cs="Times New Roman"/>
                <w:sz w:val="24"/>
                <w:szCs w:val="24"/>
              </w:rPr>
              <w:t xml:space="preserve">відмінно </w:t>
            </w:r>
          </w:p>
        </w:tc>
      </w:tr>
      <w:tr w:rsidR="00472419" w:rsidRPr="00692C9A" w:rsidTr="009D6CEC">
        <w:tc>
          <w:tcPr>
            <w:tcW w:w="1338" w:type="pct"/>
            <w:vMerge w:val="restart"/>
            <w:shd w:val="clear" w:color="auto" w:fill="auto"/>
            <w:vAlign w:val="center"/>
          </w:tcPr>
          <w:p w:rsidR="00472419" w:rsidRPr="00692C9A" w:rsidRDefault="005550AE" w:rsidP="00F10C3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зараховано</w:t>
            </w:r>
          </w:p>
        </w:tc>
        <w:tc>
          <w:tcPr>
            <w:tcW w:w="861" w:type="pct"/>
            <w:shd w:val="clear" w:color="auto" w:fill="auto"/>
            <w:vAlign w:val="center"/>
          </w:tcPr>
          <w:p w:rsidR="00472419" w:rsidRPr="00692C9A" w:rsidRDefault="00472419" w:rsidP="00F10C3E">
            <w:pPr>
              <w:spacing w:after="0" w:line="240" w:lineRule="auto"/>
              <w:ind w:left="180"/>
              <w:jc w:val="center"/>
              <w:rPr>
                <w:rFonts w:ascii="Times New Roman" w:hAnsi="Times New Roman" w:cs="Times New Roman"/>
                <w:sz w:val="24"/>
                <w:szCs w:val="24"/>
              </w:rPr>
            </w:pPr>
            <w:r w:rsidRPr="00692C9A">
              <w:rPr>
                <w:rFonts w:ascii="Times New Roman" w:hAnsi="Times New Roman" w:cs="Times New Roman"/>
                <w:sz w:val="24"/>
                <w:szCs w:val="24"/>
              </w:rPr>
              <w:t>В (80-89)</w:t>
            </w:r>
          </w:p>
        </w:tc>
        <w:tc>
          <w:tcPr>
            <w:tcW w:w="2801" w:type="pct"/>
            <w:shd w:val="clear" w:color="auto" w:fill="auto"/>
            <w:vAlign w:val="center"/>
          </w:tcPr>
          <w:p w:rsidR="00472419" w:rsidRPr="00692C9A" w:rsidRDefault="00472419" w:rsidP="00F10C3E">
            <w:pPr>
              <w:spacing w:after="0" w:line="240" w:lineRule="auto"/>
              <w:jc w:val="center"/>
              <w:rPr>
                <w:rFonts w:ascii="Times New Roman" w:hAnsi="Times New Roman" w:cs="Times New Roman"/>
                <w:sz w:val="24"/>
                <w:szCs w:val="24"/>
              </w:rPr>
            </w:pPr>
            <w:r w:rsidRPr="00692C9A">
              <w:rPr>
                <w:rFonts w:ascii="Times New Roman" w:hAnsi="Times New Roman" w:cs="Times New Roman"/>
                <w:sz w:val="24"/>
                <w:szCs w:val="24"/>
              </w:rPr>
              <w:t xml:space="preserve">дуже добре </w:t>
            </w:r>
          </w:p>
        </w:tc>
      </w:tr>
      <w:tr w:rsidR="00472419" w:rsidRPr="00692C9A" w:rsidTr="009D6CEC">
        <w:tc>
          <w:tcPr>
            <w:tcW w:w="1338" w:type="pct"/>
            <w:vMerge/>
            <w:shd w:val="clear" w:color="auto" w:fill="auto"/>
            <w:vAlign w:val="center"/>
          </w:tcPr>
          <w:p w:rsidR="00472419" w:rsidRPr="00692C9A" w:rsidRDefault="00472419" w:rsidP="00F10C3E">
            <w:pPr>
              <w:spacing w:after="0" w:line="240" w:lineRule="auto"/>
              <w:jc w:val="center"/>
              <w:rPr>
                <w:rFonts w:ascii="Times New Roman" w:hAnsi="Times New Roman" w:cs="Times New Roman"/>
                <w:sz w:val="24"/>
                <w:szCs w:val="24"/>
              </w:rPr>
            </w:pPr>
          </w:p>
        </w:tc>
        <w:tc>
          <w:tcPr>
            <w:tcW w:w="861" w:type="pct"/>
            <w:shd w:val="clear" w:color="auto" w:fill="auto"/>
            <w:vAlign w:val="center"/>
          </w:tcPr>
          <w:p w:rsidR="00472419" w:rsidRPr="00692C9A" w:rsidRDefault="00472419" w:rsidP="00F10C3E">
            <w:pPr>
              <w:spacing w:after="0" w:line="240" w:lineRule="auto"/>
              <w:ind w:left="180"/>
              <w:jc w:val="center"/>
              <w:rPr>
                <w:rFonts w:ascii="Times New Roman" w:hAnsi="Times New Roman" w:cs="Times New Roman"/>
                <w:sz w:val="24"/>
                <w:szCs w:val="24"/>
              </w:rPr>
            </w:pPr>
            <w:r w:rsidRPr="00692C9A">
              <w:rPr>
                <w:rFonts w:ascii="Times New Roman" w:hAnsi="Times New Roman" w:cs="Times New Roman"/>
                <w:sz w:val="24"/>
                <w:szCs w:val="24"/>
              </w:rPr>
              <w:t>С (70-79)</w:t>
            </w:r>
          </w:p>
        </w:tc>
        <w:tc>
          <w:tcPr>
            <w:tcW w:w="2801" w:type="pct"/>
            <w:shd w:val="clear" w:color="auto" w:fill="auto"/>
            <w:vAlign w:val="center"/>
          </w:tcPr>
          <w:p w:rsidR="00472419" w:rsidRPr="00692C9A" w:rsidRDefault="00472419" w:rsidP="00F10C3E">
            <w:pPr>
              <w:spacing w:after="0" w:line="240" w:lineRule="auto"/>
              <w:jc w:val="center"/>
              <w:rPr>
                <w:rFonts w:ascii="Times New Roman" w:hAnsi="Times New Roman" w:cs="Times New Roman"/>
                <w:sz w:val="24"/>
                <w:szCs w:val="24"/>
              </w:rPr>
            </w:pPr>
            <w:r w:rsidRPr="00692C9A">
              <w:rPr>
                <w:rFonts w:ascii="Times New Roman" w:hAnsi="Times New Roman" w:cs="Times New Roman"/>
                <w:sz w:val="24"/>
                <w:szCs w:val="24"/>
              </w:rPr>
              <w:t>добре</w:t>
            </w:r>
          </w:p>
        </w:tc>
      </w:tr>
      <w:tr w:rsidR="00472419" w:rsidRPr="00692C9A" w:rsidTr="009D6CEC">
        <w:tc>
          <w:tcPr>
            <w:tcW w:w="1338" w:type="pct"/>
            <w:vMerge w:val="restart"/>
            <w:shd w:val="clear" w:color="auto" w:fill="auto"/>
            <w:vAlign w:val="center"/>
          </w:tcPr>
          <w:p w:rsidR="00472419" w:rsidRPr="00692C9A" w:rsidRDefault="005550AE" w:rsidP="00F10C3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зараховано</w:t>
            </w:r>
          </w:p>
        </w:tc>
        <w:tc>
          <w:tcPr>
            <w:tcW w:w="861" w:type="pct"/>
            <w:shd w:val="clear" w:color="auto" w:fill="auto"/>
            <w:vAlign w:val="center"/>
          </w:tcPr>
          <w:p w:rsidR="00472419" w:rsidRPr="00692C9A" w:rsidRDefault="00472419" w:rsidP="00F10C3E">
            <w:pPr>
              <w:spacing w:after="0" w:line="240" w:lineRule="auto"/>
              <w:jc w:val="center"/>
              <w:rPr>
                <w:rFonts w:ascii="Times New Roman" w:hAnsi="Times New Roman" w:cs="Times New Roman"/>
                <w:sz w:val="24"/>
                <w:szCs w:val="24"/>
              </w:rPr>
            </w:pPr>
            <w:r w:rsidRPr="00692C9A">
              <w:rPr>
                <w:rFonts w:ascii="Times New Roman" w:hAnsi="Times New Roman" w:cs="Times New Roman"/>
                <w:sz w:val="24"/>
                <w:szCs w:val="24"/>
              </w:rPr>
              <w:t>D (60-69)</w:t>
            </w:r>
          </w:p>
        </w:tc>
        <w:tc>
          <w:tcPr>
            <w:tcW w:w="2801" w:type="pct"/>
            <w:shd w:val="clear" w:color="auto" w:fill="auto"/>
            <w:vAlign w:val="center"/>
          </w:tcPr>
          <w:p w:rsidR="00472419" w:rsidRPr="00692C9A" w:rsidRDefault="00472419" w:rsidP="00F10C3E">
            <w:pPr>
              <w:spacing w:after="0" w:line="240" w:lineRule="auto"/>
              <w:jc w:val="center"/>
              <w:rPr>
                <w:rFonts w:ascii="Times New Roman" w:hAnsi="Times New Roman" w:cs="Times New Roman"/>
                <w:sz w:val="24"/>
                <w:szCs w:val="24"/>
              </w:rPr>
            </w:pPr>
            <w:r w:rsidRPr="00692C9A">
              <w:rPr>
                <w:rFonts w:ascii="Times New Roman" w:hAnsi="Times New Roman" w:cs="Times New Roman"/>
                <w:sz w:val="24"/>
                <w:szCs w:val="24"/>
              </w:rPr>
              <w:t xml:space="preserve">задовільно </w:t>
            </w:r>
          </w:p>
        </w:tc>
      </w:tr>
      <w:tr w:rsidR="00472419" w:rsidRPr="00692C9A" w:rsidTr="009D6CEC">
        <w:tc>
          <w:tcPr>
            <w:tcW w:w="1338" w:type="pct"/>
            <w:vMerge/>
            <w:shd w:val="clear" w:color="auto" w:fill="auto"/>
            <w:vAlign w:val="center"/>
          </w:tcPr>
          <w:p w:rsidR="00472419" w:rsidRPr="00692C9A" w:rsidRDefault="00472419" w:rsidP="00F10C3E">
            <w:pPr>
              <w:spacing w:after="0" w:line="240" w:lineRule="auto"/>
              <w:jc w:val="center"/>
              <w:rPr>
                <w:rFonts w:ascii="Times New Roman" w:hAnsi="Times New Roman" w:cs="Times New Roman"/>
                <w:sz w:val="24"/>
                <w:szCs w:val="24"/>
              </w:rPr>
            </w:pPr>
          </w:p>
        </w:tc>
        <w:tc>
          <w:tcPr>
            <w:tcW w:w="861" w:type="pct"/>
            <w:shd w:val="clear" w:color="auto" w:fill="auto"/>
            <w:vAlign w:val="center"/>
          </w:tcPr>
          <w:p w:rsidR="00472419" w:rsidRPr="00692C9A" w:rsidRDefault="00472419" w:rsidP="00F10C3E">
            <w:pPr>
              <w:spacing w:after="0" w:line="240" w:lineRule="auto"/>
              <w:jc w:val="center"/>
              <w:rPr>
                <w:rFonts w:ascii="Times New Roman" w:hAnsi="Times New Roman" w:cs="Times New Roman"/>
                <w:sz w:val="24"/>
                <w:szCs w:val="24"/>
              </w:rPr>
            </w:pPr>
            <w:r w:rsidRPr="00692C9A">
              <w:rPr>
                <w:rFonts w:ascii="Times New Roman" w:hAnsi="Times New Roman" w:cs="Times New Roman"/>
                <w:sz w:val="24"/>
                <w:szCs w:val="24"/>
              </w:rPr>
              <w:t>Е (50-59)</w:t>
            </w:r>
          </w:p>
        </w:tc>
        <w:tc>
          <w:tcPr>
            <w:tcW w:w="2801" w:type="pct"/>
            <w:shd w:val="clear" w:color="auto" w:fill="auto"/>
            <w:vAlign w:val="center"/>
          </w:tcPr>
          <w:p w:rsidR="00472419" w:rsidRPr="00692C9A" w:rsidRDefault="00472419" w:rsidP="00F10C3E">
            <w:pPr>
              <w:spacing w:after="0" w:line="240" w:lineRule="auto"/>
              <w:jc w:val="center"/>
              <w:rPr>
                <w:rFonts w:ascii="Times New Roman" w:hAnsi="Times New Roman" w:cs="Times New Roman"/>
                <w:sz w:val="24"/>
                <w:szCs w:val="24"/>
              </w:rPr>
            </w:pPr>
            <w:r w:rsidRPr="00692C9A">
              <w:rPr>
                <w:rFonts w:ascii="Times New Roman" w:hAnsi="Times New Roman" w:cs="Times New Roman"/>
                <w:sz w:val="24"/>
                <w:szCs w:val="24"/>
              </w:rPr>
              <w:t>достатньо</w:t>
            </w:r>
          </w:p>
        </w:tc>
      </w:tr>
      <w:tr w:rsidR="00472419" w:rsidRPr="00692C9A" w:rsidTr="009D6CEC">
        <w:tc>
          <w:tcPr>
            <w:tcW w:w="1338" w:type="pct"/>
            <w:vMerge w:val="restart"/>
            <w:shd w:val="clear" w:color="auto" w:fill="auto"/>
            <w:vAlign w:val="center"/>
          </w:tcPr>
          <w:p w:rsidR="00472419" w:rsidRPr="00692C9A" w:rsidRDefault="00472419" w:rsidP="00F10C3E">
            <w:pPr>
              <w:spacing w:after="0" w:line="240" w:lineRule="auto"/>
              <w:jc w:val="center"/>
              <w:rPr>
                <w:rFonts w:ascii="Times New Roman" w:hAnsi="Times New Roman" w:cs="Times New Roman"/>
                <w:sz w:val="24"/>
                <w:szCs w:val="24"/>
              </w:rPr>
            </w:pPr>
            <w:r w:rsidRPr="00692C9A">
              <w:rPr>
                <w:rFonts w:ascii="Times New Roman" w:hAnsi="Times New Roman" w:cs="Times New Roman"/>
                <w:sz w:val="24"/>
                <w:szCs w:val="24"/>
              </w:rPr>
              <w:t>неза</w:t>
            </w:r>
            <w:r w:rsidR="005550AE">
              <w:rPr>
                <w:rFonts w:ascii="Times New Roman" w:hAnsi="Times New Roman" w:cs="Times New Roman"/>
                <w:sz w:val="24"/>
                <w:szCs w:val="24"/>
              </w:rPr>
              <w:t>рахова</w:t>
            </w:r>
            <w:bookmarkStart w:id="1" w:name="_GoBack"/>
            <w:bookmarkEnd w:id="1"/>
            <w:r w:rsidRPr="00692C9A">
              <w:rPr>
                <w:rFonts w:ascii="Times New Roman" w:hAnsi="Times New Roman" w:cs="Times New Roman"/>
                <w:sz w:val="24"/>
                <w:szCs w:val="24"/>
              </w:rPr>
              <w:t xml:space="preserve">но </w:t>
            </w:r>
          </w:p>
          <w:p w:rsidR="00472419" w:rsidRPr="00692C9A" w:rsidRDefault="00472419" w:rsidP="00F10C3E">
            <w:pPr>
              <w:spacing w:after="0" w:line="240" w:lineRule="auto"/>
              <w:jc w:val="center"/>
              <w:rPr>
                <w:rFonts w:ascii="Times New Roman" w:hAnsi="Times New Roman" w:cs="Times New Roman"/>
                <w:sz w:val="24"/>
                <w:szCs w:val="24"/>
              </w:rPr>
            </w:pPr>
          </w:p>
        </w:tc>
        <w:tc>
          <w:tcPr>
            <w:tcW w:w="861" w:type="pct"/>
            <w:shd w:val="clear" w:color="auto" w:fill="auto"/>
            <w:vAlign w:val="center"/>
          </w:tcPr>
          <w:p w:rsidR="00472419" w:rsidRPr="00692C9A" w:rsidRDefault="00472419" w:rsidP="00F10C3E">
            <w:pPr>
              <w:spacing w:after="0" w:line="240" w:lineRule="auto"/>
              <w:jc w:val="center"/>
              <w:rPr>
                <w:rFonts w:ascii="Times New Roman" w:hAnsi="Times New Roman" w:cs="Times New Roman"/>
                <w:sz w:val="24"/>
                <w:szCs w:val="24"/>
              </w:rPr>
            </w:pPr>
            <w:r w:rsidRPr="00692C9A">
              <w:rPr>
                <w:rFonts w:ascii="Times New Roman" w:hAnsi="Times New Roman" w:cs="Times New Roman"/>
                <w:sz w:val="24"/>
                <w:szCs w:val="24"/>
              </w:rPr>
              <w:t>FX (35-49)</w:t>
            </w:r>
          </w:p>
        </w:tc>
        <w:tc>
          <w:tcPr>
            <w:tcW w:w="2801" w:type="pct"/>
            <w:shd w:val="clear" w:color="auto" w:fill="auto"/>
            <w:vAlign w:val="center"/>
          </w:tcPr>
          <w:p w:rsidR="006C1224" w:rsidRPr="00692C9A" w:rsidRDefault="00472419" w:rsidP="00F10C3E">
            <w:pPr>
              <w:spacing w:after="0" w:line="240" w:lineRule="auto"/>
              <w:jc w:val="center"/>
              <w:rPr>
                <w:rFonts w:ascii="Times New Roman" w:hAnsi="Times New Roman" w:cs="Times New Roman"/>
                <w:sz w:val="24"/>
                <w:szCs w:val="24"/>
              </w:rPr>
            </w:pPr>
            <w:r w:rsidRPr="00692C9A">
              <w:rPr>
                <w:rFonts w:ascii="Times New Roman" w:hAnsi="Times New Roman" w:cs="Times New Roman"/>
                <w:sz w:val="24"/>
                <w:szCs w:val="24"/>
              </w:rPr>
              <w:t>незадовільно (з можливістю повторного складання)</w:t>
            </w:r>
          </w:p>
        </w:tc>
      </w:tr>
      <w:tr w:rsidR="00472419" w:rsidRPr="00692C9A" w:rsidTr="009D6CEC">
        <w:tc>
          <w:tcPr>
            <w:tcW w:w="1338" w:type="pct"/>
            <w:vMerge/>
            <w:shd w:val="clear" w:color="auto" w:fill="auto"/>
            <w:vAlign w:val="center"/>
          </w:tcPr>
          <w:p w:rsidR="00472419" w:rsidRPr="00692C9A" w:rsidRDefault="00472419" w:rsidP="00F10C3E">
            <w:pPr>
              <w:spacing w:after="0" w:line="240" w:lineRule="auto"/>
              <w:jc w:val="center"/>
              <w:rPr>
                <w:rFonts w:ascii="Times New Roman" w:hAnsi="Times New Roman" w:cs="Times New Roman"/>
                <w:sz w:val="24"/>
                <w:szCs w:val="24"/>
              </w:rPr>
            </w:pPr>
          </w:p>
        </w:tc>
        <w:tc>
          <w:tcPr>
            <w:tcW w:w="861" w:type="pct"/>
            <w:shd w:val="clear" w:color="auto" w:fill="auto"/>
            <w:vAlign w:val="center"/>
          </w:tcPr>
          <w:p w:rsidR="00472419" w:rsidRPr="00692C9A" w:rsidRDefault="00472419" w:rsidP="00F10C3E">
            <w:pPr>
              <w:spacing w:after="0" w:line="240" w:lineRule="auto"/>
              <w:jc w:val="center"/>
              <w:rPr>
                <w:rFonts w:ascii="Times New Roman" w:hAnsi="Times New Roman" w:cs="Times New Roman"/>
                <w:sz w:val="24"/>
                <w:szCs w:val="24"/>
              </w:rPr>
            </w:pPr>
            <w:r w:rsidRPr="00692C9A">
              <w:rPr>
                <w:rFonts w:ascii="Times New Roman" w:hAnsi="Times New Roman" w:cs="Times New Roman"/>
                <w:sz w:val="24"/>
                <w:szCs w:val="24"/>
              </w:rPr>
              <w:t>F (1-34)</w:t>
            </w:r>
          </w:p>
        </w:tc>
        <w:tc>
          <w:tcPr>
            <w:tcW w:w="2801" w:type="pct"/>
            <w:shd w:val="clear" w:color="auto" w:fill="auto"/>
            <w:vAlign w:val="center"/>
          </w:tcPr>
          <w:p w:rsidR="00472419" w:rsidRPr="00692C9A" w:rsidRDefault="00472419" w:rsidP="00F10C3E">
            <w:pPr>
              <w:spacing w:after="0" w:line="240" w:lineRule="auto"/>
              <w:jc w:val="center"/>
              <w:rPr>
                <w:rFonts w:ascii="Times New Roman" w:hAnsi="Times New Roman" w:cs="Times New Roman"/>
                <w:sz w:val="24"/>
                <w:szCs w:val="24"/>
              </w:rPr>
            </w:pPr>
            <w:r w:rsidRPr="00692C9A">
              <w:rPr>
                <w:rFonts w:ascii="Times New Roman" w:hAnsi="Times New Roman" w:cs="Times New Roman"/>
                <w:sz w:val="24"/>
                <w:szCs w:val="24"/>
              </w:rPr>
              <w:t>незадовільно (з обов’язковим повторним курсом)</w:t>
            </w:r>
          </w:p>
        </w:tc>
      </w:tr>
    </w:tbl>
    <w:p w:rsidR="00BC13DE" w:rsidRPr="00692C9A" w:rsidRDefault="00BC13DE" w:rsidP="00F10C3E">
      <w:pPr>
        <w:pStyle w:val="a3"/>
        <w:spacing w:before="0" w:beforeAutospacing="0" w:after="0" w:afterAutospacing="0"/>
        <w:ind w:firstLine="709"/>
        <w:jc w:val="both"/>
      </w:pPr>
    </w:p>
    <w:p w:rsidR="00965321" w:rsidRPr="009231C6" w:rsidRDefault="00965321" w:rsidP="00965321">
      <w:pPr>
        <w:spacing w:after="0" w:line="240" w:lineRule="auto"/>
        <w:ind w:firstLine="709"/>
        <w:jc w:val="both"/>
        <w:rPr>
          <w:rFonts w:ascii="Times New Roman" w:hAnsi="Times New Roman" w:cs="Times New Roman"/>
          <w:sz w:val="24"/>
          <w:szCs w:val="24"/>
        </w:rPr>
      </w:pPr>
      <w:r w:rsidRPr="009231C6">
        <w:rPr>
          <w:rFonts w:ascii="Times New Roman" w:hAnsi="Times New Roman" w:cs="Times New Roman"/>
          <w:sz w:val="24"/>
          <w:szCs w:val="24"/>
        </w:rPr>
        <w:t>Максимальна кількість балів складає: за перший і другий модулі – по 30 балів (разом – 60 балів).</w:t>
      </w:r>
    </w:p>
    <w:p w:rsidR="00965321" w:rsidRPr="009231C6" w:rsidRDefault="00965321" w:rsidP="00965321">
      <w:pPr>
        <w:pStyle w:val="1"/>
        <w:shd w:val="clear" w:color="auto" w:fill="auto"/>
        <w:tabs>
          <w:tab w:val="left" w:pos="1292"/>
        </w:tabs>
        <w:spacing w:line="240" w:lineRule="auto"/>
        <w:ind w:firstLine="709"/>
        <w:rPr>
          <w:rFonts w:ascii="Times New Roman" w:hAnsi="Times New Roman" w:cs="Times New Roman"/>
          <w:sz w:val="24"/>
          <w:szCs w:val="24"/>
        </w:rPr>
      </w:pPr>
      <w:r w:rsidRPr="009231C6">
        <w:rPr>
          <w:rFonts w:ascii="Times New Roman" w:hAnsi="Times New Roman" w:cs="Times New Roman"/>
          <w:sz w:val="24"/>
          <w:szCs w:val="24"/>
        </w:rPr>
        <w:t>З навчальної дисципліни «Правознавство» проводиться семестровий залік в обсязі навчального матеріалу, визначеного робочою програмою дисципліни і в терміни, передбачені графіком освітнього процесу. У випадку отримання менше 50 балів за результатами загального підсумкового контролю, здобувач обов’язково здійснює перескладання для ліквідації академічної заборгованості.</w:t>
      </w:r>
    </w:p>
    <w:p w:rsidR="00965321" w:rsidRPr="009231C6" w:rsidRDefault="00965321" w:rsidP="00965321">
      <w:pPr>
        <w:pStyle w:val="1"/>
        <w:shd w:val="clear" w:color="auto" w:fill="auto"/>
        <w:tabs>
          <w:tab w:val="left" w:pos="1292"/>
        </w:tabs>
        <w:spacing w:line="240" w:lineRule="auto"/>
        <w:ind w:firstLine="709"/>
        <w:rPr>
          <w:rFonts w:ascii="Times New Roman" w:hAnsi="Times New Roman" w:cs="Times New Roman"/>
          <w:sz w:val="24"/>
          <w:szCs w:val="24"/>
        </w:rPr>
      </w:pPr>
      <w:r w:rsidRPr="009231C6">
        <w:rPr>
          <w:rFonts w:ascii="Times New Roman" w:hAnsi="Times New Roman" w:cs="Times New Roman"/>
          <w:sz w:val="24"/>
          <w:szCs w:val="24"/>
        </w:rPr>
        <w:t>Заліковий білет містить 4 завдання: теоретичні питання з дисципліни, тестові завдання двох видів, глосарій.</w:t>
      </w:r>
    </w:p>
    <w:p w:rsidR="00965321" w:rsidRPr="009231C6" w:rsidRDefault="00965321" w:rsidP="00965321">
      <w:pPr>
        <w:pStyle w:val="21"/>
        <w:spacing w:after="0" w:line="240" w:lineRule="auto"/>
        <w:ind w:firstLine="709"/>
        <w:jc w:val="both"/>
        <w:textAlignment w:val="baseline"/>
        <w:rPr>
          <w:sz w:val="24"/>
          <w:lang w:val="uk-UA"/>
        </w:rPr>
      </w:pPr>
      <w:r w:rsidRPr="009231C6">
        <w:rPr>
          <w:sz w:val="24"/>
          <w:lang w:val="uk-UA"/>
        </w:rPr>
        <w:t xml:space="preserve">У 40 балів, що можливо отримати на заліку входить: 2 теоретичних питання (по 11 балів), 5 тестів «правильно-неправильно» - по 1 балу (сумарно 5), 5 тестів - по 1 балу (сумарно 5) та визначення 4 термінів - по 2 бали (сумарно 8 балів). </w:t>
      </w:r>
    </w:p>
    <w:p w:rsidR="00965321" w:rsidRPr="009231C6" w:rsidRDefault="00965321" w:rsidP="00965321">
      <w:pPr>
        <w:pStyle w:val="1"/>
        <w:shd w:val="clear" w:color="auto" w:fill="auto"/>
        <w:spacing w:line="240" w:lineRule="auto"/>
        <w:ind w:firstLine="709"/>
        <w:rPr>
          <w:rFonts w:ascii="Times New Roman" w:hAnsi="Times New Roman" w:cs="Times New Roman"/>
          <w:sz w:val="24"/>
          <w:szCs w:val="24"/>
        </w:rPr>
      </w:pPr>
      <w:r w:rsidRPr="009231C6">
        <w:rPr>
          <w:rFonts w:ascii="Times New Roman" w:hAnsi="Times New Roman" w:cs="Times New Roman"/>
          <w:sz w:val="24"/>
          <w:szCs w:val="24"/>
        </w:rPr>
        <w:t xml:space="preserve">По 11 балів ставиться за повне розкриття теоретичних питань у першому завданні. У випадку неповної відповіді зберігається відсоткове відношення розкриття відповіді та бального оцінювання. Аналогічно виставляються бали по другому питанню. </w:t>
      </w:r>
    </w:p>
    <w:p w:rsidR="00965321" w:rsidRPr="009231C6" w:rsidRDefault="00965321" w:rsidP="00965321">
      <w:pPr>
        <w:pStyle w:val="1"/>
        <w:shd w:val="clear" w:color="auto" w:fill="auto"/>
        <w:spacing w:line="240" w:lineRule="auto"/>
        <w:ind w:firstLine="709"/>
        <w:rPr>
          <w:rFonts w:ascii="Times New Roman" w:hAnsi="Times New Roman" w:cs="Times New Roman"/>
          <w:sz w:val="24"/>
          <w:szCs w:val="24"/>
        </w:rPr>
      </w:pPr>
      <w:r w:rsidRPr="009231C6">
        <w:rPr>
          <w:rFonts w:ascii="Times New Roman" w:hAnsi="Times New Roman" w:cs="Times New Roman"/>
          <w:sz w:val="24"/>
          <w:szCs w:val="24"/>
        </w:rPr>
        <w:t>Після підготовки здобувачем тез відповіді та розв’язання тестів відбувається його усна відповідь викладачеві. В процесі цього здобувачу можуть бути задані додаткові питання.</w:t>
      </w:r>
    </w:p>
    <w:p w:rsidR="00965321" w:rsidRPr="009231C6" w:rsidRDefault="00965321" w:rsidP="00965321">
      <w:pPr>
        <w:pStyle w:val="1"/>
        <w:shd w:val="clear" w:color="auto" w:fill="auto"/>
        <w:spacing w:line="240" w:lineRule="auto"/>
        <w:ind w:firstLine="709"/>
        <w:rPr>
          <w:rFonts w:ascii="Times New Roman" w:hAnsi="Times New Roman" w:cs="Times New Roman"/>
          <w:sz w:val="24"/>
          <w:szCs w:val="24"/>
        </w:rPr>
      </w:pPr>
      <w:r w:rsidRPr="009231C6">
        <w:rPr>
          <w:rFonts w:ascii="Times New Roman" w:hAnsi="Times New Roman" w:cs="Times New Roman"/>
          <w:sz w:val="24"/>
          <w:szCs w:val="24"/>
        </w:rPr>
        <w:t>Також залік може бути проведений у письмовій формі.</w:t>
      </w:r>
    </w:p>
    <w:p w:rsidR="00FD0E30" w:rsidRPr="004032CD" w:rsidRDefault="00FD0E30" w:rsidP="00F10C3E">
      <w:pPr>
        <w:pStyle w:val="1"/>
        <w:shd w:val="clear" w:color="auto" w:fill="auto"/>
        <w:spacing w:line="240" w:lineRule="auto"/>
        <w:ind w:firstLine="709"/>
        <w:rPr>
          <w:rFonts w:ascii="Times New Roman" w:hAnsi="Times New Roman" w:cs="Times New Roman"/>
          <w:sz w:val="24"/>
          <w:szCs w:val="24"/>
        </w:rPr>
      </w:pPr>
    </w:p>
    <w:p w:rsidR="004032CD" w:rsidRPr="004032CD" w:rsidRDefault="004032CD" w:rsidP="001701D4">
      <w:pPr>
        <w:pStyle w:val="a3"/>
        <w:spacing w:before="0" w:beforeAutospacing="0" w:after="0" w:afterAutospacing="0"/>
        <w:ind w:firstLine="709"/>
        <w:rPr>
          <w:rFonts w:eastAsia="+mn-ea"/>
          <w:b/>
          <w:bCs/>
          <w:color w:val="000000"/>
          <w:kern w:val="24"/>
        </w:rPr>
      </w:pPr>
      <w:r w:rsidRPr="004032CD">
        <w:rPr>
          <w:rFonts w:eastAsia="+mn-ea"/>
          <w:b/>
          <w:bCs/>
          <w:color w:val="000000"/>
          <w:kern w:val="24"/>
        </w:rPr>
        <w:t>5.3. Засоби оцінювання</w:t>
      </w:r>
    </w:p>
    <w:p w:rsidR="004032CD" w:rsidRPr="004032CD" w:rsidRDefault="004032CD" w:rsidP="004032CD">
      <w:pPr>
        <w:pStyle w:val="a3"/>
        <w:numPr>
          <w:ilvl w:val="0"/>
          <w:numId w:val="30"/>
        </w:numPr>
        <w:tabs>
          <w:tab w:val="left" w:pos="851"/>
        </w:tabs>
        <w:spacing w:before="0" w:beforeAutospacing="0" w:after="0" w:afterAutospacing="0"/>
        <w:ind w:left="851" w:hanging="567"/>
        <w:jc w:val="both"/>
      </w:pPr>
      <w:r w:rsidRPr="004032CD">
        <w:t>усне опитування;</w:t>
      </w:r>
    </w:p>
    <w:p w:rsidR="004032CD" w:rsidRPr="004032CD" w:rsidRDefault="004032CD" w:rsidP="004032CD">
      <w:pPr>
        <w:pStyle w:val="a3"/>
        <w:numPr>
          <w:ilvl w:val="0"/>
          <w:numId w:val="30"/>
        </w:numPr>
        <w:tabs>
          <w:tab w:val="left" w:pos="851"/>
        </w:tabs>
        <w:spacing w:before="0" w:beforeAutospacing="0" w:after="0" w:afterAutospacing="0"/>
        <w:ind w:left="851" w:hanging="567"/>
        <w:jc w:val="both"/>
      </w:pPr>
      <w:r w:rsidRPr="004032CD">
        <w:t>письмове опитування;</w:t>
      </w:r>
    </w:p>
    <w:p w:rsidR="004032CD" w:rsidRPr="004032CD" w:rsidRDefault="004032CD" w:rsidP="004032CD">
      <w:pPr>
        <w:pStyle w:val="a3"/>
        <w:numPr>
          <w:ilvl w:val="0"/>
          <w:numId w:val="30"/>
        </w:numPr>
        <w:tabs>
          <w:tab w:val="left" w:pos="851"/>
        </w:tabs>
        <w:spacing w:before="0" w:beforeAutospacing="0" w:after="0" w:afterAutospacing="0"/>
        <w:ind w:left="851" w:hanging="567"/>
        <w:jc w:val="both"/>
      </w:pPr>
      <w:r w:rsidRPr="004032CD">
        <w:t>тестування;</w:t>
      </w:r>
    </w:p>
    <w:p w:rsidR="004032CD" w:rsidRPr="004032CD" w:rsidRDefault="004032CD" w:rsidP="004032CD">
      <w:pPr>
        <w:pStyle w:val="Style15"/>
        <w:widowControl/>
        <w:numPr>
          <w:ilvl w:val="0"/>
          <w:numId w:val="30"/>
        </w:numPr>
        <w:tabs>
          <w:tab w:val="left" w:pos="851"/>
        </w:tabs>
        <w:ind w:left="851" w:hanging="567"/>
        <w:jc w:val="both"/>
        <w:rPr>
          <w:rStyle w:val="FontStyle25"/>
        </w:rPr>
      </w:pPr>
      <w:r w:rsidRPr="004032CD">
        <w:rPr>
          <w:rStyle w:val="FontStyle25"/>
        </w:rPr>
        <w:t>проекти (індивідуальні та командні проекти; дослідницько-творчі та ін.)</w:t>
      </w:r>
      <w:r w:rsidRPr="004032CD">
        <w:rPr>
          <w:lang w:val="ru-RU"/>
        </w:rPr>
        <w:t>;</w:t>
      </w:r>
    </w:p>
    <w:p w:rsidR="004032CD" w:rsidRPr="004032CD" w:rsidRDefault="004032CD" w:rsidP="004032CD">
      <w:pPr>
        <w:pStyle w:val="Style15"/>
        <w:widowControl/>
        <w:numPr>
          <w:ilvl w:val="0"/>
          <w:numId w:val="30"/>
        </w:numPr>
        <w:tabs>
          <w:tab w:val="left" w:pos="851"/>
        </w:tabs>
        <w:ind w:left="851" w:hanging="567"/>
        <w:jc w:val="both"/>
        <w:rPr>
          <w:rStyle w:val="FontStyle25"/>
        </w:rPr>
      </w:pPr>
      <w:r w:rsidRPr="004032CD">
        <w:rPr>
          <w:rStyle w:val="FontStyle25"/>
        </w:rPr>
        <w:t>есе;</w:t>
      </w:r>
    </w:p>
    <w:p w:rsidR="004032CD" w:rsidRPr="004032CD" w:rsidRDefault="004032CD" w:rsidP="004032CD">
      <w:pPr>
        <w:pStyle w:val="a3"/>
        <w:numPr>
          <w:ilvl w:val="0"/>
          <w:numId w:val="30"/>
        </w:numPr>
        <w:tabs>
          <w:tab w:val="left" w:pos="851"/>
        </w:tabs>
        <w:spacing w:before="0" w:beforeAutospacing="0" w:after="0" w:afterAutospacing="0"/>
        <w:ind w:left="851" w:hanging="567"/>
        <w:jc w:val="both"/>
      </w:pPr>
      <w:r w:rsidRPr="004032CD">
        <w:t>презентація і захист результатів виконаних завдань і досліджень;</w:t>
      </w:r>
    </w:p>
    <w:p w:rsidR="004032CD" w:rsidRPr="004032CD" w:rsidRDefault="004032CD" w:rsidP="004032CD">
      <w:pPr>
        <w:pStyle w:val="Style15"/>
        <w:widowControl/>
        <w:numPr>
          <w:ilvl w:val="0"/>
          <w:numId w:val="30"/>
        </w:numPr>
        <w:tabs>
          <w:tab w:val="left" w:pos="851"/>
        </w:tabs>
        <w:ind w:left="851" w:hanging="567"/>
        <w:jc w:val="both"/>
        <w:rPr>
          <w:rStyle w:val="FontStyle25"/>
        </w:rPr>
      </w:pPr>
      <w:r w:rsidRPr="004032CD">
        <w:rPr>
          <w:rStyle w:val="FontStyle25"/>
        </w:rPr>
        <w:t>презентації та виступи на наукових заходах;</w:t>
      </w:r>
    </w:p>
    <w:p w:rsidR="004032CD" w:rsidRPr="004032CD" w:rsidRDefault="004032CD" w:rsidP="004032CD">
      <w:pPr>
        <w:pStyle w:val="Style15"/>
        <w:widowControl/>
        <w:numPr>
          <w:ilvl w:val="0"/>
          <w:numId w:val="30"/>
        </w:numPr>
        <w:tabs>
          <w:tab w:val="left" w:pos="851"/>
        </w:tabs>
        <w:ind w:left="851" w:hanging="567"/>
        <w:jc w:val="both"/>
        <w:rPr>
          <w:rStyle w:val="FontStyle25"/>
        </w:rPr>
      </w:pPr>
      <w:r w:rsidRPr="004032CD">
        <w:rPr>
          <w:rStyle w:val="FontStyle25"/>
        </w:rPr>
        <w:t>вирішення ситуаційних завдань, кейсів.</w:t>
      </w:r>
    </w:p>
    <w:p w:rsidR="004032CD" w:rsidRPr="004032CD" w:rsidRDefault="004032CD" w:rsidP="004032CD">
      <w:pPr>
        <w:pStyle w:val="a3"/>
        <w:spacing w:before="0" w:beforeAutospacing="0" w:after="0" w:afterAutospacing="0"/>
        <w:jc w:val="center"/>
        <w:rPr>
          <w:rFonts w:eastAsia="+mn-ea"/>
          <w:b/>
          <w:bCs/>
          <w:color w:val="000000"/>
          <w:kern w:val="24"/>
        </w:rPr>
      </w:pPr>
    </w:p>
    <w:p w:rsidR="004032CD" w:rsidRPr="004032CD" w:rsidRDefault="004032CD" w:rsidP="001701D4">
      <w:pPr>
        <w:pStyle w:val="a3"/>
        <w:spacing w:before="0" w:beforeAutospacing="0" w:after="0" w:afterAutospacing="0"/>
        <w:ind w:firstLine="709"/>
        <w:rPr>
          <w:rFonts w:eastAsia="+mn-ea"/>
          <w:b/>
          <w:bCs/>
          <w:color w:val="000000"/>
          <w:kern w:val="24"/>
        </w:rPr>
      </w:pPr>
      <w:r w:rsidRPr="004032CD">
        <w:rPr>
          <w:rFonts w:eastAsia="+mn-ea"/>
          <w:b/>
          <w:bCs/>
          <w:color w:val="000000"/>
          <w:kern w:val="24"/>
        </w:rPr>
        <w:lastRenderedPageBreak/>
        <w:t>6. Форми поточного та підсумкового контролю</w:t>
      </w:r>
    </w:p>
    <w:p w:rsidR="004032CD" w:rsidRPr="004032CD" w:rsidRDefault="004032CD" w:rsidP="004032CD">
      <w:pPr>
        <w:ind w:right="-1" w:firstLine="709"/>
        <w:jc w:val="both"/>
        <w:rPr>
          <w:rFonts w:ascii="Times New Roman" w:hAnsi="Times New Roman" w:cs="Times New Roman"/>
          <w:sz w:val="24"/>
          <w:szCs w:val="24"/>
        </w:rPr>
      </w:pPr>
      <w:r w:rsidRPr="004032CD">
        <w:rPr>
          <w:rFonts w:ascii="Times New Roman" w:hAnsi="Times New Roman" w:cs="Times New Roman"/>
          <w:b/>
          <w:sz w:val="24"/>
          <w:szCs w:val="24"/>
        </w:rPr>
        <w:t>Методичне забезпечення</w:t>
      </w:r>
      <w:r w:rsidRPr="004032CD">
        <w:rPr>
          <w:rFonts w:ascii="Times New Roman" w:hAnsi="Times New Roman" w:cs="Times New Roman"/>
          <w:sz w:val="24"/>
          <w:szCs w:val="24"/>
        </w:rPr>
        <w:t>: опорні конспекти лекцій, матеріали презентацій, мультимедійне супроводження, кейси і методика їх вирішення, рекомендовані підручники та посібники, бази нормативно-правових актів, інтернет-ресурси.</w:t>
      </w:r>
    </w:p>
    <w:p w:rsidR="004032CD" w:rsidRPr="004032CD" w:rsidRDefault="004032CD" w:rsidP="004032CD">
      <w:pPr>
        <w:ind w:firstLine="709"/>
        <w:jc w:val="both"/>
        <w:rPr>
          <w:rFonts w:ascii="Times New Roman" w:hAnsi="Times New Roman" w:cs="Times New Roman"/>
          <w:sz w:val="24"/>
          <w:szCs w:val="24"/>
        </w:rPr>
      </w:pPr>
      <w:r w:rsidRPr="004032CD">
        <w:rPr>
          <w:rFonts w:ascii="Times New Roman" w:hAnsi="Times New Roman" w:cs="Times New Roman"/>
          <w:b/>
          <w:sz w:val="24"/>
          <w:szCs w:val="24"/>
        </w:rPr>
        <w:t>Форми проведення занять</w:t>
      </w:r>
      <w:r w:rsidRPr="004032CD">
        <w:rPr>
          <w:rFonts w:ascii="Times New Roman" w:hAnsi="Times New Roman" w:cs="Times New Roman"/>
          <w:sz w:val="24"/>
          <w:szCs w:val="24"/>
        </w:rPr>
        <w:t xml:space="preserve">: інтерактивні лекції, </w:t>
      </w:r>
      <w:r w:rsidR="001701D4">
        <w:rPr>
          <w:rFonts w:ascii="Times New Roman" w:hAnsi="Times New Roman" w:cs="Times New Roman"/>
          <w:sz w:val="24"/>
          <w:szCs w:val="24"/>
        </w:rPr>
        <w:t>семінарські</w:t>
      </w:r>
      <w:r w:rsidRPr="004032CD">
        <w:rPr>
          <w:rFonts w:ascii="Times New Roman" w:hAnsi="Times New Roman" w:cs="Times New Roman"/>
          <w:sz w:val="24"/>
          <w:szCs w:val="24"/>
        </w:rPr>
        <w:t xml:space="preserve"> заняття у формі </w:t>
      </w:r>
      <w:r w:rsidR="001701D4" w:rsidRPr="004032CD">
        <w:rPr>
          <w:rFonts w:ascii="Times New Roman" w:hAnsi="Times New Roman" w:cs="Times New Roman"/>
          <w:sz w:val="24"/>
          <w:szCs w:val="24"/>
        </w:rPr>
        <w:t>активного</w:t>
      </w:r>
      <w:r w:rsidRPr="004032CD">
        <w:rPr>
          <w:rFonts w:ascii="Times New Roman" w:hAnsi="Times New Roman" w:cs="Times New Roman"/>
          <w:sz w:val="24"/>
          <w:szCs w:val="24"/>
        </w:rPr>
        <w:t xml:space="preserve"> обговорення </w:t>
      </w:r>
      <w:r w:rsidR="001701D4" w:rsidRPr="004032CD">
        <w:rPr>
          <w:rFonts w:ascii="Times New Roman" w:hAnsi="Times New Roman" w:cs="Times New Roman"/>
          <w:sz w:val="24"/>
          <w:szCs w:val="24"/>
        </w:rPr>
        <w:t>проблемних</w:t>
      </w:r>
      <w:r w:rsidRPr="004032CD">
        <w:rPr>
          <w:rFonts w:ascii="Times New Roman" w:hAnsi="Times New Roman" w:cs="Times New Roman"/>
          <w:sz w:val="24"/>
          <w:szCs w:val="24"/>
        </w:rPr>
        <w:t xml:space="preserve"> питань, вирішення кейсів та ситуаційних завдань. Організація роботи слухачів передбачає вивчення понятійно-категоріального масиву з кожного тематичного блоку, контрольні питання та самостійні завдання, роботу з науковою й методичною літературою, в тому числі іноземною, а також розв’язання проблемних ситуацій, обговорення та виконання дослідно-творчих завдань.</w:t>
      </w:r>
    </w:p>
    <w:p w:rsidR="004032CD" w:rsidRPr="004032CD" w:rsidRDefault="004032CD" w:rsidP="004032CD">
      <w:pPr>
        <w:pStyle w:val="a3"/>
        <w:spacing w:before="0" w:beforeAutospacing="0" w:after="0" w:afterAutospacing="0"/>
        <w:ind w:firstLine="709"/>
        <w:jc w:val="both"/>
        <w:rPr>
          <w:b/>
        </w:rPr>
      </w:pPr>
      <w:r w:rsidRPr="004032CD">
        <w:rPr>
          <w:b/>
          <w:spacing w:val="-4"/>
        </w:rPr>
        <w:t>Поточний контроль</w:t>
      </w:r>
      <w:r w:rsidRPr="004032CD">
        <w:rPr>
          <w:spacing w:val="-4"/>
        </w:rPr>
        <w:t xml:space="preserve">: здійснюється на заняттях (які можуть проводитися в окремих випадках за допомогою онлайн платформи </w:t>
      </w:r>
      <w:proofErr w:type="spellStart"/>
      <w:r w:rsidRPr="004032CD">
        <w:rPr>
          <w:spacing w:val="-4"/>
          <w:lang w:val="en-US"/>
        </w:rPr>
        <w:t>GoogleMeet</w:t>
      </w:r>
      <w:proofErr w:type="spellEnd"/>
      <w:r w:rsidRPr="004032CD">
        <w:rPr>
          <w:spacing w:val="-4"/>
        </w:rPr>
        <w:t xml:space="preserve">) шляхом індивідуального та фронтального усного опитування, бліц-опитування; письмових самостійних робіт (есе, рефератів, написання тематичних глосаріїв тощо); виконання практичних (індивідуальних та групових) завдань; підготовки та захисту відповідних схем, таблиць, діаграм, графіків; розв’язання кейсів з практичних завдань та задач-казусів; аналізу та обґрунтування (чи заперечення) судових рішень; взаємоконтролю здобувачів у парах та малих групах; самоконтролю тощо. Особливого значення має тестова форма контролю та оцінювання навчальних досягнень здобувачів за допомогою комп’ютерних технологій та використання системи дистанційного навчання </w:t>
      </w:r>
      <w:r w:rsidRPr="004032CD">
        <w:rPr>
          <w:spacing w:val="-4"/>
          <w:lang w:val="en-US"/>
        </w:rPr>
        <w:t>Moodle</w:t>
      </w:r>
      <w:r w:rsidRPr="004032CD">
        <w:rPr>
          <w:spacing w:val="-4"/>
        </w:rPr>
        <w:t>.</w:t>
      </w:r>
    </w:p>
    <w:p w:rsidR="004032CD" w:rsidRPr="004032CD" w:rsidRDefault="004032CD" w:rsidP="001701D4">
      <w:pPr>
        <w:pStyle w:val="a5"/>
        <w:spacing w:after="0" w:line="240" w:lineRule="auto"/>
        <w:jc w:val="both"/>
        <w:rPr>
          <w:rFonts w:ascii="Times New Roman" w:hAnsi="Times New Roman" w:cs="Times New Roman"/>
          <w:sz w:val="24"/>
          <w:szCs w:val="24"/>
        </w:rPr>
      </w:pPr>
      <w:r w:rsidRPr="004032CD">
        <w:rPr>
          <w:rFonts w:ascii="Times New Roman" w:hAnsi="Times New Roman" w:cs="Times New Roman"/>
          <w:b/>
          <w:spacing w:val="-4"/>
          <w:sz w:val="24"/>
          <w:szCs w:val="24"/>
        </w:rPr>
        <w:t>Підсумковий контроль</w:t>
      </w:r>
      <w:r w:rsidRPr="004032CD">
        <w:rPr>
          <w:rFonts w:ascii="Times New Roman" w:hAnsi="Times New Roman" w:cs="Times New Roman"/>
          <w:spacing w:val="-4"/>
          <w:sz w:val="24"/>
          <w:szCs w:val="24"/>
        </w:rPr>
        <w:t xml:space="preserve">: </w:t>
      </w:r>
      <w:r w:rsidR="001701D4">
        <w:rPr>
          <w:rFonts w:ascii="Times New Roman" w:hAnsi="Times New Roman" w:cs="Times New Roman"/>
          <w:spacing w:val="-4"/>
          <w:sz w:val="24"/>
          <w:szCs w:val="24"/>
        </w:rPr>
        <w:t>залік</w:t>
      </w:r>
      <w:r w:rsidRPr="004032CD">
        <w:rPr>
          <w:rFonts w:ascii="Times New Roman" w:hAnsi="Times New Roman" w:cs="Times New Roman"/>
          <w:sz w:val="24"/>
          <w:szCs w:val="24"/>
        </w:rPr>
        <w:t>.</w:t>
      </w:r>
    </w:p>
    <w:p w:rsidR="004032CD" w:rsidRDefault="004032CD" w:rsidP="00F10C3E">
      <w:pPr>
        <w:pStyle w:val="a3"/>
        <w:spacing w:before="0" w:beforeAutospacing="0" w:after="0" w:afterAutospacing="0"/>
        <w:ind w:firstLine="709"/>
        <w:jc w:val="both"/>
        <w:rPr>
          <w:b/>
          <w:bCs/>
          <w:color w:val="000000"/>
          <w:kern w:val="24"/>
        </w:rPr>
      </w:pPr>
    </w:p>
    <w:p w:rsidR="00966AC3" w:rsidRPr="00692C9A" w:rsidRDefault="00D77F2F" w:rsidP="00F10C3E">
      <w:pPr>
        <w:pStyle w:val="a3"/>
        <w:spacing w:before="0" w:beforeAutospacing="0" w:after="0" w:afterAutospacing="0"/>
        <w:ind w:firstLine="709"/>
        <w:jc w:val="both"/>
        <w:rPr>
          <w:b/>
          <w:bCs/>
          <w:color w:val="000000"/>
          <w:kern w:val="24"/>
        </w:rPr>
      </w:pPr>
      <w:r w:rsidRPr="00692C9A">
        <w:rPr>
          <w:b/>
          <w:bCs/>
          <w:color w:val="000000"/>
          <w:kern w:val="24"/>
        </w:rPr>
        <w:t>7</w:t>
      </w:r>
      <w:r w:rsidR="006E4631" w:rsidRPr="00692C9A">
        <w:rPr>
          <w:b/>
          <w:bCs/>
          <w:color w:val="000000"/>
          <w:kern w:val="24"/>
        </w:rPr>
        <w:t>. Рекомендована література</w:t>
      </w:r>
    </w:p>
    <w:p w:rsidR="006E4631" w:rsidRPr="00692C9A" w:rsidRDefault="00966AC3" w:rsidP="00F10C3E">
      <w:pPr>
        <w:pStyle w:val="a3"/>
        <w:spacing w:before="0" w:beforeAutospacing="0" w:after="0" w:afterAutospacing="0"/>
        <w:ind w:firstLine="709"/>
        <w:jc w:val="both"/>
      </w:pPr>
      <w:r w:rsidRPr="00692C9A">
        <w:rPr>
          <w:b/>
          <w:bCs/>
          <w:color w:val="000000"/>
          <w:kern w:val="24"/>
        </w:rPr>
        <w:t>7.1. Фахова (</w:t>
      </w:r>
      <w:r w:rsidR="006E4631" w:rsidRPr="00692C9A">
        <w:rPr>
          <w:b/>
          <w:bCs/>
          <w:color w:val="000000"/>
          <w:spacing w:val="-6"/>
          <w:kern w:val="24"/>
        </w:rPr>
        <w:t>основна</w:t>
      </w:r>
      <w:r w:rsidRPr="00692C9A">
        <w:rPr>
          <w:b/>
          <w:bCs/>
          <w:color w:val="000000"/>
          <w:spacing w:val="-6"/>
          <w:kern w:val="24"/>
        </w:rPr>
        <w:t>)</w:t>
      </w:r>
    </w:p>
    <w:p w:rsidR="00447836" w:rsidRPr="009231C6" w:rsidRDefault="00447836" w:rsidP="00447836">
      <w:pPr>
        <w:pStyle w:val="a5"/>
        <w:numPr>
          <w:ilvl w:val="0"/>
          <w:numId w:val="26"/>
        </w:numPr>
        <w:tabs>
          <w:tab w:val="clear" w:pos="720"/>
          <w:tab w:val="num" w:pos="426"/>
        </w:tabs>
        <w:spacing w:after="0" w:line="240" w:lineRule="auto"/>
        <w:ind w:left="426" w:hanging="426"/>
        <w:jc w:val="both"/>
        <w:rPr>
          <w:rStyle w:val="a4"/>
          <w:rFonts w:ascii="Times New Roman" w:hAnsi="Times New Roman"/>
          <w:color w:val="000000" w:themeColor="text1"/>
          <w:sz w:val="24"/>
          <w:szCs w:val="24"/>
          <w:u w:val="none"/>
          <w:lang w:val="ru-RU"/>
        </w:rPr>
      </w:pPr>
      <w:proofErr w:type="spellStart"/>
      <w:r w:rsidRPr="009231C6">
        <w:rPr>
          <w:rFonts w:ascii="Times New Roman" w:hAnsi="Times New Roman"/>
          <w:color w:val="000000" w:themeColor="text1"/>
          <w:sz w:val="24"/>
          <w:szCs w:val="24"/>
          <w:lang w:val="ru-RU"/>
        </w:rPr>
        <w:t>Конституція</w:t>
      </w:r>
      <w:proofErr w:type="spellEnd"/>
      <w:r w:rsidRPr="009231C6">
        <w:rPr>
          <w:rFonts w:ascii="Times New Roman" w:hAnsi="Times New Roman"/>
          <w:color w:val="000000" w:themeColor="text1"/>
          <w:sz w:val="24"/>
          <w:szCs w:val="24"/>
          <w:lang w:val="ru-RU"/>
        </w:rPr>
        <w:t xml:space="preserve"> </w:t>
      </w:r>
      <w:proofErr w:type="spellStart"/>
      <w:r w:rsidRPr="009231C6">
        <w:rPr>
          <w:rFonts w:ascii="Times New Roman" w:hAnsi="Times New Roman"/>
          <w:color w:val="000000" w:themeColor="text1"/>
          <w:sz w:val="24"/>
          <w:szCs w:val="24"/>
          <w:lang w:val="ru-RU"/>
        </w:rPr>
        <w:t>України</w:t>
      </w:r>
      <w:proofErr w:type="spellEnd"/>
      <w:r w:rsidRPr="009231C6">
        <w:rPr>
          <w:rFonts w:ascii="Times New Roman" w:hAnsi="Times New Roman"/>
          <w:color w:val="000000" w:themeColor="text1"/>
          <w:sz w:val="24"/>
          <w:szCs w:val="24"/>
          <w:lang w:val="ru-RU"/>
        </w:rPr>
        <w:t xml:space="preserve"> // </w:t>
      </w:r>
      <w:hyperlink r:id="rId8" w:history="1">
        <w:r w:rsidRPr="009231C6">
          <w:rPr>
            <w:rStyle w:val="a4"/>
            <w:rFonts w:ascii="Times New Roman" w:hAnsi="Times New Roman"/>
            <w:color w:val="000000" w:themeColor="text1"/>
            <w:sz w:val="24"/>
            <w:szCs w:val="24"/>
            <w:u w:val="none"/>
          </w:rPr>
          <w:t>https</w:t>
        </w:r>
        <w:r w:rsidRPr="009231C6">
          <w:rPr>
            <w:rStyle w:val="a4"/>
            <w:rFonts w:ascii="Times New Roman" w:hAnsi="Times New Roman"/>
            <w:color w:val="000000" w:themeColor="text1"/>
            <w:sz w:val="24"/>
            <w:szCs w:val="24"/>
            <w:u w:val="none"/>
            <w:lang w:val="ru-RU"/>
          </w:rPr>
          <w:t>://</w:t>
        </w:r>
        <w:r w:rsidRPr="009231C6">
          <w:rPr>
            <w:rStyle w:val="a4"/>
            <w:rFonts w:ascii="Times New Roman" w:hAnsi="Times New Roman"/>
            <w:color w:val="000000" w:themeColor="text1"/>
            <w:sz w:val="24"/>
            <w:szCs w:val="24"/>
            <w:u w:val="none"/>
          </w:rPr>
          <w:t>zakon</w:t>
        </w:r>
        <w:r w:rsidRPr="009231C6">
          <w:rPr>
            <w:rStyle w:val="a4"/>
            <w:rFonts w:ascii="Times New Roman" w:hAnsi="Times New Roman"/>
            <w:color w:val="000000" w:themeColor="text1"/>
            <w:sz w:val="24"/>
            <w:szCs w:val="24"/>
            <w:u w:val="none"/>
            <w:lang w:val="ru-RU"/>
          </w:rPr>
          <w:t>.</w:t>
        </w:r>
        <w:r w:rsidRPr="009231C6">
          <w:rPr>
            <w:rStyle w:val="a4"/>
            <w:rFonts w:ascii="Times New Roman" w:hAnsi="Times New Roman"/>
            <w:color w:val="000000" w:themeColor="text1"/>
            <w:sz w:val="24"/>
            <w:szCs w:val="24"/>
            <w:u w:val="none"/>
          </w:rPr>
          <w:t>rada</w:t>
        </w:r>
        <w:r w:rsidRPr="009231C6">
          <w:rPr>
            <w:rStyle w:val="a4"/>
            <w:rFonts w:ascii="Times New Roman" w:hAnsi="Times New Roman"/>
            <w:color w:val="000000" w:themeColor="text1"/>
            <w:sz w:val="24"/>
            <w:szCs w:val="24"/>
            <w:u w:val="none"/>
            <w:lang w:val="ru-RU"/>
          </w:rPr>
          <w:t>.</w:t>
        </w:r>
        <w:r w:rsidRPr="009231C6">
          <w:rPr>
            <w:rStyle w:val="a4"/>
            <w:rFonts w:ascii="Times New Roman" w:hAnsi="Times New Roman"/>
            <w:color w:val="000000" w:themeColor="text1"/>
            <w:sz w:val="24"/>
            <w:szCs w:val="24"/>
            <w:u w:val="none"/>
          </w:rPr>
          <w:t>gov</w:t>
        </w:r>
        <w:r w:rsidRPr="009231C6">
          <w:rPr>
            <w:rStyle w:val="a4"/>
            <w:rFonts w:ascii="Times New Roman" w:hAnsi="Times New Roman"/>
            <w:color w:val="000000" w:themeColor="text1"/>
            <w:sz w:val="24"/>
            <w:szCs w:val="24"/>
            <w:u w:val="none"/>
            <w:lang w:val="ru-RU"/>
          </w:rPr>
          <w:t>.</w:t>
        </w:r>
        <w:r w:rsidRPr="009231C6">
          <w:rPr>
            <w:rStyle w:val="a4"/>
            <w:rFonts w:ascii="Times New Roman" w:hAnsi="Times New Roman"/>
            <w:color w:val="000000" w:themeColor="text1"/>
            <w:sz w:val="24"/>
            <w:szCs w:val="24"/>
            <w:u w:val="none"/>
          </w:rPr>
          <w:t>ua</w:t>
        </w:r>
        <w:r w:rsidRPr="009231C6">
          <w:rPr>
            <w:rStyle w:val="a4"/>
            <w:rFonts w:ascii="Times New Roman" w:hAnsi="Times New Roman"/>
            <w:color w:val="000000" w:themeColor="text1"/>
            <w:sz w:val="24"/>
            <w:szCs w:val="24"/>
            <w:u w:val="none"/>
            <w:lang w:val="ru-RU"/>
          </w:rPr>
          <w:t>/</w:t>
        </w:r>
        <w:r w:rsidRPr="009231C6">
          <w:rPr>
            <w:rStyle w:val="a4"/>
            <w:rFonts w:ascii="Times New Roman" w:hAnsi="Times New Roman"/>
            <w:color w:val="000000" w:themeColor="text1"/>
            <w:sz w:val="24"/>
            <w:szCs w:val="24"/>
            <w:u w:val="none"/>
          </w:rPr>
          <w:t>laws</w:t>
        </w:r>
        <w:r w:rsidRPr="009231C6">
          <w:rPr>
            <w:rStyle w:val="a4"/>
            <w:rFonts w:ascii="Times New Roman" w:hAnsi="Times New Roman"/>
            <w:color w:val="000000" w:themeColor="text1"/>
            <w:sz w:val="24"/>
            <w:szCs w:val="24"/>
            <w:u w:val="none"/>
            <w:lang w:val="ru-RU"/>
          </w:rPr>
          <w:t>/</w:t>
        </w:r>
        <w:r w:rsidRPr="009231C6">
          <w:rPr>
            <w:rStyle w:val="a4"/>
            <w:rFonts w:ascii="Times New Roman" w:hAnsi="Times New Roman"/>
            <w:color w:val="000000" w:themeColor="text1"/>
            <w:sz w:val="24"/>
            <w:szCs w:val="24"/>
            <w:u w:val="none"/>
          </w:rPr>
          <w:t>show</w:t>
        </w:r>
        <w:r w:rsidRPr="009231C6">
          <w:rPr>
            <w:rStyle w:val="a4"/>
            <w:rFonts w:ascii="Times New Roman" w:hAnsi="Times New Roman"/>
            <w:color w:val="000000" w:themeColor="text1"/>
            <w:sz w:val="24"/>
            <w:szCs w:val="24"/>
            <w:u w:val="none"/>
            <w:lang w:val="ru-RU"/>
          </w:rPr>
          <w:t>/254к/96-вр</w:t>
        </w:r>
      </w:hyperlink>
    </w:p>
    <w:p w:rsidR="00447836" w:rsidRPr="009231C6" w:rsidRDefault="00447836" w:rsidP="00447836">
      <w:pPr>
        <w:pStyle w:val="a5"/>
        <w:numPr>
          <w:ilvl w:val="0"/>
          <w:numId w:val="26"/>
        </w:numPr>
        <w:tabs>
          <w:tab w:val="clear" w:pos="720"/>
          <w:tab w:val="num" w:pos="426"/>
        </w:tabs>
        <w:spacing w:after="0" w:line="240" w:lineRule="auto"/>
        <w:ind w:left="426" w:hanging="426"/>
        <w:jc w:val="both"/>
        <w:rPr>
          <w:rFonts w:ascii="Times New Roman" w:hAnsi="Times New Roman"/>
          <w:color w:val="000000" w:themeColor="text1"/>
          <w:sz w:val="24"/>
          <w:szCs w:val="24"/>
          <w:lang w:val="ru-RU"/>
        </w:rPr>
      </w:pPr>
      <w:r w:rsidRPr="009231C6">
        <w:rPr>
          <w:rFonts w:ascii="Times New Roman" w:hAnsi="Times New Roman"/>
          <w:sz w:val="24"/>
          <w:szCs w:val="24"/>
        </w:rPr>
        <w:t xml:space="preserve">Бабін І.І., Білоскурська О.В. </w:t>
      </w:r>
      <w:r w:rsidRPr="009231C6">
        <w:rPr>
          <w:rFonts w:ascii="Times New Roman" w:hAnsi="Times New Roman" w:cs="Times New Roman"/>
          <w:sz w:val="24"/>
          <w:szCs w:val="24"/>
        </w:rPr>
        <w:t xml:space="preserve">Конституційне право: </w:t>
      </w:r>
      <w:proofErr w:type="spellStart"/>
      <w:r w:rsidRPr="009231C6">
        <w:rPr>
          <w:rFonts w:ascii="Times New Roman" w:hAnsi="Times New Roman" w:cs="Times New Roman"/>
          <w:sz w:val="24"/>
          <w:szCs w:val="24"/>
        </w:rPr>
        <w:t>навч</w:t>
      </w:r>
      <w:proofErr w:type="spellEnd"/>
      <w:r w:rsidRPr="009231C6">
        <w:rPr>
          <w:rFonts w:ascii="Times New Roman" w:hAnsi="Times New Roman" w:cs="Times New Roman"/>
          <w:sz w:val="24"/>
          <w:szCs w:val="24"/>
        </w:rPr>
        <w:t xml:space="preserve">.-метод. </w:t>
      </w:r>
      <w:proofErr w:type="spellStart"/>
      <w:r w:rsidRPr="009231C6">
        <w:rPr>
          <w:rFonts w:ascii="Times New Roman" w:hAnsi="Times New Roman" w:cs="Times New Roman"/>
          <w:sz w:val="24"/>
          <w:szCs w:val="24"/>
        </w:rPr>
        <w:t>пос</w:t>
      </w:r>
      <w:proofErr w:type="spellEnd"/>
      <w:r w:rsidRPr="009231C6">
        <w:rPr>
          <w:rFonts w:ascii="Times New Roman" w:hAnsi="Times New Roman" w:cs="Times New Roman"/>
          <w:sz w:val="24"/>
          <w:szCs w:val="24"/>
        </w:rPr>
        <w:t xml:space="preserve">. Чернівці : </w:t>
      </w:r>
      <w:proofErr w:type="spellStart"/>
      <w:r w:rsidRPr="009231C6">
        <w:rPr>
          <w:rFonts w:ascii="Times New Roman" w:hAnsi="Times New Roman" w:cs="Times New Roman"/>
          <w:sz w:val="24"/>
          <w:szCs w:val="24"/>
        </w:rPr>
        <w:t>Чернівец</w:t>
      </w:r>
      <w:proofErr w:type="spellEnd"/>
      <w:r w:rsidRPr="009231C6">
        <w:rPr>
          <w:rFonts w:ascii="Times New Roman" w:hAnsi="Times New Roman" w:cs="Times New Roman"/>
          <w:sz w:val="24"/>
          <w:szCs w:val="24"/>
        </w:rPr>
        <w:t>. нац. ун-т ім. Ю. Федьковича, 2022. 251 с.</w:t>
      </w:r>
    </w:p>
    <w:p w:rsidR="00447836" w:rsidRPr="009231C6" w:rsidRDefault="00447836" w:rsidP="00447836">
      <w:pPr>
        <w:pStyle w:val="a5"/>
        <w:numPr>
          <w:ilvl w:val="0"/>
          <w:numId w:val="26"/>
        </w:numPr>
        <w:tabs>
          <w:tab w:val="clear" w:pos="720"/>
          <w:tab w:val="num" w:pos="426"/>
        </w:tabs>
        <w:spacing w:after="0" w:line="240" w:lineRule="auto"/>
        <w:ind w:left="426" w:hanging="426"/>
        <w:jc w:val="both"/>
        <w:rPr>
          <w:rFonts w:ascii="Times New Roman" w:hAnsi="Times New Roman"/>
          <w:color w:val="000000" w:themeColor="text1"/>
          <w:sz w:val="24"/>
          <w:szCs w:val="24"/>
          <w:lang w:val="ru-RU"/>
        </w:rPr>
      </w:pPr>
      <w:r w:rsidRPr="009231C6">
        <w:rPr>
          <w:rFonts w:ascii="Times New Roman" w:hAnsi="Times New Roman"/>
          <w:sz w:val="24"/>
          <w:szCs w:val="24"/>
        </w:rPr>
        <w:t>Білоскурська О.</w:t>
      </w:r>
      <w:r w:rsidRPr="009231C6">
        <w:rPr>
          <w:rFonts w:ascii="Times New Roman" w:hAnsi="Times New Roman"/>
          <w:color w:val="000000" w:themeColor="text1"/>
          <w:sz w:val="24"/>
          <w:szCs w:val="24"/>
          <w:lang w:val="ru-RU"/>
        </w:rPr>
        <w:t xml:space="preserve">В. Права і </w:t>
      </w:r>
      <w:proofErr w:type="spellStart"/>
      <w:r w:rsidRPr="009231C6">
        <w:rPr>
          <w:rFonts w:ascii="Times New Roman" w:hAnsi="Times New Roman"/>
          <w:color w:val="000000" w:themeColor="text1"/>
          <w:sz w:val="24"/>
          <w:szCs w:val="24"/>
          <w:lang w:val="ru-RU"/>
        </w:rPr>
        <w:t>свободи</w:t>
      </w:r>
      <w:proofErr w:type="spellEnd"/>
      <w:r w:rsidRPr="009231C6">
        <w:rPr>
          <w:rFonts w:ascii="Times New Roman" w:hAnsi="Times New Roman"/>
          <w:color w:val="000000" w:themeColor="text1"/>
          <w:sz w:val="24"/>
          <w:szCs w:val="24"/>
          <w:lang w:val="ru-RU"/>
        </w:rPr>
        <w:t xml:space="preserve"> </w:t>
      </w:r>
      <w:proofErr w:type="spellStart"/>
      <w:r w:rsidRPr="009231C6">
        <w:rPr>
          <w:rFonts w:ascii="Times New Roman" w:hAnsi="Times New Roman"/>
          <w:color w:val="000000" w:themeColor="text1"/>
          <w:sz w:val="24"/>
          <w:szCs w:val="24"/>
          <w:lang w:val="ru-RU"/>
        </w:rPr>
        <w:t>людини</w:t>
      </w:r>
      <w:proofErr w:type="spellEnd"/>
      <w:r w:rsidRPr="009231C6">
        <w:rPr>
          <w:rFonts w:ascii="Times New Roman" w:hAnsi="Times New Roman"/>
          <w:color w:val="000000" w:themeColor="text1"/>
          <w:sz w:val="24"/>
          <w:szCs w:val="24"/>
          <w:lang w:val="ru-RU"/>
        </w:rPr>
        <w:t xml:space="preserve">: метод. </w:t>
      </w:r>
      <w:proofErr w:type="spellStart"/>
      <w:r w:rsidRPr="009231C6">
        <w:rPr>
          <w:rFonts w:ascii="Times New Roman" w:hAnsi="Times New Roman"/>
          <w:color w:val="000000" w:themeColor="text1"/>
          <w:sz w:val="24"/>
          <w:szCs w:val="24"/>
          <w:lang w:val="ru-RU"/>
        </w:rPr>
        <w:t>рекоменд</w:t>
      </w:r>
      <w:proofErr w:type="spellEnd"/>
      <w:r w:rsidRPr="009231C6">
        <w:rPr>
          <w:rFonts w:ascii="Times New Roman" w:hAnsi="Times New Roman"/>
          <w:color w:val="000000" w:themeColor="text1"/>
          <w:sz w:val="24"/>
          <w:szCs w:val="24"/>
          <w:lang w:val="ru-RU"/>
        </w:rPr>
        <w:t xml:space="preserve">. до </w:t>
      </w:r>
      <w:proofErr w:type="spellStart"/>
      <w:r w:rsidRPr="009231C6">
        <w:rPr>
          <w:rFonts w:ascii="Times New Roman" w:hAnsi="Times New Roman"/>
          <w:color w:val="000000" w:themeColor="text1"/>
          <w:sz w:val="24"/>
          <w:szCs w:val="24"/>
          <w:lang w:val="ru-RU"/>
        </w:rPr>
        <w:t>самост</w:t>
      </w:r>
      <w:proofErr w:type="spellEnd"/>
      <w:r w:rsidRPr="009231C6">
        <w:rPr>
          <w:rFonts w:ascii="Times New Roman" w:hAnsi="Times New Roman"/>
          <w:color w:val="000000" w:themeColor="text1"/>
          <w:sz w:val="24"/>
          <w:szCs w:val="24"/>
          <w:lang w:val="ru-RU"/>
        </w:rPr>
        <w:t xml:space="preserve">. </w:t>
      </w:r>
      <w:proofErr w:type="spellStart"/>
      <w:r w:rsidRPr="009231C6">
        <w:rPr>
          <w:rFonts w:ascii="Times New Roman" w:hAnsi="Times New Roman"/>
          <w:color w:val="000000" w:themeColor="text1"/>
          <w:sz w:val="24"/>
          <w:szCs w:val="24"/>
          <w:lang w:val="ru-RU"/>
        </w:rPr>
        <w:t>роботи</w:t>
      </w:r>
      <w:proofErr w:type="spellEnd"/>
      <w:r w:rsidRPr="009231C6">
        <w:rPr>
          <w:rFonts w:ascii="Times New Roman" w:hAnsi="Times New Roman"/>
          <w:color w:val="000000" w:themeColor="text1"/>
          <w:sz w:val="24"/>
          <w:szCs w:val="24"/>
          <w:lang w:val="ru-RU"/>
        </w:rPr>
        <w:t xml:space="preserve"> </w:t>
      </w:r>
      <w:proofErr w:type="spellStart"/>
      <w:r w:rsidRPr="009231C6">
        <w:rPr>
          <w:rFonts w:ascii="Times New Roman" w:hAnsi="Times New Roman"/>
          <w:color w:val="000000" w:themeColor="text1"/>
          <w:sz w:val="24"/>
          <w:szCs w:val="24"/>
          <w:lang w:val="ru-RU"/>
        </w:rPr>
        <w:t>студентів</w:t>
      </w:r>
      <w:proofErr w:type="spellEnd"/>
      <w:r w:rsidRPr="009231C6">
        <w:rPr>
          <w:rFonts w:ascii="Times New Roman" w:hAnsi="Times New Roman"/>
          <w:color w:val="000000" w:themeColor="text1"/>
          <w:sz w:val="24"/>
          <w:szCs w:val="24"/>
          <w:lang w:val="ru-RU"/>
        </w:rPr>
        <w:t xml:space="preserve">. </w:t>
      </w:r>
      <w:proofErr w:type="spellStart"/>
      <w:proofErr w:type="gramStart"/>
      <w:r w:rsidRPr="009231C6">
        <w:rPr>
          <w:rFonts w:ascii="Times New Roman" w:hAnsi="Times New Roman"/>
          <w:color w:val="000000" w:themeColor="text1"/>
          <w:sz w:val="24"/>
          <w:szCs w:val="24"/>
          <w:lang w:val="ru-RU"/>
        </w:rPr>
        <w:t>Чернівці</w:t>
      </w:r>
      <w:proofErr w:type="spellEnd"/>
      <w:r w:rsidRPr="009231C6">
        <w:rPr>
          <w:rFonts w:ascii="Times New Roman" w:hAnsi="Times New Roman"/>
          <w:color w:val="000000" w:themeColor="text1"/>
          <w:sz w:val="24"/>
          <w:szCs w:val="24"/>
          <w:lang w:val="ru-RU"/>
        </w:rPr>
        <w:t xml:space="preserve"> :</w:t>
      </w:r>
      <w:proofErr w:type="gramEnd"/>
      <w:r w:rsidRPr="009231C6">
        <w:rPr>
          <w:rFonts w:ascii="Times New Roman" w:hAnsi="Times New Roman"/>
          <w:color w:val="000000" w:themeColor="text1"/>
          <w:sz w:val="24"/>
          <w:szCs w:val="24"/>
          <w:lang w:val="ru-RU"/>
        </w:rPr>
        <w:t xml:space="preserve"> ЧТЕІ КНТЕУ, 2013. 63 с.</w:t>
      </w:r>
    </w:p>
    <w:p w:rsidR="00447836" w:rsidRPr="009231C6" w:rsidRDefault="00447836" w:rsidP="00447836">
      <w:pPr>
        <w:pStyle w:val="a5"/>
        <w:numPr>
          <w:ilvl w:val="0"/>
          <w:numId w:val="26"/>
        </w:numPr>
        <w:tabs>
          <w:tab w:val="clear" w:pos="720"/>
          <w:tab w:val="num" w:pos="426"/>
        </w:tabs>
        <w:spacing w:after="0" w:line="240" w:lineRule="auto"/>
        <w:ind w:left="426" w:hanging="426"/>
        <w:jc w:val="both"/>
        <w:rPr>
          <w:rFonts w:ascii="Times New Roman" w:hAnsi="Times New Roman"/>
          <w:color w:val="000000" w:themeColor="text1"/>
          <w:sz w:val="24"/>
          <w:szCs w:val="24"/>
          <w:lang w:val="ru-RU"/>
        </w:rPr>
      </w:pPr>
      <w:r w:rsidRPr="009231C6">
        <w:rPr>
          <w:rFonts w:ascii="Times New Roman" w:hAnsi="Times New Roman"/>
          <w:color w:val="000000" w:themeColor="text1"/>
          <w:sz w:val="24"/>
          <w:szCs w:val="24"/>
          <w:lang w:val="ru-RU"/>
        </w:rPr>
        <w:t xml:space="preserve">Герц А., Кравчук С. </w:t>
      </w:r>
      <w:proofErr w:type="spellStart"/>
      <w:r w:rsidRPr="009231C6">
        <w:rPr>
          <w:rFonts w:ascii="Times New Roman" w:hAnsi="Times New Roman"/>
          <w:color w:val="000000" w:themeColor="text1"/>
          <w:sz w:val="24"/>
          <w:szCs w:val="24"/>
          <w:lang w:val="ru-RU"/>
        </w:rPr>
        <w:t>Правознавство</w:t>
      </w:r>
      <w:proofErr w:type="spellEnd"/>
      <w:r w:rsidRPr="009231C6">
        <w:rPr>
          <w:rFonts w:ascii="Times New Roman" w:hAnsi="Times New Roman"/>
          <w:color w:val="000000" w:themeColor="text1"/>
          <w:sz w:val="24"/>
          <w:szCs w:val="24"/>
          <w:lang w:val="ru-RU"/>
        </w:rPr>
        <w:t xml:space="preserve">. </w:t>
      </w:r>
      <w:proofErr w:type="gramStart"/>
      <w:r w:rsidRPr="009231C6">
        <w:rPr>
          <w:rFonts w:ascii="Times New Roman" w:hAnsi="Times New Roman"/>
          <w:color w:val="000000" w:themeColor="text1"/>
          <w:sz w:val="24"/>
          <w:szCs w:val="24"/>
          <w:lang w:val="ru-RU"/>
        </w:rPr>
        <w:t>К. :</w:t>
      </w:r>
      <w:proofErr w:type="gramEnd"/>
      <w:r w:rsidRPr="009231C6">
        <w:rPr>
          <w:rFonts w:ascii="Times New Roman" w:hAnsi="Times New Roman"/>
          <w:color w:val="000000" w:themeColor="text1"/>
          <w:sz w:val="24"/>
          <w:szCs w:val="24"/>
          <w:lang w:val="ru-RU"/>
        </w:rPr>
        <w:t xml:space="preserve"> Кондор, 2018. 280 с. </w:t>
      </w:r>
    </w:p>
    <w:p w:rsidR="00447836" w:rsidRDefault="00447836" w:rsidP="00447836">
      <w:pPr>
        <w:pStyle w:val="a5"/>
        <w:numPr>
          <w:ilvl w:val="0"/>
          <w:numId w:val="26"/>
        </w:numPr>
        <w:tabs>
          <w:tab w:val="clear" w:pos="720"/>
          <w:tab w:val="num" w:pos="426"/>
        </w:tabs>
        <w:spacing w:after="0" w:line="240" w:lineRule="auto"/>
        <w:ind w:left="426" w:hanging="426"/>
        <w:jc w:val="both"/>
        <w:rPr>
          <w:rFonts w:ascii="Times New Roman" w:hAnsi="Times New Roman"/>
          <w:color w:val="000000" w:themeColor="text1"/>
          <w:sz w:val="24"/>
          <w:szCs w:val="24"/>
          <w:lang w:val="ru-RU"/>
        </w:rPr>
      </w:pPr>
      <w:proofErr w:type="spellStart"/>
      <w:r w:rsidRPr="009231C6">
        <w:rPr>
          <w:rFonts w:ascii="Times New Roman" w:hAnsi="Times New Roman"/>
          <w:color w:val="000000" w:themeColor="text1"/>
          <w:sz w:val="24"/>
          <w:szCs w:val="24"/>
          <w:lang w:val="ru-RU"/>
        </w:rPr>
        <w:t>Молдован</w:t>
      </w:r>
      <w:proofErr w:type="spellEnd"/>
      <w:r w:rsidRPr="009231C6">
        <w:rPr>
          <w:rFonts w:ascii="Times New Roman" w:hAnsi="Times New Roman"/>
          <w:color w:val="000000" w:themeColor="text1"/>
          <w:sz w:val="24"/>
          <w:szCs w:val="24"/>
          <w:lang w:val="ru-RU"/>
        </w:rPr>
        <w:t xml:space="preserve"> В., </w:t>
      </w:r>
      <w:proofErr w:type="spellStart"/>
      <w:r w:rsidRPr="009231C6">
        <w:rPr>
          <w:rFonts w:ascii="Times New Roman" w:hAnsi="Times New Roman"/>
          <w:color w:val="000000" w:themeColor="text1"/>
          <w:sz w:val="24"/>
          <w:szCs w:val="24"/>
          <w:lang w:val="ru-RU"/>
        </w:rPr>
        <w:t>Чулінда</w:t>
      </w:r>
      <w:proofErr w:type="spellEnd"/>
      <w:r w:rsidRPr="009231C6">
        <w:rPr>
          <w:rFonts w:ascii="Times New Roman" w:hAnsi="Times New Roman"/>
          <w:color w:val="000000" w:themeColor="text1"/>
          <w:sz w:val="24"/>
          <w:szCs w:val="24"/>
          <w:lang w:val="ru-RU"/>
        </w:rPr>
        <w:t xml:space="preserve"> Л. </w:t>
      </w:r>
      <w:proofErr w:type="spellStart"/>
      <w:r w:rsidRPr="009231C6">
        <w:rPr>
          <w:rFonts w:ascii="Times New Roman" w:hAnsi="Times New Roman"/>
          <w:color w:val="000000" w:themeColor="text1"/>
          <w:sz w:val="24"/>
          <w:szCs w:val="24"/>
          <w:lang w:val="ru-RU"/>
        </w:rPr>
        <w:t>Правознавство</w:t>
      </w:r>
      <w:proofErr w:type="spellEnd"/>
      <w:r w:rsidRPr="009231C6">
        <w:rPr>
          <w:rFonts w:ascii="Times New Roman" w:hAnsi="Times New Roman"/>
          <w:color w:val="000000" w:themeColor="text1"/>
          <w:sz w:val="24"/>
          <w:szCs w:val="24"/>
          <w:lang w:val="ru-RU"/>
        </w:rPr>
        <w:t xml:space="preserve">. </w:t>
      </w:r>
      <w:proofErr w:type="gramStart"/>
      <w:r w:rsidRPr="009231C6">
        <w:rPr>
          <w:rFonts w:ascii="Times New Roman" w:hAnsi="Times New Roman"/>
          <w:color w:val="000000" w:themeColor="text1"/>
          <w:sz w:val="24"/>
          <w:szCs w:val="24"/>
          <w:lang w:val="ru-RU"/>
        </w:rPr>
        <w:t>К. :</w:t>
      </w:r>
      <w:proofErr w:type="gramEnd"/>
      <w:r w:rsidRPr="009231C6">
        <w:rPr>
          <w:rFonts w:ascii="Times New Roman" w:hAnsi="Times New Roman"/>
          <w:color w:val="000000" w:themeColor="text1"/>
          <w:sz w:val="24"/>
          <w:szCs w:val="24"/>
          <w:lang w:val="ru-RU"/>
        </w:rPr>
        <w:t xml:space="preserve"> Центр </w:t>
      </w:r>
      <w:proofErr w:type="spellStart"/>
      <w:r w:rsidRPr="009231C6">
        <w:rPr>
          <w:rFonts w:ascii="Times New Roman" w:hAnsi="Times New Roman"/>
          <w:color w:val="000000" w:themeColor="text1"/>
          <w:sz w:val="24"/>
          <w:szCs w:val="24"/>
          <w:lang w:val="ru-RU"/>
        </w:rPr>
        <w:t>навчальної</w:t>
      </w:r>
      <w:proofErr w:type="spellEnd"/>
      <w:r w:rsidRPr="009231C6">
        <w:rPr>
          <w:rFonts w:ascii="Times New Roman" w:hAnsi="Times New Roman"/>
          <w:color w:val="000000" w:themeColor="text1"/>
          <w:sz w:val="24"/>
          <w:szCs w:val="24"/>
          <w:lang w:val="ru-RU"/>
        </w:rPr>
        <w:t xml:space="preserve"> </w:t>
      </w:r>
      <w:proofErr w:type="spellStart"/>
      <w:r w:rsidRPr="009231C6">
        <w:rPr>
          <w:rFonts w:ascii="Times New Roman" w:hAnsi="Times New Roman"/>
          <w:color w:val="000000" w:themeColor="text1"/>
          <w:sz w:val="24"/>
          <w:szCs w:val="24"/>
          <w:lang w:val="ru-RU"/>
        </w:rPr>
        <w:t>літератури</w:t>
      </w:r>
      <w:proofErr w:type="spellEnd"/>
      <w:r w:rsidRPr="009231C6">
        <w:rPr>
          <w:rFonts w:ascii="Times New Roman" w:hAnsi="Times New Roman"/>
          <w:color w:val="000000" w:themeColor="text1"/>
          <w:sz w:val="24"/>
          <w:szCs w:val="24"/>
          <w:lang w:val="ru-RU"/>
        </w:rPr>
        <w:t>, 20</w:t>
      </w:r>
      <w:r w:rsidR="00D91EB4">
        <w:rPr>
          <w:rFonts w:ascii="Times New Roman" w:hAnsi="Times New Roman"/>
          <w:color w:val="000000" w:themeColor="text1"/>
          <w:sz w:val="24"/>
          <w:szCs w:val="24"/>
          <w:lang w:val="ru-RU"/>
        </w:rPr>
        <w:t>21</w:t>
      </w:r>
      <w:r w:rsidRPr="009231C6">
        <w:rPr>
          <w:rFonts w:ascii="Times New Roman" w:hAnsi="Times New Roman"/>
          <w:color w:val="000000" w:themeColor="text1"/>
          <w:sz w:val="24"/>
          <w:szCs w:val="24"/>
          <w:lang w:val="ru-RU"/>
        </w:rPr>
        <w:t xml:space="preserve">. 184 с. </w:t>
      </w:r>
    </w:p>
    <w:p w:rsidR="00D91EB4" w:rsidRDefault="00D91EB4" w:rsidP="00D91EB4">
      <w:pPr>
        <w:numPr>
          <w:ilvl w:val="0"/>
          <w:numId w:val="26"/>
        </w:numPr>
        <w:tabs>
          <w:tab w:val="clear" w:pos="720"/>
          <w:tab w:val="num" w:pos="426"/>
          <w:tab w:val="left" w:pos="1320"/>
        </w:tabs>
        <w:spacing w:after="0" w:line="240" w:lineRule="auto"/>
        <w:ind w:left="426" w:hanging="426"/>
        <w:jc w:val="both"/>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Правознавіство</w:t>
      </w:r>
      <w:proofErr w:type="spellEnd"/>
      <w:r>
        <w:rPr>
          <w:rFonts w:ascii="Times New Roman" w:hAnsi="Times New Roman" w:cs="Times New Roman"/>
          <w:color w:val="000000" w:themeColor="text1"/>
          <w:sz w:val="24"/>
          <w:szCs w:val="24"/>
        </w:rPr>
        <w:t xml:space="preserve"> : </w:t>
      </w:r>
      <w:proofErr w:type="spellStart"/>
      <w:r>
        <w:rPr>
          <w:rFonts w:ascii="Times New Roman" w:hAnsi="Times New Roman" w:cs="Times New Roman"/>
          <w:color w:val="000000" w:themeColor="text1"/>
          <w:sz w:val="24"/>
          <w:szCs w:val="24"/>
        </w:rPr>
        <w:t>навч.посібник</w:t>
      </w:r>
      <w:proofErr w:type="spellEnd"/>
      <w:r>
        <w:rPr>
          <w:rFonts w:ascii="Times New Roman" w:hAnsi="Times New Roman" w:cs="Times New Roman"/>
          <w:color w:val="000000" w:themeColor="text1"/>
          <w:sz w:val="24"/>
          <w:szCs w:val="24"/>
        </w:rPr>
        <w:t xml:space="preserve">. 2-ге видання / за </w:t>
      </w:r>
      <w:proofErr w:type="spellStart"/>
      <w:r>
        <w:rPr>
          <w:rFonts w:ascii="Times New Roman" w:hAnsi="Times New Roman" w:cs="Times New Roman"/>
          <w:color w:val="000000" w:themeColor="text1"/>
          <w:sz w:val="24"/>
          <w:szCs w:val="24"/>
        </w:rPr>
        <w:t>заг</w:t>
      </w:r>
      <w:proofErr w:type="spellEnd"/>
      <w:r>
        <w:rPr>
          <w:rFonts w:ascii="Times New Roman" w:hAnsi="Times New Roman" w:cs="Times New Roman"/>
          <w:color w:val="000000" w:themeColor="text1"/>
          <w:sz w:val="24"/>
          <w:szCs w:val="24"/>
        </w:rPr>
        <w:t xml:space="preserve">. ред. </w:t>
      </w:r>
      <w:proofErr w:type="spellStart"/>
      <w:r>
        <w:rPr>
          <w:rFonts w:ascii="Times New Roman" w:hAnsi="Times New Roman" w:cs="Times New Roman"/>
          <w:color w:val="000000" w:themeColor="text1"/>
          <w:sz w:val="24"/>
          <w:szCs w:val="24"/>
        </w:rPr>
        <w:t>Пєткова</w:t>
      </w:r>
      <w:proofErr w:type="spellEnd"/>
      <w:r>
        <w:rPr>
          <w:rFonts w:ascii="Times New Roman" w:hAnsi="Times New Roman" w:cs="Times New Roman"/>
          <w:color w:val="000000" w:themeColor="text1"/>
          <w:sz w:val="24"/>
          <w:szCs w:val="24"/>
        </w:rPr>
        <w:t xml:space="preserve"> С.В. Київ : КНТ, 2022. 382 с. </w:t>
      </w:r>
    </w:p>
    <w:p w:rsidR="00447836" w:rsidRPr="009231C6" w:rsidRDefault="00447836" w:rsidP="00447836">
      <w:pPr>
        <w:numPr>
          <w:ilvl w:val="0"/>
          <w:numId w:val="26"/>
        </w:numPr>
        <w:tabs>
          <w:tab w:val="clear" w:pos="720"/>
          <w:tab w:val="num" w:pos="426"/>
          <w:tab w:val="left" w:pos="1320"/>
        </w:tabs>
        <w:spacing w:after="0" w:line="240" w:lineRule="auto"/>
        <w:ind w:left="426" w:hanging="426"/>
        <w:jc w:val="both"/>
        <w:rPr>
          <w:rFonts w:ascii="Times New Roman" w:hAnsi="Times New Roman" w:cs="Times New Roman"/>
          <w:color w:val="000000" w:themeColor="text1"/>
          <w:sz w:val="24"/>
          <w:szCs w:val="24"/>
        </w:rPr>
      </w:pPr>
      <w:r w:rsidRPr="009231C6">
        <w:rPr>
          <w:rFonts w:ascii="Times New Roman" w:hAnsi="Times New Roman" w:cs="Times New Roman"/>
          <w:color w:val="000000" w:themeColor="text1"/>
          <w:sz w:val="24"/>
          <w:szCs w:val="24"/>
        </w:rPr>
        <w:t>Правознавство : Підручник [</w:t>
      </w:r>
      <w:proofErr w:type="spellStart"/>
      <w:r w:rsidRPr="009231C6">
        <w:rPr>
          <w:rFonts w:ascii="Times New Roman" w:hAnsi="Times New Roman" w:cs="Times New Roman"/>
          <w:color w:val="000000" w:themeColor="text1"/>
          <w:sz w:val="24"/>
          <w:szCs w:val="24"/>
        </w:rPr>
        <w:t>кол.авт</w:t>
      </w:r>
      <w:proofErr w:type="spellEnd"/>
      <w:r w:rsidRPr="009231C6">
        <w:rPr>
          <w:rFonts w:ascii="Times New Roman" w:hAnsi="Times New Roman" w:cs="Times New Roman"/>
          <w:color w:val="000000" w:themeColor="text1"/>
          <w:sz w:val="24"/>
          <w:szCs w:val="24"/>
        </w:rPr>
        <w:t xml:space="preserve">. Г. І. </w:t>
      </w:r>
      <w:proofErr w:type="spellStart"/>
      <w:r w:rsidRPr="009231C6">
        <w:rPr>
          <w:rFonts w:ascii="Times New Roman" w:hAnsi="Times New Roman" w:cs="Times New Roman"/>
          <w:color w:val="000000" w:themeColor="text1"/>
          <w:sz w:val="24"/>
          <w:szCs w:val="24"/>
        </w:rPr>
        <w:t>Балюк</w:t>
      </w:r>
      <w:proofErr w:type="spellEnd"/>
      <w:r w:rsidRPr="009231C6">
        <w:rPr>
          <w:rFonts w:ascii="Times New Roman" w:hAnsi="Times New Roman" w:cs="Times New Roman"/>
          <w:color w:val="000000" w:themeColor="text1"/>
          <w:sz w:val="24"/>
          <w:szCs w:val="24"/>
        </w:rPr>
        <w:t xml:space="preserve">, Е. Ф. </w:t>
      </w:r>
      <w:proofErr w:type="spellStart"/>
      <w:r w:rsidRPr="009231C6">
        <w:rPr>
          <w:rFonts w:ascii="Times New Roman" w:hAnsi="Times New Roman" w:cs="Times New Roman"/>
          <w:color w:val="000000" w:themeColor="text1"/>
          <w:sz w:val="24"/>
          <w:szCs w:val="24"/>
        </w:rPr>
        <w:t>Демський</w:t>
      </w:r>
      <w:proofErr w:type="spellEnd"/>
      <w:r w:rsidRPr="009231C6">
        <w:rPr>
          <w:rFonts w:ascii="Times New Roman" w:hAnsi="Times New Roman" w:cs="Times New Roman"/>
          <w:color w:val="000000" w:themeColor="text1"/>
          <w:sz w:val="24"/>
          <w:szCs w:val="24"/>
        </w:rPr>
        <w:t xml:space="preserve">, В. С. Ковальський та ін. за </w:t>
      </w:r>
      <w:proofErr w:type="spellStart"/>
      <w:r w:rsidRPr="009231C6">
        <w:rPr>
          <w:rFonts w:ascii="Times New Roman" w:hAnsi="Times New Roman" w:cs="Times New Roman"/>
          <w:color w:val="000000" w:themeColor="text1"/>
          <w:sz w:val="24"/>
          <w:szCs w:val="24"/>
        </w:rPr>
        <w:t>відп.ред</w:t>
      </w:r>
      <w:proofErr w:type="spellEnd"/>
      <w:r w:rsidRPr="009231C6">
        <w:rPr>
          <w:rFonts w:ascii="Times New Roman" w:hAnsi="Times New Roman" w:cs="Times New Roman"/>
          <w:color w:val="000000" w:themeColor="text1"/>
          <w:sz w:val="24"/>
          <w:szCs w:val="24"/>
        </w:rPr>
        <w:t xml:space="preserve">. О.В. </w:t>
      </w:r>
      <w:proofErr w:type="spellStart"/>
      <w:r w:rsidRPr="009231C6">
        <w:rPr>
          <w:rFonts w:ascii="Times New Roman" w:hAnsi="Times New Roman" w:cs="Times New Roman"/>
          <w:color w:val="000000" w:themeColor="text1"/>
          <w:sz w:val="24"/>
          <w:szCs w:val="24"/>
        </w:rPr>
        <w:t>Дзери</w:t>
      </w:r>
      <w:proofErr w:type="spellEnd"/>
      <w:r w:rsidRPr="009231C6">
        <w:rPr>
          <w:rFonts w:ascii="Times New Roman" w:hAnsi="Times New Roman" w:cs="Times New Roman"/>
          <w:color w:val="000000" w:themeColor="text1"/>
          <w:sz w:val="24"/>
          <w:szCs w:val="24"/>
        </w:rPr>
        <w:t xml:space="preserve">], 2019. 632 с.  </w:t>
      </w:r>
    </w:p>
    <w:p w:rsidR="00447836" w:rsidRPr="009231C6" w:rsidRDefault="00447836" w:rsidP="00447836">
      <w:pPr>
        <w:pStyle w:val="a5"/>
        <w:numPr>
          <w:ilvl w:val="0"/>
          <w:numId w:val="26"/>
        </w:numPr>
        <w:tabs>
          <w:tab w:val="clear" w:pos="720"/>
          <w:tab w:val="num" w:pos="426"/>
        </w:tabs>
        <w:spacing w:after="0" w:line="240" w:lineRule="auto"/>
        <w:ind w:left="426" w:hanging="426"/>
        <w:jc w:val="both"/>
        <w:rPr>
          <w:rFonts w:ascii="Times New Roman" w:hAnsi="Times New Roman"/>
          <w:color w:val="000000" w:themeColor="text1"/>
          <w:sz w:val="24"/>
          <w:szCs w:val="24"/>
        </w:rPr>
      </w:pPr>
      <w:proofErr w:type="spellStart"/>
      <w:proofErr w:type="gramStart"/>
      <w:r w:rsidRPr="009231C6">
        <w:rPr>
          <w:rFonts w:ascii="Times New Roman" w:hAnsi="Times New Roman"/>
          <w:color w:val="000000" w:themeColor="text1"/>
          <w:sz w:val="24"/>
          <w:szCs w:val="24"/>
          <w:lang w:val="ru-RU"/>
        </w:rPr>
        <w:t>Правознавство</w:t>
      </w:r>
      <w:proofErr w:type="spellEnd"/>
      <w:r w:rsidRPr="009231C6">
        <w:rPr>
          <w:rFonts w:ascii="Times New Roman" w:hAnsi="Times New Roman"/>
          <w:color w:val="000000" w:themeColor="text1"/>
          <w:sz w:val="24"/>
          <w:szCs w:val="24"/>
          <w:lang w:val="ru-RU"/>
        </w:rPr>
        <w:t xml:space="preserve"> :</w:t>
      </w:r>
      <w:proofErr w:type="gramEnd"/>
      <w:r w:rsidRPr="009231C6">
        <w:rPr>
          <w:rFonts w:ascii="Times New Roman" w:hAnsi="Times New Roman"/>
          <w:color w:val="000000" w:themeColor="text1"/>
          <w:sz w:val="24"/>
          <w:szCs w:val="24"/>
          <w:lang w:val="ru-RU"/>
        </w:rPr>
        <w:t xml:space="preserve"> </w:t>
      </w:r>
      <w:proofErr w:type="spellStart"/>
      <w:r w:rsidRPr="009231C6">
        <w:rPr>
          <w:rFonts w:ascii="Times New Roman" w:hAnsi="Times New Roman"/>
          <w:color w:val="000000" w:themeColor="text1"/>
          <w:sz w:val="24"/>
          <w:szCs w:val="24"/>
          <w:lang w:val="ru-RU"/>
        </w:rPr>
        <w:t>Підручник</w:t>
      </w:r>
      <w:proofErr w:type="spellEnd"/>
      <w:r w:rsidRPr="009231C6">
        <w:rPr>
          <w:rFonts w:ascii="Times New Roman" w:hAnsi="Times New Roman"/>
          <w:color w:val="000000" w:themeColor="text1"/>
          <w:sz w:val="24"/>
          <w:szCs w:val="24"/>
          <w:lang w:val="ru-RU"/>
        </w:rPr>
        <w:t xml:space="preserve"> для </w:t>
      </w:r>
      <w:proofErr w:type="spellStart"/>
      <w:r w:rsidRPr="009231C6">
        <w:rPr>
          <w:rFonts w:ascii="Times New Roman" w:hAnsi="Times New Roman"/>
          <w:color w:val="000000" w:themeColor="text1"/>
          <w:sz w:val="24"/>
          <w:szCs w:val="24"/>
          <w:lang w:val="ru-RU"/>
        </w:rPr>
        <w:t>студентів</w:t>
      </w:r>
      <w:proofErr w:type="spellEnd"/>
      <w:r w:rsidRPr="009231C6">
        <w:rPr>
          <w:rFonts w:ascii="Times New Roman" w:hAnsi="Times New Roman"/>
          <w:color w:val="000000" w:themeColor="text1"/>
          <w:sz w:val="24"/>
          <w:szCs w:val="24"/>
          <w:lang w:val="ru-RU"/>
        </w:rPr>
        <w:t xml:space="preserve"> ВНЗ / Кол. </w:t>
      </w:r>
      <w:proofErr w:type="spellStart"/>
      <w:r w:rsidRPr="009231C6">
        <w:rPr>
          <w:rFonts w:ascii="Times New Roman" w:hAnsi="Times New Roman"/>
          <w:color w:val="000000" w:themeColor="text1"/>
          <w:sz w:val="24"/>
          <w:szCs w:val="24"/>
          <w:lang w:val="ru-RU"/>
        </w:rPr>
        <w:t>авторів</w:t>
      </w:r>
      <w:proofErr w:type="spellEnd"/>
      <w:r w:rsidRPr="009231C6">
        <w:rPr>
          <w:rFonts w:ascii="Times New Roman" w:hAnsi="Times New Roman"/>
          <w:color w:val="000000" w:themeColor="text1"/>
          <w:sz w:val="24"/>
          <w:szCs w:val="24"/>
          <w:lang w:val="ru-RU"/>
        </w:rPr>
        <w:t xml:space="preserve">. </w:t>
      </w:r>
      <w:r w:rsidRPr="009231C6">
        <w:rPr>
          <w:rFonts w:ascii="Times New Roman" w:hAnsi="Times New Roman"/>
          <w:color w:val="000000" w:themeColor="text1"/>
          <w:sz w:val="24"/>
          <w:szCs w:val="24"/>
        </w:rPr>
        <w:t>Черкаси, 2019. 686 с.</w:t>
      </w:r>
    </w:p>
    <w:p w:rsidR="00447836" w:rsidRPr="009231C6" w:rsidRDefault="00447836" w:rsidP="00447836">
      <w:pPr>
        <w:pStyle w:val="a5"/>
        <w:numPr>
          <w:ilvl w:val="0"/>
          <w:numId w:val="26"/>
        </w:numPr>
        <w:tabs>
          <w:tab w:val="clear" w:pos="720"/>
          <w:tab w:val="num" w:pos="426"/>
        </w:tabs>
        <w:spacing w:after="0" w:line="240" w:lineRule="auto"/>
        <w:ind w:left="426" w:hanging="426"/>
        <w:jc w:val="both"/>
        <w:rPr>
          <w:rFonts w:ascii="Times New Roman" w:hAnsi="Times New Roman"/>
          <w:color w:val="000000" w:themeColor="text1"/>
          <w:sz w:val="24"/>
          <w:szCs w:val="24"/>
          <w:lang w:val="ru-RU"/>
        </w:rPr>
      </w:pPr>
      <w:proofErr w:type="spellStart"/>
      <w:proofErr w:type="gramStart"/>
      <w:r w:rsidRPr="009231C6">
        <w:rPr>
          <w:rFonts w:ascii="Times New Roman" w:hAnsi="Times New Roman"/>
          <w:color w:val="000000" w:themeColor="text1"/>
          <w:sz w:val="24"/>
          <w:szCs w:val="24"/>
          <w:lang w:val="ru-RU"/>
        </w:rPr>
        <w:t>Правознавство</w:t>
      </w:r>
      <w:proofErr w:type="spellEnd"/>
      <w:r w:rsidRPr="009231C6">
        <w:rPr>
          <w:rFonts w:ascii="Times New Roman" w:hAnsi="Times New Roman"/>
          <w:color w:val="000000" w:themeColor="text1"/>
          <w:sz w:val="24"/>
          <w:szCs w:val="24"/>
          <w:lang w:val="ru-RU"/>
        </w:rPr>
        <w:t xml:space="preserve"> :</w:t>
      </w:r>
      <w:proofErr w:type="gramEnd"/>
      <w:r w:rsidRPr="009231C6">
        <w:rPr>
          <w:rFonts w:ascii="Times New Roman" w:hAnsi="Times New Roman"/>
          <w:color w:val="000000" w:themeColor="text1"/>
          <w:sz w:val="24"/>
          <w:szCs w:val="24"/>
          <w:lang w:val="ru-RU"/>
        </w:rPr>
        <w:t xml:space="preserve"> </w:t>
      </w:r>
      <w:proofErr w:type="spellStart"/>
      <w:r w:rsidRPr="009231C6">
        <w:rPr>
          <w:rFonts w:ascii="Times New Roman" w:hAnsi="Times New Roman"/>
          <w:color w:val="000000" w:themeColor="text1"/>
          <w:sz w:val="24"/>
          <w:szCs w:val="24"/>
          <w:lang w:val="ru-RU"/>
        </w:rPr>
        <w:t>Підручник</w:t>
      </w:r>
      <w:proofErr w:type="spellEnd"/>
      <w:r w:rsidRPr="009231C6">
        <w:rPr>
          <w:rFonts w:ascii="Times New Roman" w:hAnsi="Times New Roman"/>
          <w:color w:val="000000" w:themeColor="text1"/>
          <w:sz w:val="24"/>
          <w:szCs w:val="24"/>
          <w:lang w:val="ru-RU"/>
        </w:rPr>
        <w:t xml:space="preserve"> / </w:t>
      </w:r>
      <w:proofErr w:type="spellStart"/>
      <w:r w:rsidRPr="009231C6">
        <w:rPr>
          <w:rFonts w:ascii="Times New Roman" w:hAnsi="Times New Roman"/>
          <w:color w:val="000000" w:themeColor="text1"/>
          <w:sz w:val="24"/>
          <w:szCs w:val="24"/>
          <w:lang w:val="ru-RU"/>
        </w:rPr>
        <w:t>під</w:t>
      </w:r>
      <w:proofErr w:type="spellEnd"/>
      <w:r w:rsidRPr="009231C6">
        <w:rPr>
          <w:rFonts w:ascii="Times New Roman" w:hAnsi="Times New Roman"/>
          <w:color w:val="000000" w:themeColor="text1"/>
          <w:sz w:val="24"/>
          <w:szCs w:val="24"/>
          <w:lang w:val="ru-RU"/>
        </w:rPr>
        <w:t xml:space="preserve"> ред. </w:t>
      </w:r>
      <w:r w:rsidRPr="009231C6">
        <w:rPr>
          <w:rFonts w:ascii="Times New Roman" w:hAnsi="Times New Roman"/>
          <w:color w:val="000000" w:themeColor="text1"/>
          <w:sz w:val="24"/>
          <w:szCs w:val="24"/>
          <w:shd w:val="clear" w:color="auto" w:fill="FFFFFF"/>
          <w:lang w:val="ru-RU"/>
        </w:rPr>
        <w:t xml:space="preserve">В. </w:t>
      </w:r>
      <w:proofErr w:type="spellStart"/>
      <w:r w:rsidRPr="009231C6">
        <w:rPr>
          <w:rFonts w:ascii="Times New Roman" w:hAnsi="Times New Roman"/>
          <w:color w:val="000000" w:themeColor="text1"/>
          <w:sz w:val="24"/>
          <w:szCs w:val="24"/>
          <w:shd w:val="clear" w:color="auto" w:fill="FFFFFF"/>
          <w:lang w:val="ru-RU"/>
        </w:rPr>
        <w:t>Мірошниченко</w:t>
      </w:r>
      <w:proofErr w:type="spellEnd"/>
      <w:r w:rsidRPr="009231C6">
        <w:rPr>
          <w:rFonts w:ascii="Times New Roman" w:hAnsi="Times New Roman"/>
          <w:color w:val="000000" w:themeColor="text1"/>
          <w:sz w:val="24"/>
          <w:szCs w:val="24"/>
          <w:shd w:val="clear" w:color="auto" w:fill="FFFFFF"/>
          <w:lang w:val="ru-RU"/>
        </w:rPr>
        <w:t xml:space="preserve">, Д. </w:t>
      </w:r>
      <w:proofErr w:type="spellStart"/>
      <w:r w:rsidRPr="009231C6">
        <w:rPr>
          <w:rFonts w:ascii="Times New Roman" w:hAnsi="Times New Roman"/>
          <w:color w:val="000000" w:themeColor="text1"/>
          <w:sz w:val="24"/>
          <w:szCs w:val="24"/>
          <w:shd w:val="clear" w:color="auto" w:fill="FFFFFF"/>
          <w:lang w:val="ru-RU"/>
        </w:rPr>
        <w:t>Каменський</w:t>
      </w:r>
      <w:proofErr w:type="spellEnd"/>
      <w:r w:rsidRPr="009231C6">
        <w:rPr>
          <w:rFonts w:ascii="Times New Roman" w:hAnsi="Times New Roman"/>
          <w:color w:val="000000" w:themeColor="text1"/>
          <w:sz w:val="24"/>
          <w:szCs w:val="24"/>
          <w:shd w:val="clear" w:color="auto" w:fill="FFFFFF"/>
          <w:lang w:val="ru-RU"/>
        </w:rPr>
        <w:t>, 2018. 288 с.</w:t>
      </w:r>
    </w:p>
    <w:p w:rsidR="00447836" w:rsidRPr="009231C6" w:rsidRDefault="00447836" w:rsidP="00447836">
      <w:pPr>
        <w:pStyle w:val="a5"/>
        <w:numPr>
          <w:ilvl w:val="0"/>
          <w:numId w:val="26"/>
        </w:numPr>
        <w:tabs>
          <w:tab w:val="clear" w:pos="720"/>
          <w:tab w:val="num" w:pos="426"/>
        </w:tabs>
        <w:spacing w:after="0" w:line="240" w:lineRule="auto"/>
        <w:ind w:left="426" w:hanging="426"/>
        <w:jc w:val="both"/>
        <w:rPr>
          <w:rFonts w:ascii="Times New Roman" w:hAnsi="Times New Roman"/>
          <w:color w:val="000000" w:themeColor="text1"/>
          <w:sz w:val="24"/>
          <w:szCs w:val="24"/>
          <w:lang w:val="ru-RU"/>
        </w:rPr>
      </w:pPr>
      <w:proofErr w:type="spellStart"/>
      <w:proofErr w:type="gramStart"/>
      <w:r w:rsidRPr="009231C6">
        <w:rPr>
          <w:rFonts w:ascii="Times New Roman" w:hAnsi="Times New Roman"/>
          <w:color w:val="000000" w:themeColor="text1"/>
          <w:sz w:val="24"/>
          <w:szCs w:val="24"/>
          <w:lang w:val="ru-RU"/>
        </w:rPr>
        <w:t>Правознавство</w:t>
      </w:r>
      <w:proofErr w:type="spellEnd"/>
      <w:r w:rsidRPr="009231C6">
        <w:rPr>
          <w:rFonts w:ascii="Times New Roman" w:hAnsi="Times New Roman"/>
          <w:color w:val="000000" w:themeColor="text1"/>
          <w:sz w:val="24"/>
          <w:szCs w:val="24"/>
          <w:lang w:val="ru-RU"/>
        </w:rPr>
        <w:t xml:space="preserve"> :</w:t>
      </w:r>
      <w:proofErr w:type="gramEnd"/>
      <w:r w:rsidRPr="009231C6">
        <w:rPr>
          <w:rFonts w:ascii="Times New Roman" w:hAnsi="Times New Roman"/>
          <w:color w:val="000000" w:themeColor="text1"/>
          <w:sz w:val="24"/>
          <w:szCs w:val="24"/>
          <w:lang w:val="ru-RU"/>
        </w:rPr>
        <w:t xml:space="preserve"> </w:t>
      </w:r>
      <w:proofErr w:type="spellStart"/>
      <w:r w:rsidRPr="009231C6">
        <w:rPr>
          <w:rFonts w:ascii="Times New Roman" w:hAnsi="Times New Roman"/>
          <w:color w:val="000000" w:themeColor="text1"/>
          <w:sz w:val="24"/>
          <w:szCs w:val="24"/>
          <w:lang w:val="ru-RU"/>
        </w:rPr>
        <w:t>базовий</w:t>
      </w:r>
      <w:proofErr w:type="spellEnd"/>
      <w:r w:rsidRPr="009231C6">
        <w:rPr>
          <w:rFonts w:ascii="Times New Roman" w:hAnsi="Times New Roman"/>
          <w:color w:val="000000" w:themeColor="text1"/>
          <w:sz w:val="24"/>
          <w:szCs w:val="24"/>
          <w:lang w:val="ru-RU"/>
        </w:rPr>
        <w:t xml:space="preserve"> </w:t>
      </w:r>
      <w:proofErr w:type="spellStart"/>
      <w:r w:rsidRPr="009231C6">
        <w:rPr>
          <w:rFonts w:ascii="Times New Roman" w:hAnsi="Times New Roman"/>
          <w:color w:val="000000" w:themeColor="text1"/>
          <w:sz w:val="24"/>
          <w:szCs w:val="24"/>
          <w:lang w:val="ru-RU"/>
        </w:rPr>
        <w:t>підручник</w:t>
      </w:r>
      <w:proofErr w:type="spellEnd"/>
      <w:r w:rsidRPr="009231C6">
        <w:rPr>
          <w:rFonts w:ascii="Times New Roman" w:hAnsi="Times New Roman"/>
          <w:color w:val="000000" w:themeColor="text1"/>
          <w:sz w:val="24"/>
          <w:szCs w:val="24"/>
          <w:lang w:val="ru-RU"/>
        </w:rPr>
        <w:t xml:space="preserve"> для </w:t>
      </w:r>
      <w:proofErr w:type="spellStart"/>
      <w:r w:rsidRPr="009231C6">
        <w:rPr>
          <w:rFonts w:ascii="Times New Roman" w:hAnsi="Times New Roman"/>
          <w:color w:val="000000" w:themeColor="text1"/>
          <w:sz w:val="24"/>
          <w:szCs w:val="24"/>
          <w:lang w:val="ru-RU"/>
        </w:rPr>
        <w:t>студентів</w:t>
      </w:r>
      <w:proofErr w:type="spellEnd"/>
      <w:r w:rsidRPr="009231C6">
        <w:rPr>
          <w:rFonts w:ascii="Times New Roman" w:hAnsi="Times New Roman"/>
          <w:color w:val="000000" w:themeColor="text1"/>
          <w:sz w:val="24"/>
          <w:szCs w:val="24"/>
          <w:lang w:val="ru-RU"/>
        </w:rPr>
        <w:t xml:space="preserve"> </w:t>
      </w:r>
      <w:proofErr w:type="spellStart"/>
      <w:r w:rsidRPr="009231C6">
        <w:rPr>
          <w:rFonts w:ascii="Times New Roman" w:hAnsi="Times New Roman"/>
          <w:color w:val="000000" w:themeColor="text1"/>
          <w:sz w:val="24"/>
          <w:szCs w:val="24"/>
          <w:lang w:val="ru-RU"/>
        </w:rPr>
        <w:t>вищих</w:t>
      </w:r>
      <w:proofErr w:type="spellEnd"/>
      <w:r w:rsidRPr="009231C6">
        <w:rPr>
          <w:rFonts w:ascii="Times New Roman" w:hAnsi="Times New Roman"/>
          <w:color w:val="000000" w:themeColor="text1"/>
          <w:sz w:val="24"/>
          <w:szCs w:val="24"/>
          <w:lang w:val="ru-RU"/>
        </w:rPr>
        <w:t xml:space="preserve"> </w:t>
      </w:r>
      <w:proofErr w:type="spellStart"/>
      <w:r w:rsidRPr="009231C6">
        <w:rPr>
          <w:rFonts w:ascii="Times New Roman" w:hAnsi="Times New Roman"/>
          <w:color w:val="000000" w:themeColor="text1"/>
          <w:sz w:val="24"/>
          <w:szCs w:val="24"/>
          <w:lang w:val="ru-RU"/>
        </w:rPr>
        <w:t>навчальних</w:t>
      </w:r>
      <w:proofErr w:type="spellEnd"/>
      <w:r w:rsidRPr="009231C6">
        <w:rPr>
          <w:rFonts w:ascii="Times New Roman" w:hAnsi="Times New Roman"/>
          <w:color w:val="000000" w:themeColor="text1"/>
          <w:sz w:val="24"/>
          <w:szCs w:val="24"/>
          <w:lang w:val="ru-RU"/>
        </w:rPr>
        <w:t xml:space="preserve"> </w:t>
      </w:r>
      <w:proofErr w:type="spellStart"/>
      <w:r w:rsidRPr="009231C6">
        <w:rPr>
          <w:rFonts w:ascii="Times New Roman" w:hAnsi="Times New Roman"/>
          <w:color w:val="000000" w:themeColor="text1"/>
          <w:sz w:val="24"/>
          <w:szCs w:val="24"/>
          <w:lang w:val="ru-RU"/>
        </w:rPr>
        <w:t>закладів</w:t>
      </w:r>
      <w:proofErr w:type="spellEnd"/>
      <w:r w:rsidRPr="009231C6">
        <w:rPr>
          <w:rFonts w:ascii="Times New Roman" w:hAnsi="Times New Roman"/>
          <w:color w:val="000000" w:themeColor="text1"/>
          <w:sz w:val="24"/>
          <w:szCs w:val="24"/>
          <w:lang w:val="ru-RU"/>
        </w:rPr>
        <w:t xml:space="preserve">. </w:t>
      </w:r>
      <w:proofErr w:type="spellStart"/>
      <w:r w:rsidRPr="009231C6">
        <w:rPr>
          <w:rFonts w:ascii="Times New Roman" w:hAnsi="Times New Roman"/>
          <w:color w:val="000000" w:themeColor="text1"/>
          <w:sz w:val="24"/>
          <w:szCs w:val="24"/>
          <w:lang w:val="ru-RU"/>
        </w:rPr>
        <w:t>Харків</w:t>
      </w:r>
      <w:proofErr w:type="spellEnd"/>
      <w:r w:rsidRPr="009231C6">
        <w:rPr>
          <w:rFonts w:ascii="Times New Roman" w:hAnsi="Times New Roman"/>
          <w:color w:val="000000" w:themeColor="text1"/>
          <w:sz w:val="24"/>
          <w:szCs w:val="24"/>
          <w:lang w:val="ru-RU"/>
        </w:rPr>
        <w:t xml:space="preserve"> : «</w:t>
      </w:r>
      <w:proofErr w:type="spellStart"/>
      <w:r w:rsidRPr="009231C6">
        <w:rPr>
          <w:rFonts w:ascii="Times New Roman" w:hAnsi="Times New Roman"/>
          <w:color w:val="000000" w:themeColor="text1"/>
          <w:sz w:val="24"/>
          <w:szCs w:val="24"/>
          <w:lang w:val="ru-RU"/>
        </w:rPr>
        <w:t>Фоліо</w:t>
      </w:r>
      <w:proofErr w:type="spellEnd"/>
      <w:r w:rsidRPr="009231C6">
        <w:rPr>
          <w:rFonts w:ascii="Times New Roman" w:hAnsi="Times New Roman"/>
          <w:color w:val="000000" w:themeColor="text1"/>
          <w:sz w:val="24"/>
          <w:szCs w:val="24"/>
          <w:lang w:val="ru-RU"/>
        </w:rPr>
        <w:t xml:space="preserve">», 2014. 635 с. </w:t>
      </w:r>
    </w:p>
    <w:p w:rsidR="00A03BF4" w:rsidRDefault="00A03BF4" w:rsidP="00F10C3E">
      <w:pPr>
        <w:pStyle w:val="a3"/>
        <w:spacing w:before="0" w:beforeAutospacing="0" w:after="0" w:afterAutospacing="0"/>
        <w:ind w:firstLine="709"/>
        <w:jc w:val="both"/>
        <w:rPr>
          <w:b/>
          <w:bCs/>
          <w:color w:val="000000"/>
          <w:kern w:val="24"/>
        </w:rPr>
      </w:pPr>
    </w:p>
    <w:p w:rsidR="00966AC3" w:rsidRPr="00332C96" w:rsidRDefault="00966AC3" w:rsidP="00F10C3E">
      <w:pPr>
        <w:pStyle w:val="a3"/>
        <w:spacing w:before="0" w:beforeAutospacing="0" w:after="0" w:afterAutospacing="0"/>
        <w:ind w:firstLine="709"/>
        <w:jc w:val="both"/>
      </w:pPr>
      <w:r w:rsidRPr="00332C96">
        <w:rPr>
          <w:b/>
          <w:bCs/>
          <w:color w:val="000000"/>
          <w:kern w:val="24"/>
        </w:rPr>
        <w:t>7.2. Допоміжна</w:t>
      </w:r>
    </w:p>
    <w:p w:rsidR="00A03BF4" w:rsidRPr="00A15777" w:rsidRDefault="00A03BF4" w:rsidP="00141DF3">
      <w:pPr>
        <w:pStyle w:val="af"/>
        <w:numPr>
          <w:ilvl w:val="0"/>
          <w:numId w:val="27"/>
        </w:numPr>
        <w:tabs>
          <w:tab w:val="left" w:pos="426"/>
        </w:tabs>
        <w:autoSpaceDE w:val="0"/>
        <w:autoSpaceDN w:val="0"/>
        <w:ind w:left="426" w:hanging="426"/>
        <w:jc w:val="both"/>
        <w:rPr>
          <w:sz w:val="24"/>
          <w:szCs w:val="24"/>
          <w:lang w:val="uk-UA"/>
        </w:rPr>
      </w:pPr>
      <w:proofErr w:type="spellStart"/>
      <w:r w:rsidRPr="00A15777">
        <w:rPr>
          <w:sz w:val="24"/>
          <w:szCs w:val="24"/>
        </w:rPr>
        <w:t>Адміністративне</w:t>
      </w:r>
      <w:proofErr w:type="spellEnd"/>
      <w:r w:rsidRPr="00A15777">
        <w:rPr>
          <w:sz w:val="24"/>
          <w:szCs w:val="24"/>
        </w:rPr>
        <w:t xml:space="preserve"> право </w:t>
      </w:r>
      <w:proofErr w:type="spellStart"/>
      <w:r w:rsidRPr="00A15777">
        <w:rPr>
          <w:sz w:val="24"/>
          <w:szCs w:val="24"/>
        </w:rPr>
        <w:t>України</w:t>
      </w:r>
      <w:proofErr w:type="spellEnd"/>
      <w:r w:rsidRPr="00A15777">
        <w:rPr>
          <w:sz w:val="24"/>
          <w:szCs w:val="24"/>
        </w:rPr>
        <w:t xml:space="preserve">. </w:t>
      </w:r>
      <w:proofErr w:type="spellStart"/>
      <w:r w:rsidRPr="00A15777">
        <w:rPr>
          <w:sz w:val="24"/>
          <w:szCs w:val="24"/>
        </w:rPr>
        <w:t>Повний</w:t>
      </w:r>
      <w:proofErr w:type="spellEnd"/>
      <w:r w:rsidRPr="00A15777">
        <w:rPr>
          <w:sz w:val="24"/>
          <w:szCs w:val="24"/>
        </w:rPr>
        <w:t xml:space="preserve"> курс: </w:t>
      </w:r>
      <w:proofErr w:type="spellStart"/>
      <w:r w:rsidRPr="00A15777">
        <w:rPr>
          <w:sz w:val="24"/>
          <w:szCs w:val="24"/>
        </w:rPr>
        <w:t>підручник</w:t>
      </w:r>
      <w:proofErr w:type="spellEnd"/>
      <w:r w:rsidRPr="00A15777">
        <w:rPr>
          <w:sz w:val="24"/>
          <w:szCs w:val="24"/>
        </w:rPr>
        <w:t xml:space="preserve"> / В. </w:t>
      </w:r>
      <w:proofErr w:type="spellStart"/>
      <w:r w:rsidRPr="00A15777">
        <w:rPr>
          <w:sz w:val="24"/>
          <w:szCs w:val="24"/>
        </w:rPr>
        <w:t>Галунько</w:t>
      </w:r>
      <w:proofErr w:type="spellEnd"/>
      <w:r w:rsidRPr="00A15777">
        <w:rPr>
          <w:sz w:val="24"/>
          <w:szCs w:val="24"/>
        </w:rPr>
        <w:t>, П. </w:t>
      </w:r>
      <w:proofErr w:type="spellStart"/>
      <w:r w:rsidRPr="00A15777">
        <w:rPr>
          <w:sz w:val="24"/>
          <w:szCs w:val="24"/>
        </w:rPr>
        <w:t>Діхтієвський</w:t>
      </w:r>
      <w:proofErr w:type="spellEnd"/>
      <w:r w:rsidRPr="00A15777">
        <w:rPr>
          <w:sz w:val="24"/>
          <w:szCs w:val="24"/>
        </w:rPr>
        <w:t xml:space="preserve">, О. Кузьменко та </w:t>
      </w:r>
      <w:proofErr w:type="spellStart"/>
      <w:r w:rsidRPr="00A15777">
        <w:rPr>
          <w:sz w:val="24"/>
          <w:szCs w:val="24"/>
        </w:rPr>
        <w:t>ін</w:t>
      </w:r>
      <w:proofErr w:type="spellEnd"/>
      <w:r w:rsidRPr="00A15777">
        <w:rPr>
          <w:sz w:val="24"/>
          <w:szCs w:val="24"/>
        </w:rPr>
        <w:t>.; за ред. В. </w:t>
      </w:r>
      <w:proofErr w:type="spellStart"/>
      <w:r w:rsidRPr="00A15777">
        <w:rPr>
          <w:sz w:val="24"/>
          <w:szCs w:val="24"/>
        </w:rPr>
        <w:t>Галунька</w:t>
      </w:r>
      <w:proofErr w:type="spellEnd"/>
      <w:r w:rsidRPr="00A15777">
        <w:rPr>
          <w:sz w:val="24"/>
          <w:szCs w:val="24"/>
        </w:rPr>
        <w:t>, О. </w:t>
      </w:r>
      <w:proofErr w:type="spellStart"/>
      <w:r w:rsidRPr="00A15777">
        <w:rPr>
          <w:sz w:val="24"/>
          <w:szCs w:val="24"/>
        </w:rPr>
        <w:t>Правоторової</w:t>
      </w:r>
      <w:proofErr w:type="spellEnd"/>
      <w:r w:rsidRPr="00A15777">
        <w:rPr>
          <w:sz w:val="24"/>
          <w:szCs w:val="24"/>
        </w:rPr>
        <w:t xml:space="preserve">. </w:t>
      </w:r>
      <w:proofErr w:type="spellStart"/>
      <w:r w:rsidRPr="00A15777">
        <w:rPr>
          <w:sz w:val="24"/>
          <w:szCs w:val="24"/>
        </w:rPr>
        <w:t>Видання</w:t>
      </w:r>
      <w:proofErr w:type="spellEnd"/>
      <w:r w:rsidRPr="00A15777">
        <w:rPr>
          <w:sz w:val="24"/>
          <w:szCs w:val="24"/>
        </w:rPr>
        <w:t xml:space="preserve"> </w:t>
      </w:r>
      <w:proofErr w:type="spellStart"/>
      <w:r w:rsidRPr="00A15777">
        <w:rPr>
          <w:sz w:val="24"/>
          <w:szCs w:val="24"/>
        </w:rPr>
        <w:t>четверте</w:t>
      </w:r>
      <w:proofErr w:type="spellEnd"/>
      <w:r w:rsidRPr="00A15777">
        <w:rPr>
          <w:sz w:val="24"/>
          <w:szCs w:val="24"/>
        </w:rPr>
        <w:t>. Херсон: ОЛДІ-ПЛЮС, 2021. 656 с.</w:t>
      </w:r>
    </w:p>
    <w:p w:rsidR="00A03BF4" w:rsidRPr="00A15777" w:rsidRDefault="00A03BF4" w:rsidP="00141DF3">
      <w:pPr>
        <w:pStyle w:val="af"/>
        <w:numPr>
          <w:ilvl w:val="0"/>
          <w:numId w:val="27"/>
        </w:numPr>
        <w:tabs>
          <w:tab w:val="left" w:pos="426"/>
        </w:tabs>
        <w:autoSpaceDE w:val="0"/>
        <w:autoSpaceDN w:val="0"/>
        <w:ind w:left="426" w:hanging="426"/>
        <w:jc w:val="both"/>
        <w:rPr>
          <w:sz w:val="24"/>
          <w:szCs w:val="24"/>
          <w:lang w:val="uk-UA"/>
        </w:rPr>
      </w:pPr>
      <w:r w:rsidRPr="00A15777">
        <w:rPr>
          <w:sz w:val="24"/>
          <w:szCs w:val="24"/>
          <w:lang w:val="uk-UA"/>
        </w:rPr>
        <w:t xml:space="preserve">Білоскурська О.В. Конституційний обов’язок додержуватися Конституції України та законів України : монографія. Чернівці : Книги – ХХІ, 2011. 200 с.     </w:t>
      </w:r>
    </w:p>
    <w:p w:rsidR="00A03BF4" w:rsidRPr="00A15777" w:rsidRDefault="00A03BF4" w:rsidP="00141DF3">
      <w:pPr>
        <w:numPr>
          <w:ilvl w:val="0"/>
          <w:numId w:val="27"/>
        </w:numPr>
        <w:tabs>
          <w:tab w:val="left" w:pos="426"/>
        </w:tabs>
        <w:spacing w:after="0" w:line="240" w:lineRule="auto"/>
        <w:ind w:left="426" w:hanging="426"/>
        <w:jc w:val="both"/>
        <w:rPr>
          <w:rFonts w:ascii="Times New Roman" w:hAnsi="Times New Roman" w:cs="Times New Roman"/>
          <w:color w:val="000000"/>
          <w:sz w:val="24"/>
          <w:szCs w:val="24"/>
        </w:rPr>
      </w:pPr>
      <w:r w:rsidRPr="00A15777">
        <w:rPr>
          <w:rFonts w:ascii="Times New Roman" w:hAnsi="Times New Roman" w:cs="Times New Roman"/>
          <w:color w:val="000000"/>
          <w:sz w:val="24"/>
          <w:szCs w:val="24"/>
        </w:rPr>
        <w:t xml:space="preserve">Конституційне право України : </w:t>
      </w:r>
      <w:proofErr w:type="spellStart"/>
      <w:r w:rsidRPr="00A15777">
        <w:rPr>
          <w:rFonts w:ascii="Times New Roman" w:hAnsi="Times New Roman" w:cs="Times New Roman"/>
          <w:color w:val="000000"/>
          <w:sz w:val="24"/>
          <w:szCs w:val="24"/>
        </w:rPr>
        <w:t>нав</w:t>
      </w:r>
      <w:r w:rsidR="00B2112C" w:rsidRPr="00A15777">
        <w:rPr>
          <w:rFonts w:ascii="Times New Roman" w:hAnsi="Times New Roman" w:cs="Times New Roman"/>
          <w:color w:val="000000"/>
          <w:sz w:val="24"/>
          <w:szCs w:val="24"/>
        </w:rPr>
        <w:t>ч</w:t>
      </w:r>
      <w:proofErr w:type="spellEnd"/>
      <w:r w:rsidR="00B2112C" w:rsidRPr="00A15777">
        <w:rPr>
          <w:rFonts w:ascii="Times New Roman" w:hAnsi="Times New Roman" w:cs="Times New Roman"/>
          <w:color w:val="000000"/>
          <w:sz w:val="24"/>
          <w:szCs w:val="24"/>
        </w:rPr>
        <w:t>.</w:t>
      </w:r>
      <w:r w:rsidRPr="00A15777">
        <w:rPr>
          <w:rFonts w:ascii="Times New Roman" w:hAnsi="Times New Roman" w:cs="Times New Roman"/>
          <w:color w:val="000000"/>
          <w:sz w:val="24"/>
          <w:szCs w:val="24"/>
        </w:rPr>
        <w:t xml:space="preserve">-метод. </w:t>
      </w:r>
      <w:proofErr w:type="spellStart"/>
      <w:r w:rsidRPr="00A15777">
        <w:rPr>
          <w:rFonts w:ascii="Times New Roman" w:hAnsi="Times New Roman" w:cs="Times New Roman"/>
          <w:color w:val="000000"/>
          <w:sz w:val="24"/>
          <w:szCs w:val="24"/>
        </w:rPr>
        <w:t>посібн</w:t>
      </w:r>
      <w:proofErr w:type="spellEnd"/>
      <w:r w:rsidRPr="00A15777">
        <w:rPr>
          <w:rFonts w:ascii="Times New Roman" w:hAnsi="Times New Roman" w:cs="Times New Roman"/>
          <w:color w:val="000000"/>
          <w:sz w:val="24"/>
          <w:szCs w:val="24"/>
        </w:rPr>
        <w:t xml:space="preserve">. для здобувачів вищої освіти / Д.С. Терлецький, М.В. Афанасьєва, Ю.Д. Батан та ін.: Одеса, 2020. 242 с.  </w:t>
      </w:r>
    </w:p>
    <w:p w:rsidR="00A03BF4" w:rsidRPr="00A15777" w:rsidRDefault="00A03BF4" w:rsidP="00141DF3">
      <w:pPr>
        <w:numPr>
          <w:ilvl w:val="0"/>
          <w:numId w:val="27"/>
        </w:numPr>
        <w:tabs>
          <w:tab w:val="left" w:pos="426"/>
        </w:tabs>
        <w:spacing w:after="0" w:line="240" w:lineRule="auto"/>
        <w:ind w:left="426" w:hanging="426"/>
        <w:jc w:val="both"/>
        <w:rPr>
          <w:rFonts w:ascii="Times New Roman" w:hAnsi="Times New Roman" w:cs="Times New Roman"/>
          <w:color w:val="000000"/>
          <w:sz w:val="24"/>
          <w:szCs w:val="24"/>
        </w:rPr>
      </w:pPr>
      <w:proofErr w:type="spellStart"/>
      <w:r w:rsidRPr="00A15777">
        <w:rPr>
          <w:rFonts w:ascii="Times New Roman" w:hAnsi="Times New Roman" w:cs="Times New Roman"/>
          <w:color w:val="000000"/>
          <w:sz w:val="24"/>
          <w:szCs w:val="24"/>
        </w:rPr>
        <w:t>Корнєєв</w:t>
      </w:r>
      <w:proofErr w:type="spellEnd"/>
      <w:r w:rsidRPr="00A15777">
        <w:rPr>
          <w:rFonts w:ascii="Times New Roman" w:hAnsi="Times New Roman" w:cs="Times New Roman"/>
          <w:color w:val="000000"/>
          <w:sz w:val="24"/>
          <w:szCs w:val="24"/>
        </w:rPr>
        <w:t xml:space="preserve"> Ю.В. Підприємницьке право : </w:t>
      </w:r>
      <w:proofErr w:type="spellStart"/>
      <w:r w:rsidRPr="00A15777">
        <w:rPr>
          <w:rFonts w:ascii="Times New Roman" w:hAnsi="Times New Roman" w:cs="Times New Roman"/>
          <w:color w:val="000000"/>
          <w:sz w:val="24"/>
          <w:szCs w:val="24"/>
        </w:rPr>
        <w:t>навч</w:t>
      </w:r>
      <w:proofErr w:type="spellEnd"/>
      <w:r w:rsidRPr="00A15777">
        <w:rPr>
          <w:rFonts w:ascii="Times New Roman" w:hAnsi="Times New Roman" w:cs="Times New Roman"/>
          <w:color w:val="000000"/>
          <w:sz w:val="24"/>
          <w:szCs w:val="24"/>
        </w:rPr>
        <w:t>.</w:t>
      </w:r>
      <w:r w:rsidR="00B2112C" w:rsidRPr="00A15777">
        <w:rPr>
          <w:rFonts w:ascii="Times New Roman" w:hAnsi="Times New Roman" w:cs="Times New Roman"/>
          <w:color w:val="000000"/>
          <w:sz w:val="24"/>
          <w:szCs w:val="24"/>
        </w:rPr>
        <w:t xml:space="preserve"> </w:t>
      </w:r>
      <w:r w:rsidRPr="00A15777">
        <w:rPr>
          <w:rFonts w:ascii="Times New Roman" w:hAnsi="Times New Roman" w:cs="Times New Roman"/>
          <w:color w:val="000000"/>
          <w:sz w:val="24"/>
          <w:szCs w:val="24"/>
        </w:rPr>
        <w:t>посібник. К. 2020. 120 с.</w:t>
      </w:r>
    </w:p>
    <w:p w:rsidR="00A03BF4" w:rsidRPr="00A15777" w:rsidRDefault="00A03BF4" w:rsidP="00141DF3">
      <w:pPr>
        <w:numPr>
          <w:ilvl w:val="0"/>
          <w:numId w:val="27"/>
        </w:numPr>
        <w:tabs>
          <w:tab w:val="left" w:pos="426"/>
        </w:tabs>
        <w:spacing w:after="0" w:line="240" w:lineRule="auto"/>
        <w:ind w:left="426" w:hanging="426"/>
        <w:jc w:val="both"/>
        <w:rPr>
          <w:rFonts w:ascii="Times New Roman" w:hAnsi="Times New Roman" w:cs="Times New Roman"/>
          <w:color w:val="000000"/>
          <w:sz w:val="24"/>
          <w:szCs w:val="24"/>
        </w:rPr>
      </w:pPr>
      <w:r w:rsidRPr="00A15777">
        <w:rPr>
          <w:rFonts w:ascii="Times New Roman" w:hAnsi="Times New Roman" w:cs="Times New Roman"/>
          <w:sz w:val="24"/>
          <w:szCs w:val="24"/>
        </w:rPr>
        <w:t xml:space="preserve">Кримінальне право України (Загальна та Особлива частини) : </w:t>
      </w:r>
      <w:proofErr w:type="spellStart"/>
      <w:r w:rsidRPr="00A15777">
        <w:rPr>
          <w:rFonts w:ascii="Times New Roman" w:hAnsi="Times New Roman" w:cs="Times New Roman"/>
          <w:sz w:val="24"/>
          <w:szCs w:val="24"/>
        </w:rPr>
        <w:t>посіб</w:t>
      </w:r>
      <w:proofErr w:type="spellEnd"/>
      <w:r w:rsidRPr="00A15777">
        <w:rPr>
          <w:rFonts w:ascii="Times New Roman" w:hAnsi="Times New Roman" w:cs="Times New Roman"/>
          <w:sz w:val="24"/>
          <w:szCs w:val="24"/>
        </w:rPr>
        <w:t xml:space="preserve">. для </w:t>
      </w:r>
      <w:proofErr w:type="spellStart"/>
      <w:r w:rsidRPr="00A15777">
        <w:rPr>
          <w:rFonts w:ascii="Times New Roman" w:hAnsi="Times New Roman" w:cs="Times New Roman"/>
          <w:sz w:val="24"/>
          <w:szCs w:val="24"/>
        </w:rPr>
        <w:t>підгот</w:t>
      </w:r>
      <w:proofErr w:type="spellEnd"/>
      <w:r w:rsidRPr="00A15777">
        <w:rPr>
          <w:rFonts w:ascii="Times New Roman" w:hAnsi="Times New Roman" w:cs="Times New Roman"/>
          <w:sz w:val="24"/>
          <w:szCs w:val="24"/>
        </w:rPr>
        <w:t xml:space="preserve">. до </w:t>
      </w:r>
      <w:proofErr w:type="spellStart"/>
      <w:r w:rsidRPr="00A15777">
        <w:rPr>
          <w:rFonts w:ascii="Times New Roman" w:hAnsi="Times New Roman" w:cs="Times New Roman"/>
          <w:sz w:val="24"/>
          <w:szCs w:val="24"/>
        </w:rPr>
        <w:t>зовніш</w:t>
      </w:r>
      <w:proofErr w:type="spellEnd"/>
      <w:r w:rsidRPr="00A15777">
        <w:rPr>
          <w:rFonts w:ascii="Times New Roman" w:hAnsi="Times New Roman" w:cs="Times New Roman"/>
          <w:sz w:val="24"/>
          <w:szCs w:val="24"/>
        </w:rPr>
        <w:t xml:space="preserve">. </w:t>
      </w:r>
      <w:proofErr w:type="spellStart"/>
      <w:r w:rsidRPr="00A15777">
        <w:rPr>
          <w:rFonts w:ascii="Times New Roman" w:hAnsi="Times New Roman" w:cs="Times New Roman"/>
          <w:sz w:val="24"/>
          <w:szCs w:val="24"/>
        </w:rPr>
        <w:t>незалеж</w:t>
      </w:r>
      <w:proofErr w:type="spellEnd"/>
      <w:r w:rsidRPr="00A15777">
        <w:rPr>
          <w:rFonts w:ascii="Times New Roman" w:hAnsi="Times New Roman" w:cs="Times New Roman"/>
          <w:sz w:val="24"/>
          <w:szCs w:val="24"/>
        </w:rPr>
        <w:t xml:space="preserve">. оцінювання / В. І. </w:t>
      </w:r>
      <w:proofErr w:type="spellStart"/>
      <w:r w:rsidRPr="00A15777">
        <w:rPr>
          <w:rFonts w:ascii="Times New Roman" w:hAnsi="Times New Roman" w:cs="Times New Roman"/>
          <w:sz w:val="24"/>
          <w:szCs w:val="24"/>
        </w:rPr>
        <w:t>Тютюгін</w:t>
      </w:r>
      <w:proofErr w:type="spellEnd"/>
      <w:r w:rsidRPr="00A15777">
        <w:rPr>
          <w:rFonts w:ascii="Times New Roman" w:hAnsi="Times New Roman" w:cs="Times New Roman"/>
          <w:sz w:val="24"/>
          <w:szCs w:val="24"/>
        </w:rPr>
        <w:t xml:space="preserve">, М. А. </w:t>
      </w:r>
      <w:proofErr w:type="spellStart"/>
      <w:r w:rsidRPr="00A15777">
        <w:rPr>
          <w:rFonts w:ascii="Times New Roman" w:hAnsi="Times New Roman" w:cs="Times New Roman"/>
          <w:sz w:val="24"/>
          <w:szCs w:val="24"/>
        </w:rPr>
        <w:t>Рубащенко</w:t>
      </w:r>
      <w:proofErr w:type="spellEnd"/>
      <w:r w:rsidRPr="00A15777">
        <w:rPr>
          <w:rFonts w:ascii="Times New Roman" w:hAnsi="Times New Roman" w:cs="Times New Roman"/>
          <w:sz w:val="24"/>
          <w:szCs w:val="24"/>
        </w:rPr>
        <w:t xml:space="preserve">; відп. ред. В. І. </w:t>
      </w:r>
      <w:proofErr w:type="spellStart"/>
      <w:r w:rsidRPr="00A15777">
        <w:rPr>
          <w:rFonts w:ascii="Times New Roman" w:hAnsi="Times New Roman" w:cs="Times New Roman"/>
          <w:sz w:val="24"/>
          <w:szCs w:val="24"/>
        </w:rPr>
        <w:t>Тютюгін</w:t>
      </w:r>
      <w:proofErr w:type="spellEnd"/>
      <w:r w:rsidRPr="00A15777">
        <w:rPr>
          <w:rFonts w:ascii="Times New Roman" w:hAnsi="Times New Roman" w:cs="Times New Roman"/>
          <w:sz w:val="24"/>
          <w:szCs w:val="24"/>
        </w:rPr>
        <w:t>. 2</w:t>
      </w:r>
      <w:r w:rsidRPr="00A15777">
        <w:rPr>
          <w:rFonts w:ascii="Times New Roman" w:hAnsi="Times New Roman" w:cs="Times New Roman"/>
          <w:sz w:val="24"/>
          <w:szCs w:val="24"/>
        </w:rPr>
        <w:noBreakHyphen/>
        <w:t xml:space="preserve">ге вид., перероб. і </w:t>
      </w:r>
      <w:proofErr w:type="spellStart"/>
      <w:r w:rsidRPr="00A15777">
        <w:rPr>
          <w:rFonts w:ascii="Times New Roman" w:hAnsi="Times New Roman" w:cs="Times New Roman"/>
          <w:sz w:val="24"/>
          <w:szCs w:val="24"/>
        </w:rPr>
        <w:t>допов</w:t>
      </w:r>
      <w:proofErr w:type="spellEnd"/>
      <w:r w:rsidRPr="00A15777">
        <w:rPr>
          <w:rFonts w:ascii="Times New Roman" w:hAnsi="Times New Roman" w:cs="Times New Roman"/>
          <w:sz w:val="24"/>
          <w:szCs w:val="24"/>
        </w:rPr>
        <w:t>. Харків : Право, 2021. 336 с.</w:t>
      </w:r>
    </w:p>
    <w:p w:rsidR="00A15777" w:rsidRPr="00A15777" w:rsidRDefault="00A15777" w:rsidP="00A15777">
      <w:pPr>
        <w:numPr>
          <w:ilvl w:val="0"/>
          <w:numId w:val="27"/>
        </w:numPr>
        <w:tabs>
          <w:tab w:val="left" w:pos="426"/>
        </w:tabs>
        <w:spacing w:after="0" w:line="240" w:lineRule="auto"/>
        <w:ind w:left="426" w:hanging="426"/>
        <w:jc w:val="both"/>
        <w:rPr>
          <w:rFonts w:ascii="Times New Roman" w:hAnsi="Times New Roman" w:cs="Times New Roman"/>
          <w:color w:val="000000"/>
          <w:sz w:val="24"/>
          <w:szCs w:val="24"/>
        </w:rPr>
      </w:pPr>
      <w:r w:rsidRPr="00A15777">
        <w:rPr>
          <w:rFonts w:ascii="Times New Roman" w:hAnsi="Times New Roman" w:cs="Times New Roman"/>
          <w:sz w:val="24"/>
          <w:szCs w:val="24"/>
        </w:rPr>
        <w:lastRenderedPageBreak/>
        <w:t>Музика-</w:t>
      </w:r>
      <w:proofErr w:type="spellStart"/>
      <w:r w:rsidRPr="00A15777">
        <w:rPr>
          <w:rFonts w:ascii="Times New Roman" w:hAnsi="Times New Roman" w:cs="Times New Roman"/>
          <w:sz w:val="24"/>
          <w:szCs w:val="24"/>
        </w:rPr>
        <w:t>Стефанчук</w:t>
      </w:r>
      <w:proofErr w:type="spellEnd"/>
      <w:r w:rsidRPr="00A15777">
        <w:rPr>
          <w:rFonts w:ascii="Times New Roman" w:hAnsi="Times New Roman" w:cs="Times New Roman"/>
          <w:sz w:val="24"/>
          <w:szCs w:val="24"/>
        </w:rPr>
        <w:t xml:space="preserve"> О.А., Якимчук Н.Я. Сучасне фінансове право. Право публічних фінансів: підручник. Київ: </w:t>
      </w:r>
      <w:proofErr w:type="spellStart"/>
      <w:r w:rsidRPr="00A15777">
        <w:rPr>
          <w:rFonts w:ascii="Times New Roman" w:hAnsi="Times New Roman" w:cs="Times New Roman"/>
          <w:sz w:val="24"/>
          <w:szCs w:val="24"/>
        </w:rPr>
        <w:t>АртЕк</w:t>
      </w:r>
      <w:proofErr w:type="spellEnd"/>
      <w:r w:rsidRPr="00A15777">
        <w:rPr>
          <w:rFonts w:ascii="Times New Roman" w:hAnsi="Times New Roman" w:cs="Times New Roman"/>
          <w:sz w:val="24"/>
          <w:szCs w:val="24"/>
        </w:rPr>
        <w:t>, 2024. 656 с</w:t>
      </w:r>
    </w:p>
    <w:p w:rsidR="00A03BF4" w:rsidRPr="00A15777" w:rsidRDefault="00A03BF4" w:rsidP="00141DF3">
      <w:pPr>
        <w:numPr>
          <w:ilvl w:val="0"/>
          <w:numId w:val="27"/>
        </w:numPr>
        <w:tabs>
          <w:tab w:val="left" w:pos="426"/>
        </w:tabs>
        <w:spacing w:after="0" w:line="240" w:lineRule="auto"/>
        <w:ind w:left="426" w:hanging="426"/>
        <w:jc w:val="both"/>
        <w:rPr>
          <w:rFonts w:ascii="Times New Roman" w:hAnsi="Times New Roman" w:cs="Times New Roman"/>
          <w:color w:val="000000"/>
          <w:sz w:val="24"/>
          <w:szCs w:val="24"/>
        </w:rPr>
      </w:pPr>
      <w:r w:rsidRPr="00A15777">
        <w:rPr>
          <w:rFonts w:ascii="Times New Roman" w:hAnsi="Times New Roman" w:cs="Times New Roman"/>
          <w:sz w:val="24"/>
          <w:szCs w:val="24"/>
        </w:rPr>
        <w:t xml:space="preserve">Трудове право України : підручник / С. М. Бортник, К. Ю. Мельник, Л. В. </w:t>
      </w:r>
      <w:proofErr w:type="spellStart"/>
      <w:r w:rsidRPr="00A15777">
        <w:rPr>
          <w:rFonts w:ascii="Times New Roman" w:hAnsi="Times New Roman" w:cs="Times New Roman"/>
          <w:sz w:val="24"/>
          <w:szCs w:val="24"/>
        </w:rPr>
        <w:t>Могілевський</w:t>
      </w:r>
      <w:proofErr w:type="spellEnd"/>
      <w:r w:rsidRPr="00A15777">
        <w:rPr>
          <w:rFonts w:ascii="Times New Roman" w:hAnsi="Times New Roman" w:cs="Times New Roman"/>
          <w:sz w:val="24"/>
          <w:szCs w:val="24"/>
        </w:rPr>
        <w:t xml:space="preserve"> та ін. Харків, 2019. 408 с.</w:t>
      </w:r>
    </w:p>
    <w:p w:rsidR="00A15777" w:rsidRPr="00A15777" w:rsidRDefault="00A15777" w:rsidP="00141DF3">
      <w:pPr>
        <w:numPr>
          <w:ilvl w:val="0"/>
          <w:numId w:val="27"/>
        </w:numPr>
        <w:tabs>
          <w:tab w:val="left" w:pos="426"/>
        </w:tabs>
        <w:spacing w:after="0" w:line="240" w:lineRule="auto"/>
        <w:ind w:left="426" w:hanging="426"/>
        <w:jc w:val="both"/>
        <w:rPr>
          <w:rFonts w:ascii="Times New Roman" w:hAnsi="Times New Roman" w:cs="Times New Roman"/>
          <w:color w:val="000000"/>
          <w:sz w:val="24"/>
          <w:szCs w:val="24"/>
        </w:rPr>
      </w:pPr>
      <w:r w:rsidRPr="00A15777">
        <w:rPr>
          <w:rFonts w:ascii="Times New Roman" w:hAnsi="Times New Roman" w:cs="Times New Roman"/>
          <w:sz w:val="24"/>
          <w:szCs w:val="24"/>
        </w:rPr>
        <w:t xml:space="preserve">Фінансове право : </w:t>
      </w:r>
      <w:proofErr w:type="spellStart"/>
      <w:r w:rsidRPr="00A15777">
        <w:rPr>
          <w:rFonts w:ascii="Times New Roman" w:hAnsi="Times New Roman" w:cs="Times New Roman"/>
          <w:sz w:val="24"/>
          <w:szCs w:val="24"/>
        </w:rPr>
        <w:t>посіб</w:t>
      </w:r>
      <w:proofErr w:type="spellEnd"/>
      <w:r w:rsidRPr="00A15777">
        <w:rPr>
          <w:rFonts w:ascii="Times New Roman" w:hAnsi="Times New Roman" w:cs="Times New Roman"/>
          <w:sz w:val="24"/>
          <w:szCs w:val="24"/>
        </w:rPr>
        <w:t xml:space="preserve">. для </w:t>
      </w:r>
      <w:proofErr w:type="spellStart"/>
      <w:r w:rsidRPr="00A15777">
        <w:rPr>
          <w:rFonts w:ascii="Times New Roman" w:hAnsi="Times New Roman" w:cs="Times New Roman"/>
          <w:sz w:val="24"/>
          <w:szCs w:val="24"/>
        </w:rPr>
        <w:t>підгот</w:t>
      </w:r>
      <w:proofErr w:type="spellEnd"/>
      <w:r w:rsidRPr="00A15777">
        <w:rPr>
          <w:rFonts w:ascii="Times New Roman" w:hAnsi="Times New Roman" w:cs="Times New Roman"/>
          <w:sz w:val="24"/>
          <w:szCs w:val="24"/>
        </w:rPr>
        <w:t xml:space="preserve">. до іспитів / Д.О. </w:t>
      </w:r>
      <w:proofErr w:type="spellStart"/>
      <w:r w:rsidRPr="00A15777">
        <w:rPr>
          <w:rFonts w:ascii="Times New Roman" w:hAnsi="Times New Roman" w:cs="Times New Roman"/>
          <w:sz w:val="24"/>
          <w:szCs w:val="24"/>
        </w:rPr>
        <w:t>Білінський</w:t>
      </w:r>
      <w:proofErr w:type="spellEnd"/>
      <w:r w:rsidRPr="00A15777">
        <w:rPr>
          <w:rFonts w:ascii="Times New Roman" w:hAnsi="Times New Roman" w:cs="Times New Roman"/>
          <w:sz w:val="24"/>
          <w:szCs w:val="24"/>
        </w:rPr>
        <w:t xml:space="preserve">, І.М. Бондаренко, О.О. </w:t>
      </w:r>
      <w:proofErr w:type="spellStart"/>
      <w:r w:rsidRPr="00A15777">
        <w:rPr>
          <w:rFonts w:ascii="Times New Roman" w:hAnsi="Times New Roman" w:cs="Times New Roman"/>
          <w:sz w:val="24"/>
          <w:szCs w:val="24"/>
        </w:rPr>
        <w:t>Головашевич</w:t>
      </w:r>
      <w:proofErr w:type="spellEnd"/>
      <w:r w:rsidRPr="00A15777">
        <w:rPr>
          <w:rFonts w:ascii="Times New Roman" w:hAnsi="Times New Roman" w:cs="Times New Roman"/>
          <w:sz w:val="24"/>
          <w:szCs w:val="24"/>
        </w:rPr>
        <w:t xml:space="preserve"> та ін.; за ред. О.О. </w:t>
      </w:r>
      <w:proofErr w:type="spellStart"/>
      <w:r w:rsidRPr="00A15777">
        <w:rPr>
          <w:rFonts w:ascii="Times New Roman" w:hAnsi="Times New Roman" w:cs="Times New Roman"/>
          <w:sz w:val="24"/>
          <w:szCs w:val="24"/>
        </w:rPr>
        <w:t>Головашевича</w:t>
      </w:r>
      <w:proofErr w:type="spellEnd"/>
      <w:r w:rsidRPr="00A15777">
        <w:rPr>
          <w:rFonts w:ascii="Times New Roman" w:hAnsi="Times New Roman" w:cs="Times New Roman"/>
          <w:sz w:val="24"/>
          <w:szCs w:val="24"/>
        </w:rPr>
        <w:t>. Харків: Право, 2020. 268 с.</w:t>
      </w:r>
    </w:p>
    <w:p w:rsidR="00A03BF4" w:rsidRPr="00A15777" w:rsidRDefault="00A03BF4" w:rsidP="00141DF3">
      <w:pPr>
        <w:numPr>
          <w:ilvl w:val="0"/>
          <w:numId w:val="27"/>
        </w:numPr>
        <w:tabs>
          <w:tab w:val="left" w:pos="426"/>
        </w:tabs>
        <w:spacing w:after="0" w:line="240" w:lineRule="auto"/>
        <w:ind w:left="426" w:hanging="426"/>
        <w:jc w:val="both"/>
        <w:rPr>
          <w:rFonts w:ascii="Times New Roman" w:hAnsi="Times New Roman" w:cs="Times New Roman"/>
          <w:color w:val="000000"/>
          <w:sz w:val="24"/>
          <w:szCs w:val="24"/>
        </w:rPr>
      </w:pPr>
      <w:r w:rsidRPr="00A15777">
        <w:rPr>
          <w:rFonts w:ascii="Times New Roman" w:hAnsi="Times New Roman" w:cs="Times New Roman"/>
          <w:color w:val="333333"/>
          <w:sz w:val="24"/>
          <w:szCs w:val="24"/>
          <w:shd w:val="clear" w:color="auto" w:fill="FFFFFF"/>
        </w:rPr>
        <w:t xml:space="preserve">Цивільне право України (загальна частина) (у схемах та таблицях): навчальний посібник / М. В. </w:t>
      </w:r>
      <w:proofErr w:type="spellStart"/>
      <w:r w:rsidRPr="00A15777">
        <w:rPr>
          <w:rFonts w:ascii="Times New Roman" w:hAnsi="Times New Roman" w:cs="Times New Roman"/>
          <w:color w:val="333333"/>
          <w:sz w:val="24"/>
          <w:szCs w:val="24"/>
          <w:shd w:val="clear" w:color="auto" w:fill="FFFFFF"/>
        </w:rPr>
        <w:t>Парасюк</w:t>
      </w:r>
      <w:proofErr w:type="spellEnd"/>
      <w:r w:rsidRPr="00A15777">
        <w:rPr>
          <w:rFonts w:ascii="Times New Roman" w:hAnsi="Times New Roman" w:cs="Times New Roman"/>
          <w:color w:val="333333"/>
          <w:sz w:val="24"/>
          <w:szCs w:val="24"/>
          <w:shd w:val="clear" w:color="auto" w:fill="FFFFFF"/>
        </w:rPr>
        <w:t xml:space="preserve">, В. М. </w:t>
      </w:r>
      <w:proofErr w:type="spellStart"/>
      <w:r w:rsidRPr="00A15777">
        <w:rPr>
          <w:rFonts w:ascii="Times New Roman" w:hAnsi="Times New Roman" w:cs="Times New Roman"/>
          <w:color w:val="333333"/>
          <w:sz w:val="24"/>
          <w:szCs w:val="24"/>
          <w:shd w:val="clear" w:color="auto" w:fill="FFFFFF"/>
        </w:rPr>
        <w:t>Парасюк</w:t>
      </w:r>
      <w:proofErr w:type="spellEnd"/>
      <w:r w:rsidRPr="00A15777">
        <w:rPr>
          <w:rFonts w:ascii="Times New Roman" w:hAnsi="Times New Roman" w:cs="Times New Roman"/>
          <w:color w:val="333333"/>
          <w:sz w:val="24"/>
          <w:szCs w:val="24"/>
          <w:shd w:val="clear" w:color="auto" w:fill="FFFFFF"/>
        </w:rPr>
        <w:t xml:space="preserve">, Н. М. Грабар. </w:t>
      </w:r>
      <w:r w:rsidR="00B2112C" w:rsidRPr="00A15777">
        <w:rPr>
          <w:rFonts w:ascii="Times New Roman" w:hAnsi="Times New Roman" w:cs="Times New Roman"/>
          <w:color w:val="333333"/>
          <w:sz w:val="24"/>
          <w:szCs w:val="24"/>
          <w:shd w:val="clear" w:color="auto" w:fill="FFFFFF"/>
        </w:rPr>
        <w:t xml:space="preserve">Львів: Растр-7, 2020. </w:t>
      </w:r>
      <w:r w:rsidRPr="00A15777">
        <w:rPr>
          <w:rFonts w:ascii="Times New Roman" w:hAnsi="Times New Roman" w:cs="Times New Roman"/>
          <w:color w:val="333333"/>
          <w:sz w:val="24"/>
          <w:szCs w:val="24"/>
          <w:shd w:val="clear" w:color="auto" w:fill="FFFFFF"/>
        </w:rPr>
        <w:t>364 с.</w:t>
      </w:r>
    </w:p>
    <w:p w:rsidR="00A03BF4" w:rsidRDefault="00A03BF4" w:rsidP="00A03BF4">
      <w:pPr>
        <w:spacing w:after="0" w:line="240" w:lineRule="auto"/>
        <w:jc w:val="center"/>
        <w:rPr>
          <w:rFonts w:ascii="Times New Roman" w:hAnsi="Times New Roman" w:cs="Times New Roman"/>
          <w:color w:val="000000" w:themeColor="text1"/>
          <w:kern w:val="24"/>
          <w:sz w:val="24"/>
          <w:szCs w:val="24"/>
        </w:rPr>
      </w:pPr>
    </w:p>
    <w:p w:rsidR="00013A31" w:rsidRPr="00332C96" w:rsidRDefault="00A14A42" w:rsidP="00F10C3E">
      <w:pPr>
        <w:pStyle w:val="a3"/>
        <w:tabs>
          <w:tab w:val="left" w:pos="187"/>
        </w:tabs>
        <w:spacing w:before="0" w:beforeAutospacing="0" w:after="0" w:afterAutospacing="0"/>
        <w:ind w:firstLine="709"/>
        <w:jc w:val="both"/>
        <w:rPr>
          <w:spacing w:val="-20"/>
        </w:rPr>
      </w:pPr>
      <w:r w:rsidRPr="00332C96">
        <w:rPr>
          <w:b/>
          <w:bCs/>
          <w:kern w:val="24"/>
        </w:rPr>
        <w:t xml:space="preserve">8. </w:t>
      </w:r>
      <w:r w:rsidR="006E4631" w:rsidRPr="00332C96">
        <w:rPr>
          <w:b/>
          <w:bCs/>
          <w:kern w:val="24"/>
        </w:rPr>
        <w:t>Інформаційні ресурси</w:t>
      </w:r>
    </w:p>
    <w:p w:rsidR="00EC0673" w:rsidRPr="00EC0673" w:rsidRDefault="00EC0673" w:rsidP="00EC0673">
      <w:pPr>
        <w:tabs>
          <w:tab w:val="left" w:pos="180"/>
        </w:tabs>
        <w:spacing w:after="0"/>
        <w:ind w:left="180" w:hanging="180"/>
        <w:jc w:val="both"/>
        <w:rPr>
          <w:rFonts w:ascii="Times New Roman" w:hAnsi="Times New Roman" w:cs="Times New Roman"/>
          <w:color w:val="000000"/>
          <w:sz w:val="24"/>
          <w:szCs w:val="24"/>
        </w:rPr>
      </w:pPr>
      <w:r w:rsidRPr="00EC0673">
        <w:rPr>
          <w:rFonts w:ascii="Times New Roman" w:hAnsi="Times New Roman" w:cs="Times New Roman"/>
          <w:color w:val="000000"/>
          <w:sz w:val="24"/>
          <w:szCs w:val="24"/>
        </w:rPr>
        <w:t>Офіційні сайти органів державної влади:</w:t>
      </w:r>
    </w:p>
    <w:p w:rsidR="00EC0673" w:rsidRPr="00EC0673" w:rsidRDefault="00EC0673" w:rsidP="00EC0673">
      <w:pPr>
        <w:numPr>
          <w:ilvl w:val="0"/>
          <w:numId w:val="2"/>
        </w:numPr>
        <w:tabs>
          <w:tab w:val="clear" w:pos="720"/>
          <w:tab w:val="num" w:pos="567"/>
        </w:tabs>
        <w:spacing w:after="0" w:line="240" w:lineRule="auto"/>
        <w:ind w:left="567" w:hanging="567"/>
        <w:jc w:val="both"/>
        <w:rPr>
          <w:rStyle w:val="a4"/>
          <w:rFonts w:ascii="Times New Roman" w:hAnsi="Times New Roman" w:cs="Times New Roman"/>
          <w:color w:val="000000"/>
          <w:sz w:val="24"/>
          <w:szCs w:val="24"/>
          <w:u w:val="none"/>
        </w:rPr>
      </w:pPr>
      <w:r w:rsidRPr="00EC0673">
        <w:rPr>
          <w:rStyle w:val="a4"/>
          <w:rFonts w:ascii="Times New Roman" w:hAnsi="Times New Roman" w:cs="Times New Roman"/>
          <w:color w:val="000000"/>
          <w:sz w:val="24"/>
          <w:szCs w:val="24"/>
          <w:u w:val="none"/>
        </w:rPr>
        <w:t xml:space="preserve">Верховна Рада України – </w:t>
      </w:r>
      <w:hyperlink r:id="rId9" w:history="1">
        <w:r w:rsidRPr="00EC0673">
          <w:rPr>
            <w:rStyle w:val="a4"/>
            <w:rFonts w:ascii="Times New Roman" w:hAnsi="Times New Roman" w:cs="Times New Roman"/>
            <w:color w:val="000000"/>
            <w:sz w:val="24"/>
            <w:szCs w:val="24"/>
            <w:u w:val="none"/>
          </w:rPr>
          <w:t>https://www.rada.gov.ua/</w:t>
        </w:r>
      </w:hyperlink>
    </w:p>
    <w:p w:rsidR="00EC0673" w:rsidRPr="00EC0673" w:rsidRDefault="00EC0673" w:rsidP="00EC0673">
      <w:pPr>
        <w:numPr>
          <w:ilvl w:val="0"/>
          <w:numId w:val="2"/>
        </w:numPr>
        <w:tabs>
          <w:tab w:val="clear" w:pos="720"/>
          <w:tab w:val="num" w:pos="567"/>
        </w:tabs>
        <w:spacing w:after="0" w:line="240" w:lineRule="auto"/>
        <w:ind w:left="567" w:hanging="567"/>
        <w:jc w:val="both"/>
        <w:rPr>
          <w:rStyle w:val="a4"/>
          <w:rFonts w:ascii="Times New Roman" w:hAnsi="Times New Roman" w:cs="Times New Roman"/>
          <w:color w:val="000000"/>
          <w:sz w:val="24"/>
          <w:szCs w:val="24"/>
          <w:u w:val="none"/>
        </w:rPr>
      </w:pPr>
      <w:r w:rsidRPr="00EC0673">
        <w:rPr>
          <w:rStyle w:val="a4"/>
          <w:rFonts w:ascii="Times New Roman" w:hAnsi="Times New Roman" w:cs="Times New Roman"/>
          <w:color w:val="000000"/>
          <w:sz w:val="24"/>
          <w:szCs w:val="24"/>
          <w:u w:val="none"/>
        </w:rPr>
        <w:t xml:space="preserve">Верховний Суд – </w:t>
      </w:r>
      <w:hyperlink r:id="rId10" w:history="1">
        <w:r w:rsidRPr="00EC0673">
          <w:rPr>
            <w:rStyle w:val="a4"/>
            <w:rFonts w:ascii="Times New Roman" w:hAnsi="Times New Roman" w:cs="Times New Roman"/>
            <w:color w:val="000000"/>
            <w:sz w:val="24"/>
            <w:szCs w:val="24"/>
            <w:u w:val="none"/>
          </w:rPr>
          <w:t>https://supreme.court.gov.ua/supreme/gromadyanam/kontakts/</w:t>
        </w:r>
      </w:hyperlink>
    </w:p>
    <w:p w:rsidR="00EC0673" w:rsidRPr="00EC0673" w:rsidRDefault="00EC0673" w:rsidP="00EC0673">
      <w:pPr>
        <w:numPr>
          <w:ilvl w:val="0"/>
          <w:numId w:val="2"/>
        </w:numPr>
        <w:tabs>
          <w:tab w:val="clear" w:pos="720"/>
          <w:tab w:val="num" w:pos="567"/>
        </w:tabs>
        <w:spacing w:after="0" w:line="240" w:lineRule="auto"/>
        <w:ind w:left="567" w:hanging="567"/>
        <w:jc w:val="both"/>
        <w:rPr>
          <w:rStyle w:val="a4"/>
          <w:rFonts w:ascii="Times New Roman" w:hAnsi="Times New Roman" w:cs="Times New Roman"/>
          <w:color w:val="000000"/>
          <w:sz w:val="24"/>
          <w:szCs w:val="24"/>
          <w:u w:val="none"/>
        </w:rPr>
      </w:pPr>
      <w:r w:rsidRPr="00EC0673">
        <w:rPr>
          <w:rStyle w:val="a4"/>
          <w:rFonts w:ascii="Times New Roman" w:hAnsi="Times New Roman" w:cs="Times New Roman"/>
          <w:color w:val="000000"/>
          <w:sz w:val="24"/>
          <w:szCs w:val="24"/>
          <w:u w:val="none"/>
        </w:rPr>
        <w:t xml:space="preserve">Державна міграційна служба України – </w:t>
      </w:r>
      <w:hyperlink r:id="rId11" w:history="1">
        <w:r w:rsidRPr="00EC0673">
          <w:rPr>
            <w:rStyle w:val="a4"/>
            <w:rFonts w:ascii="Times New Roman" w:hAnsi="Times New Roman" w:cs="Times New Roman"/>
            <w:color w:val="000000"/>
            <w:sz w:val="24"/>
            <w:szCs w:val="24"/>
            <w:u w:val="none"/>
          </w:rPr>
          <w:t>https://dmsu.gov.ua/</w:t>
        </w:r>
      </w:hyperlink>
    </w:p>
    <w:p w:rsidR="00EC0673" w:rsidRPr="00EC0673" w:rsidRDefault="00EC0673" w:rsidP="00EC0673">
      <w:pPr>
        <w:numPr>
          <w:ilvl w:val="0"/>
          <w:numId w:val="2"/>
        </w:numPr>
        <w:tabs>
          <w:tab w:val="clear" w:pos="720"/>
          <w:tab w:val="num" w:pos="567"/>
        </w:tabs>
        <w:spacing w:after="0" w:line="240" w:lineRule="auto"/>
        <w:ind w:left="567" w:hanging="567"/>
        <w:jc w:val="both"/>
        <w:rPr>
          <w:rStyle w:val="a4"/>
          <w:rFonts w:ascii="Times New Roman" w:hAnsi="Times New Roman" w:cs="Times New Roman"/>
          <w:color w:val="000000"/>
          <w:sz w:val="24"/>
          <w:szCs w:val="24"/>
          <w:u w:val="none"/>
        </w:rPr>
      </w:pPr>
      <w:r w:rsidRPr="00EC0673">
        <w:rPr>
          <w:rStyle w:val="a4"/>
          <w:rFonts w:ascii="Times New Roman" w:hAnsi="Times New Roman" w:cs="Times New Roman"/>
          <w:color w:val="000000"/>
          <w:sz w:val="24"/>
          <w:szCs w:val="24"/>
          <w:u w:val="none"/>
        </w:rPr>
        <w:t>Європейський суд з прав людини – https://www.echr.coe.int/</w:t>
      </w:r>
    </w:p>
    <w:p w:rsidR="00EC0673" w:rsidRPr="00EC0673" w:rsidRDefault="00EC0673" w:rsidP="00EC0673">
      <w:pPr>
        <w:numPr>
          <w:ilvl w:val="0"/>
          <w:numId w:val="2"/>
        </w:numPr>
        <w:tabs>
          <w:tab w:val="clear" w:pos="720"/>
          <w:tab w:val="num" w:pos="567"/>
        </w:tabs>
        <w:spacing w:after="0" w:line="240" w:lineRule="auto"/>
        <w:ind w:left="567" w:hanging="567"/>
        <w:jc w:val="both"/>
        <w:rPr>
          <w:rStyle w:val="a4"/>
          <w:rFonts w:ascii="Times New Roman" w:hAnsi="Times New Roman" w:cs="Times New Roman"/>
          <w:color w:val="000000"/>
          <w:sz w:val="24"/>
          <w:szCs w:val="24"/>
          <w:u w:val="none"/>
        </w:rPr>
      </w:pPr>
      <w:r w:rsidRPr="00EC0673">
        <w:rPr>
          <w:rStyle w:val="a4"/>
          <w:rFonts w:ascii="Times New Roman" w:hAnsi="Times New Roman" w:cs="Times New Roman"/>
          <w:color w:val="000000"/>
          <w:sz w:val="24"/>
          <w:szCs w:val="24"/>
          <w:u w:val="none"/>
        </w:rPr>
        <w:t xml:space="preserve">Офіс Генерального прокурора – </w:t>
      </w:r>
      <w:hyperlink r:id="rId12" w:history="1">
        <w:r w:rsidRPr="00EC0673">
          <w:rPr>
            <w:rStyle w:val="a4"/>
            <w:rFonts w:ascii="Times New Roman" w:hAnsi="Times New Roman" w:cs="Times New Roman"/>
            <w:color w:val="000000"/>
            <w:sz w:val="24"/>
            <w:szCs w:val="24"/>
            <w:u w:val="none"/>
          </w:rPr>
          <w:t>https://www.gp.gov.ua/</w:t>
        </w:r>
      </w:hyperlink>
    </w:p>
    <w:p w:rsidR="00EC0673" w:rsidRPr="00EC0673" w:rsidRDefault="00EC0673" w:rsidP="00EC0673">
      <w:pPr>
        <w:numPr>
          <w:ilvl w:val="0"/>
          <w:numId w:val="2"/>
        </w:numPr>
        <w:tabs>
          <w:tab w:val="clear" w:pos="720"/>
          <w:tab w:val="num" w:pos="567"/>
        </w:tabs>
        <w:spacing w:after="0" w:line="240" w:lineRule="auto"/>
        <w:ind w:left="567" w:hanging="567"/>
        <w:jc w:val="both"/>
        <w:rPr>
          <w:rFonts w:ascii="Times New Roman" w:hAnsi="Times New Roman" w:cs="Times New Roman"/>
          <w:color w:val="000000"/>
          <w:sz w:val="24"/>
          <w:szCs w:val="24"/>
        </w:rPr>
      </w:pPr>
      <w:r w:rsidRPr="00EC0673">
        <w:rPr>
          <w:rStyle w:val="a4"/>
          <w:rFonts w:ascii="Times New Roman" w:hAnsi="Times New Roman" w:cs="Times New Roman"/>
          <w:color w:val="000000"/>
          <w:sz w:val="24"/>
          <w:szCs w:val="24"/>
          <w:u w:val="none"/>
        </w:rPr>
        <w:t>Офіс Президента України – https://www.president.gov.ua/</w:t>
      </w:r>
    </w:p>
    <w:p w:rsidR="00EC0673" w:rsidRPr="00EC0673" w:rsidRDefault="00EC0673" w:rsidP="00EC0673">
      <w:pPr>
        <w:numPr>
          <w:ilvl w:val="0"/>
          <w:numId w:val="2"/>
        </w:numPr>
        <w:tabs>
          <w:tab w:val="clear" w:pos="720"/>
          <w:tab w:val="num" w:pos="567"/>
        </w:tabs>
        <w:spacing w:after="0" w:line="240" w:lineRule="auto"/>
        <w:ind w:left="567" w:hanging="567"/>
        <w:jc w:val="both"/>
        <w:rPr>
          <w:rStyle w:val="a4"/>
          <w:rFonts w:ascii="Times New Roman" w:hAnsi="Times New Roman" w:cs="Times New Roman"/>
          <w:color w:val="000000"/>
          <w:sz w:val="24"/>
          <w:szCs w:val="24"/>
          <w:u w:val="none"/>
        </w:rPr>
      </w:pPr>
      <w:r w:rsidRPr="00EC0673">
        <w:rPr>
          <w:rFonts w:ascii="Times New Roman" w:hAnsi="Times New Roman" w:cs="Times New Roman"/>
          <w:color w:val="000000"/>
          <w:sz w:val="24"/>
          <w:szCs w:val="24"/>
        </w:rPr>
        <w:t xml:space="preserve">Кабінет Міністрів України – http:// </w:t>
      </w:r>
      <w:hyperlink r:id="rId13" w:history="1">
        <w:r w:rsidRPr="00EC0673">
          <w:rPr>
            <w:rStyle w:val="a4"/>
            <w:rFonts w:ascii="Times New Roman" w:hAnsi="Times New Roman" w:cs="Times New Roman"/>
            <w:color w:val="000000"/>
            <w:sz w:val="24"/>
            <w:szCs w:val="24"/>
            <w:u w:val="none"/>
          </w:rPr>
          <w:t>www.kmu.gov.ua</w:t>
        </w:r>
      </w:hyperlink>
    </w:p>
    <w:p w:rsidR="00EC0673" w:rsidRPr="00EC0673" w:rsidRDefault="00EC0673" w:rsidP="00EC0673">
      <w:pPr>
        <w:numPr>
          <w:ilvl w:val="0"/>
          <w:numId w:val="2"/>
        </w:numPr>
        <w:tabs>
          <w:tab w:val="clear" w:pos="720"/>
          <w:tab w:val="num" w:pos="567"/>
        </w:tabs>
        <w:spacing w:after="0" w:line="240" w:lineRule="auto"/>
        <w:ind w:left="567" w:hanging="567"/>
        <w:jc w:val="both"/>
        <w:rPr>
          <w:rStyle w:val="a4"/>
          <w:rFonts w:ascii="Times New Roman" w:hAnsi="Times New Roman" w:cs="Times New Roman"/>
          <w:color w:val="000000"/>
          <w:sz w:val="24"/>
          <w:szCs w:val="24"/>
          <w:u w:val="none"/>
        </w:rPr>
      </w:pPr>
      <w:r w:rsidRPr="00EC0673">
        <w:rPr>
          <w:rStyle w:val="a4"/>
          <w:rFonts w:ascii="Times New Roman" w:hAnsi="Times New Roman" w:cs="Times New Roman"/>
          <w:color w:val="000000"/>
          <w:sz w:val="24"/>
          <w:szCs w:val="24"/>
          <w:u w:val="none"/>
        </w:rPr>
        <w:t xml:space="preserve">Конституційний Суд України – </w:t>
      </w:r>
      <w:hyperlink r:id="rId14" w:history="1">
        <w:r w:rsidRPr="00EC0673">
          <w:rPr>
            <w:rStyle w:val="a4"/>
            <w:rFonts w:ascii="Times New Roman" w:hAnsi="Times New Roman" w:cs="Times New Roman"/>
            <w:color w:val="000000"/>
            <w:sz w:val="24"/>
            <w:szCs w:val="24"/>
            <w:u w:val="none"/>
          </w:rPr>
          <w:t>https://ccu.gov.ua/index.php</w:t>
        </w:r>
      </w:hyperlink>
    </w:p>
    <w:p w:rsidR="00EC0673" w:rsidRPr="00EC0673" w:rsidRDefault="00EC0673" w:rsidP="00EC0673">
      <w:pPr>
        <w:numPr>
          <w:ilvl w:val="0"/>
          <w:numId w:val="2"/>
        </w:numPr>
        <w:tabs>
          <w:tab w:val="clear" w:pos="720"/>
          <w:tab w:val="num" w:pos="567"/>
        </w:tabs>
        <w:spacing w:after="0" w:line="240" w:lineRule="auto"/>
        <w:ind w:left="567" w:hanging="567"/>
        <w:jc w:val="both"/>
        <w:rPr>
          <w:rFonts w:ascii="Times New Roman" w:hAnsi="Times New Roman" w:cs="Times New Roman"/>
          <w:color w:val="000000"/>
          <w:sz w:val="24"/>
          <w:szCs w:val="24"/>
        </w:rPr>
      </w:pPr>
      <w:r w:rsidRPr="00EC0673">
        <w:rPr>
          <w:rFonts w:ascii="Times New Roman" w:hAnsi="Times New Roman" w:cs="Times New Roman"/>
          <w:color w:val="000000"/>
          <w:sz w:val="24"/>
          <w:szCs w:val="24"/>
        </w:rPr>
        <w:t xml:space="preserve">Національний банк України – </w:t>
      </w:r>
      <w:hyperlink r:id="rId15" w:history="1">
        <w:r w:rsidRPr="00EC0673">
          <w:rPr>
            <w:rStyle w:val="a4"/>
            <w:rFonts w:ascii="Times New Roman" w:hAnsi="Times New Roman" w:cs="Times New Roman"/>
            <w:color w:val="000000"/>
            <w:sz w:val="24"/>
            <w:szCs w:val="24"/>
            <w:u w:val="none"/>
          </w:rPr>
          <w:t>https://bank.gov.ua/</w:t>
        </w:r>
      </w:hyperlink>
    </w:p>
    <w:p w:rsidR="00EC0673" w:rsidRPr="00EC0673" w:rsidRDefault="00EC0673" w:rsidP="00EC0673">
      <w:pPr>
        <w:numPr>
          <w:ilvl w:val="0"/>
          <w:numId w:val="2"/>
        </w:numPr>
        <w:tabs>
          <w:tab w:val="clear" w:pos="720"/>
          <w:tab w:val="num" w:pos="567"/>
        </w:tabs>
        <w:spacing w:after="0" w:line="240" w:lineRule="auto"/>
        <w:ind w:left="567" w:hanging="567"/>
        <w:jc w:val="both"/>
        <w:rPr>
          <w:rStyle w:val="a4"/>
          <w:rFonts w:ascii="Times New Roman" w:hAnsi="Times New Roman" w:cs="Times New Roman"/>
          <w:color w:val="000000"/>
          <w:sz w:val="24"/>
          <w:szCs w:val="24"/>
          <w:u w:val="none"/>
        </w:rPr>
      </w:pPr>
      <w:r w:rsidRPr="00EC0673">
        <w:rPr>
          <w:rFonts w:ascii="Times New Roman" w:hAnsi="Times New Roman" w:cs="Times New Roman"/>
          <w:color w:val="000000"/>
          <w:spacing w:val="-13"/>
          <w:sz w:val="24"/>
          <w:szCs w:val="24"/>
        </w:rPr>
        <w:t xml:space="preserve">Уповноважений Верховної Ради України з прав людини – </w:t>
      </w:r>
      <w:r w:rsidRPr="00EC0673">
        <w:rPr>
          <w:rFonts w:ascii="Times New Roman" w:hAnsi="Times New Roman" w:cs="Times New Roman"/>
          <w:color w:val="000000"/>
          <w:sz w:val="24"/>
          <w:szCs w:val="24"/>
        </w:rPr>
        <w:t>https://ombudsman.gov.ua/</w:t>
      </w:r>
    </w:p>
    <w:p w:rsidR="00EC0673" w:rsidRDefault="00EC0673" w:rsidP="00EC0673">
      <w:pPr>
        <w:tabs>
          <w:tab w:val="num" w:pos="0"/>
        </w:tabs>
        <w:jc w:val="both"/>
        <w:rPr>
          <w:rFonts w:ascii="Times New Roman" w:hAnsi="Times New Roman" w:cs="Times New Roman"/>
          <w:color w:val="000000"/>
          <w:sz w:val="24"/>
          <w:szCs w:val="24"/>
        </w:rPr>
      </w:pPr>
    </w:p>
    <w:p w:rsidR="00EC0673" w:rsidRPr="00EC0673" w:rsidRDefault="00EC0673" w:rsidP="00EC0673">
      <w:pPr>
        <w:tabs>
          <w:tab w:val="num" w:pos="0"/>
        </w:tabs>
        <w:spacing w:after="0" w:line="240" w:lineRule="auto"/>
        <w:jc w:val="both"/>
        <w:rPr>
          <w:rFonts w:ascii="Times New Roman" w:hAnsi="Times New Roman" w:cs="Times New Roman"/>
          <w:color w:val="000000"/>
          <w:sz w:val="24"/>
          <w:szCs w:val="24"/>
        </w:rPr>
      </w:pPr>
      <w:r w:rsidRPr="00EC0673">
        <w:rPr>
          <w:rFonts w:ascii="Times New Roman" w:hAnsi="Times New Roman" w:cs="Times New Roman"/>
          <w:color w:val="000000"/>
          <w:sz w:val="24"/>
          <w:szCs w:val="24"/>
        </w:rPr>
        <w:t>Офіційні сайти наукових і електронних бібліотек в Україні та навчальних платформ:</w:t>
      </w:r>
    </w:p>
    <w:p w:rsidR="00EC0673" w:rsidRPr="00EC0673" w:rsidRDefault="00EC0673" w:rsidP="00EC0673">
      <w:pPr>
        <w:numPr>
          <w:ilvl w:val="0"/>
          <w:numId w:val="5"/>
        </w:numPr>
        <w:tabs>
          <w:tab w:val="clear" w:pos="360"/>
          <w:tab w:val="left" w:pos="0"/>
        </w:tabs>
        <w:suppressAutoHyphens/>
        <w:spacing w:after="0" w:line="240" w:lineRule="auto"/>
        <w:ind w:left="567" w:hanging="567"/>
        <w:jc w:val="both"/>
        <w:rPr>
          <w:rFonts w:ascii="Times New Roman" w:hAnsi="Times New Roman" w:cs="Times New Roman"/>
          <w:color w:val="000000"/>
          <w:sz w:val="24"/>
          <w:szCs w:val="24"/>
        </w:rPr>
      </w:pPr>
      <w:r w:rsidRPr="00EC0673">
        <w:rPr>
          <w:rFonts w:ascii="Times New Roman" w:hAnsi="Times New Roman" w:cs="Times New Roman"/>
          <w:color w:val="000000"/>
          <w:sz w:val="24"/>
          <w:szCs w:val="24"/>
        </w:rPr>
        <w:t>Державна науково-технічна бібліотека України – https://dntb.gov.ua/</w:t>
      </w:r>
    </w:p>
    <w:p w:rsidR="00EC0673" w:rsidRPr="00EC0673" w:rsidRDefault="00EC0673" w:rsidP="00EC0673">
      <w:pPr>
        <w:numPr>
          <w:ilvl w:val="0"/>
          <w:numId w:val="5"/>
        </w:numPr>
        <w:tabs>
          <w:tab w:val="clear" w:pos="360"/>
          <w:tab w:val="left" w:pos="0"/>
        </w:tabs>
        <w:suppressAutoHyphens/>
        <w:spacing w:after="0" w:line="240" w:lineRule="auto"/>
        <w:ind w:left="567" w:hanging="567"/>
        <w:jc w:val="both"/>
        <w:rPr>
          <w:rFonts w:ascii="Times New Roman" w:hAnsi="Times New Roman" w:cs="Times New Roman"/>
          <w:color w:val="000000"/>
          <w:sz w:val="24"/>
          <w:szCs w:val="24"/>
        </w:rPr>
      </w:pPr>
      <w:r w:rsidRPr="00EC0673">
        <w:rPr>
          <w:rFonts w:ascii="Times New Roman" w:hAnsi="Times New Roman" w:cs="Times New Roman"/>
          <w:color w:val="000000"/>
          <w:sz w:val="24"/>
          <w:szCs w:val="24"/>
        </w:rPr>
        <w:t>Наукова бібліотека Чернівецького національного університету імені Юрія Федьковича – http://www.library.chnu.edu.ua/index.php?page=ua</w:t>
      </w:r>
    </w:p>
    <w:p w:rsidR="00EC0673" w:rsidRPr="00EC0673" w:rsidRDefault="00EC0673" w:rsidP="00EC0673">
      <w:pPr>
        <w:numPr>
          <w:ilvl w:val="0"/>
          <w:numId w:val="5"/>
        </w:numPr>
        <w:tabs>
          <w:tab w:val="clear" w:pos="360"/>
          <w:tab w:val="left" w:pos="0"/>
        </w:tabs>
        <w:suppressAutoHyphens/>
        <w:spacing w:after="0" w:line="240" w:lineRule="auto"/>
        <w:ind w:left="567" w:hanging="567"/>
        <w:jc w:val="both"/>
        <w:rPr>
          <w:rFonts w:ascii="Times New Roman" w:hAnsi="Times New Roman" w:cs="Times New Roman"/>
          <w:color w:val="000000"/>
          <w:sz w:val="24"/>
          <w:szCs w:val="24"/>
        </w:rPr>
      </w:pPr>
      <w:r w:rsidRPr="00EC0673">
        <w:rPr>
          <w:rFonts w:ascii="Times New Roman" w:hAnsi="Times New Roman" w:cs="Times New Roman"/>
          <w:color w:val="000000"/>
          <w:sz w:val="24"/>
          <w:szCs w:val="24"/>
        </w:rPr>
        <w:t>Національна бібліотека України ім. В.І. Вернадського – http://www.nbuv.gov.ua/</w:t>
      </w:r>
    </w:p>
    <w:p w:rsidR="00EC0673" w:rsidRPr="00EC0673" w:rsidRDefault="00EC0673" w:rsidP="00EC0673">
      <w:pPr>
        <w:numPr>
          <w:ilvl w:val="0"/>
          <w:numId w:val="5"/>
        </w:numPr>
        <w:tabs>
          <w:tab w:val="clear" w:pos="360"/>
          <w:tab w:val="left" w:pos="0"/>
          <w:tab w:val="num" w:pos="567"/>
        </w:tabs>
        <w:suppressAutoHyphens/>
        <w:spacing w:after="0" w:line="240" w:lineRule="auto"/>
        <w:ind w:left="567" w:hanging="567"/>
        <w:jc w:val="both"/>
        <w:rPr>
          <w:rFonts w:ascii="Times New Roman" w:hAnsi="Times New Roman" w:cs="Times New Roman"/>
          <w:color w:val="000000"/>
          <w:sz w:val="24"/>
          <w:szCs w:val="24"/>
        </w:rPr>
      </w:pPr>
      <w:r w:rsidRPr="00EC0673">
        <w:rPr>
          <w:rFonts w:ascii="Times New Roman" w:hAnsi="Times New Roman" w:cs="Times New Roman"/>
          <w:color w:val="000000"/>
          <w:sz w:val="24"/>
          <w:szCs w:val="24"/>
        </w:rPr>
        <w:t>Національна парламентська бібліотека – https://nlu.org.ua/</w:t>
      </w:r>
    </w:p>
    <w:p w:rsidR="00EC0673" w:rsidRPr="00EC0673" w:rsidRDefault="00EC0673" w:rsidP="00EC0673">
      <w:pPr>
        <w:numPr>
          <w:ilvl w:val="0"/>
          <w:numId w:val="5"/>
        </w:numPr>
        <w:tabs>
          <w:tab w:val="clear" w:pos="360"/>
          <w:tab w:val="left" w:pos="0"/>
          <w:tab w:val="num" w:pos="567"/>
        </w:tabs>
        <w:suppressAutoHyphens/>
        <w:spacing w:after="0" w:line="240" w:lineRule="auto"/>
        <w:ind w:left="567" w:hanging="567"/>
        <w:jc w:val="both"/>
        <w:rPr>
          <w:rFonts w:ascii="Times New Roman" w:hAnsi="Times New Roman" w:cs="Times New Roman"/>
          <w:color w:val="000000"/>
          <w:kern w:val="24"/>
          <w:sz w:val="24"/>
          <w:szCs w:val="24"/>
        </w:rPr>
      </w:pPr>
      <w:r w:rsidRPr="00EC0673">
        <w:rPr>
          <w:rFonts w:ascii="Times New Roman" w:hAnsi="Times New Roman" w:cs="Times New Roman"/>
          <w:color w:val="000000"/>
          <w:sz w:val="24"/>
          <w:szCs w:val="24"/>
        </w:rPr>
        <w:t xml:space="preserve">Українська бібліотечна асоціація – </w:t>
      </w:r>
      <w:hyperlink r:id="rId16" w:history="1">
        <w:r w:rsidRPr="00EC0673">
          <w:rPr>
            <w:rStyle w:val="a4"/>
            <w:rFonts w:ascii="Times New Roman" w:hAnsi="Times New Roman" w:cs="Times New Roman"/>
            <w:color w:val="000000"/>
            <w:sz w:val="24"/>
            <w:szCs w:val="24"/>
            <w:u w:val="none"/>
          </w:rPr>
          <w:t>https://ula.org.ua/</w:t>
        </w:r>
      </w:hyperlink>
    </w:p>
    <w:p w:rsidR="002C48F3" w:rsidRPr="00EC0673" w:rsidRDefault="002C48F3" w:rsidP="00F10C3E">
      <w:pPr>
        <w:spacing w:after="0" w:line="240" w:lineRule="auto"/>
        <w:jc w:val="center"/>
        <w:rPr>
          <w:rFonts w:ascii="Times New Roman" w:hAnsi="Times New Roman" w:cs="Times New Roman"/>
          <w:b/>
          <w:color w:val="000000" w:themeColor="text1"/>
          <w:kern w:val="24"/>
          <w:sz w:val="24"/>
          <w:szCs w:val="24"/>
        </w:rPr>
      </w:pPr>
    </w:p>
    <w:p w:rsidR="00A1227C" w:rsidRPr="00332C96" w:rsidRDefault="00332C96" w:rsidP="00F10C3E">
      <w:pPr>
        <w:spacing w:after="0" w:line="240" w:lineRule="auto"/>
        <w:jc w:val="center"/>
        <w:rPr>
          <w:rFonts w:ascii="Times New Roman" w:hAnsi="Times New Roman" w:cs="Times New Roman"/>
          <w:b/>
          <w:color w:val="000000" w:themeColor="text1"/>
          <w:kern w:val="24"/>
          <w:sz w:val="24"/>
          <w:szCs w:val="24"/>
        </w:rPr>
      </w:pPr>
      <w:r w:rsidRPr="00332C96">
        <w:rPr>
          <w:rFonts w:ascii="Times New Roman" w:hAnsi="Times New Roman" w:cs="Times New Roman"/>
          <w:b/>
          <w:color w:val="000000" w:themeColor="text1"/>
          <w:kern w:val="24"/>
          <w:sz w:val="24"/>
          <w:szCs w:val="24"/>
        </w:rPr>
        <w:t>Додатково</w:t>
      </w:r>
    </w:p>
    <w:p w:rsidR="00332C96" w:rsidRDefault="00332C96" w:rsidP="00F10C3E">
      <w:pPr>
        <w:spacing w:after="0" w:line="240" w:lineRule="auto"/>
        <w:jc w:val="center"/>
        <w:rPr>
          <w:rFonts w:ascii="Times New Roman" w:hAnsi="Times New Roman" w:cs="Times New Roman"/>
          <w:color w:val="000000" w:themeColor="text1"/>
          <w:kern w:val="24"/>
          <w:sz w:val="24"/>
          <w:szCs w:val="24"/>
        </w:rPr>
      </w:pPr>
      <w:r>
        <w:rPr>
          <w:rFonts w:ascii="Times New Roman" w:hAnsi="Times New Roman" w:cs="Times New Roman"/>
          <w:color w:val="000000" w:themeColor="text1"/>
          <w:kern w:val="24"/>
          <w:sz w:val="24"/>
          <w:szCs w:val="24"/>
        </w:rPr>
        <w:t xml:space="preserve">(для контролю та самоконтролю роботи </w:t>
      </w:r>
      <w:r w:rsidR="004B1029">
        <w:rPr>
          <w:rFonts w:ascii="Times New Roman" w:hAnsi="Times New Roman" w:cs="Times New Roman"/>
          <w:color w:val="000000" w:themeColor="text1"/>
          <w:kern w:val="24"/>
          <w:sz w:val="24"/>
          <w:szCs w:val="24"/>
        </w:rPr>
        <w:t>здобувача</w:t>
      </w:r>
      <w:r>
        <w:rPr>
          <w:rFonts w:ascii="Times New Roman" w:hAnsi="Times New Roman" w:cs="Times New Roman"/>
          <w:color w:val="000000" w:themeColor="text1"/>
          <w:kern w:val="24"/>
          <w:sz w:val="24"/>
          <w:szCs w:val="24"/>
        </w:rPr>
        <w:t>)</w:t>
      </w:r>
    </w:p>
    <w:p w:rsidR="002A664D" w:rsidRDefault="002A664D" w:rsidP="00F10C3E">
      <w:pPr>
        <w:spacing w:after="0" w:line="240" w:lineRule="auto"/>
        <w:jc w:val="center"/>
        <w:rPr>
          <w:rFonts w:ascii="Times New Roman" w:hAnsi="Times New Roman" w:cs="Times New Roman"/>
          <w:b/>
          <w:bCs/>
          <w:color w:val="000000" w:themeColor="text1"/>
          <w:kern w:val="24"/>
          <w:sz w:val="24"/>
          <w:szCs w:val="24"/>
        </w:rPr>
      </w:pPr>
    </w:p>
    <w:p w:rsidR="00332C96" w:rsidRDefault="00332C96" w:rsidP="00F10C3E">
      <w:pPr>
        <w:spacing w:after="0" w:line="240" w:lineRule="auto"/>
        <w:jc w:val="center"/>
        <w:rPr>
          <w:rFonts w:ascii="Times New Roman" w:hAnsi="Times New Roman" w:cs="Times New Roman"/>
          <w:b/>
          <w:bCs/>
          <w:color w:val="000000" w:themeColor="text1"/>
          <w:kern w:val="24"/>
          <w:sz w:val="24"/>
          <w:szCs w:val="24"/>
        </w:rPr>
      </w:pPr>
      <w:r w:rsidRPr="00332C96">
        <w:rPr>
          <w:rFonts w:ascii="Times New Roman" w:hAnsi="Times New Roman" w:cs="Times New Roman"/>
          <w:b/>
          <w:bCs/>
          <w:color w:val="000000" w:themeColor="text1"/>
          <w:kern w:val="24"/>
          <w:sz w:val="24"/>
          <w:szCs w:val="24"/>
        </w:rPr>
        <w:t xml:space="preserve">Розподіл балів, які отримують </w:t>
      </w:r>
      <w:r w:rsidR="004B1029">
        <w:rPr>
          <w:rFonts w:ascii="Times New Roman" w:hAnsi="Times New Roman" w:cs="Times New Roman"/>
          <w:b/>
          <w:bCs/>
          <w:color w:val="000000" w:themeColor="text1"/>
          <w:kern w:val="24"/>
          <w:sz w:val="24"/>
          <w:szCs w:val="24"/>
        </w:rPr>
        <w:t>здобувачі</w:t>
      </w:r>
    </w:p>
    <w:tbl>
      <w:tblPr>
        <w:tblW w:w="9833" w:type="dxa"/>
        <w:jc w:val="center"/>
        <w:tblCellMar>
          <w:left w:w="0" w:type="dxa"/>
          <w:right w:w="0" w:type="dxa"/>
        </w:tblCellMar>
        <w:tblLook w:val="01E0" w:firstRow="1" w:lastRow="1" w:firstColumn="1" w:lastColumn="1" w:noHBand="0" w:noVBand="0"/>
      </w:tblPr>
      <w:tblGrid>
        <w:gridCol w:w="1086"/>
        <w:gridCol w:w="855"/>
        <w:gridCol w:w="851"/>
        <w:gridCol w:w="850"/>
        <w:gridCol w:w="851"/>
        <w:gridCol w:w="708"/>
        <w:gridCol w:w="851"/>
        <w:gridCol w:w="709"/>
        <w:gridCol w:w="733"/>
        <w:gridCol w:w="10"/>
        <w:gridCol w:w="1205"/>
        <w:gridCol w:w="10"/>
        <w:gridCol w:w="1104"/>
        <w:gridCol w:w="10"/>
      </w:tblGrid>
      <w:tr w:rsidR="007C0CD9" w:rsidRPr="009231C6" w:rsidTr="008D2902">
        <w:trPr>
          <w:trHeight w:val="405"/>
          <w:jc w:val="center"/>
        </w:trPr>
        <w:tc>
          <w:tcPr>
            <w:tcW w:w="7504" w:type="dxa"/>
            <w:gridSpan w:val="10"/>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7C0CD9" w:rsidRPr="009231C6" w:rsidRDefault="007C0CD9" w:rsidP="008D2902">
            <w:pPr>
              <w:spacing w:after="0" w:line="240" w:lineRule="auto"/>
              <w:jc w:val="center"/>
              <w:rPr>
                <w:rFonts w:ascii="Times New Roman" w:hAnsi="Times New Roman" w:cs="Times New Roman"/>
                <w:sz w:val="24"/>
                <w:szCs w:val="24"/>
                <w:lang w:eastAsia="uk-UA"/>
              </w:rPr>
            </w:pPr>
            <w:r w:rsidRPr="009231C6">
              <w:rPr>
                <w:rFonts w:ascii="Times New Roman" w:hAnsi="Times New Roman" w:cs="Times New Roman"/>
                <w:color w:val="000000"/>
                <w:kern w:val="24"/>
                <w:sz w:val="24"/>
                <w:szCs w:val="24"/>
                <w:lang w:eastAsia="uk-UA"/>
              </w:rPr>
              <w:t>Поточне оцінювання (</w:t>
            </w:r>
            <w:r w:rsidRPr="009231C6">
              <w:rPr>
                <w:rFonts w:ascii="Times New Roman" w:hAnsi="Times New Roman" w:cs="Times New Roman"/>
                <w:i/>
                <w:iCs/>
                <w:color w:val="000000"/>
                <w:kern w:val="24"/>
                <w:sz w:val="24"/>
                <w:szCs w:val="24"/>
                <w:lang w:eastAsia="uk-UA"/>
              </w:rPr>
              <w:t>аудиторна та самостійна робота</w:t>
            </w:r>
            <w:r w:rsidRPr="009231C6">
              <w:rPr>
                <w:rFonts w:ascii="Times New Roman" w:hAnsi="Times New Roman" w:cs="Times New Roman"/>
                <w:color w:val="000000"/>
                <w:kern w:val="24"/>
                <w:sz w:val="24"/>
                <w:szCs w:val="24"/>
                <w:lang w:eastAsia="uk-UA"/>
              </w:rPr>
              <w:t>)</w:t>
            </w:r>
          </w:p>
        </w:tc>
        <w:tc>
          <w:tcPr>
            <w:tcW w:w="1215"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7C0CD9" w:rsidRPr="009231C6" w:rsidRDefault="007C0CD9" w:rsidP="008D2902">
            <w:pPr>
              <w:spacing w:after="0" w:line="240" w:lineRule="auto"/>
              <w:jc w:val="center"/>
              <w:rPr>
                <w:rFonts w:ascii="Times New Roman" w:hAnsi="Times New Roman" w:cs="Times New Roman"/>
                <w:sz w:val="24"/>
                <w:szCs w:val="24"/>
                <w:lang w:eastAsia="uk-UA"/>
              </w:rPr>
            </w:pPr>
            <w:r w:rsidRPr="009231C6">
              <w:rPr>
                <w:rFonts w:ascii="Times New Roman" w:hAnsi="Times New Roman" w:cs="Times New Roman"/>
                <w:color w:val="000000"/>
                <w:kern w:val="24"/>
                <w:sz w:val="24"/>
                <w:szCs w:val="24"/>
                <w:lang w:eastAsia="uk-UA"/>
              </w:rPr>
              <w:t>Кількість балів (залік)</w:t>
            </w:r>
          </w:p>
        </w:tc>
        <w:tc>
          <w:tcPr>
            <w:tcW w:w="1114"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7C0CD9" w:rsidRPr="009231C6" w:rsidRDefault="007C0CD9" w:rsidP="008D2902">
            <w:pPr>
              <w:spacing w:after="0" w:line="240" w:lineRule="auto"/>
              <w:jc w:val="center"/>
              <w:rPr>
                <w:rFonts w:ascii="Times New Roman" w:hAnsi="Times New Roman" w:cs="Times New Roman"/>
                <w:sz w:val="24"/>
                <w:szCs w:val="24"/>
                <w:lang w:eastAsia="uk-UA"/>
              </w:rPr>
            </w:pPr>
            <w:r w:rsidRPr="009231C6">
              <w:rPr>
                <w:rFonts w:ascii="Times New Roman" w:hAnsi="Times New Roman" w:cs="Times New Roman"/>
                <w:color w:val="000000"/>
                <w:kern w:val="24"/>
                <w:sz w:val="24"/>
                <w:szCs w:val="24"/>
                <w:lang w:eastAsia="uk-UA"/>
              </w:rPr>
              <w:t xml:space="preserve">Сумарна </w:t>
            </w:r>
          </w:p>
          <w:p w:rsidR="007C0CD9" w:rsidRPr="009231C6" w:rsidRDefault="007C0CD9" w:rsidP="008D2902">
            <w:pPr>
              <w:spacing w:after="0" w:line="240" w:lineRule="auto"/>
              <w:jc w:val="center"/>
              <w:rPr>
                <w:rFonts w:ascii="Times New Roman" w:hAnsi="Times New Roman" w:cs="Times New Roman"/>
                <w:sz w:val="24"/>
                <w:szCs w:val="24"/>
                <w:lang w:eastAsia="uk-UA"/>
              </w:rPr>
            </w:pPr>
            <w:r w:rsidRPr="009231C6">
              <w:rPr>
                <w:rFonts w:ascii="Times New Roman" w:hAnsi="Times New Roman" w:cs="Times New Roman"/>
                <w:color w:val="000000"/>
                <w:kern w:val="24"/>
                <w:sz w:val="24"/>
                <w:szCs w:val="24"/>
                <w:lang w:eastAsia="uk-UA"/>
              </w:rPr>
              <w:t>к-ть балів</w:t>
            </w:r>
          </w:p>
        </w:tc>
      </w:tr>
      <w:tr w:rsidR="007C0CD9" w:rsidRPr="009231C6" w:rsidTr="008D2902">
        <w:trPr>
          <w:trHeight w:val="397"/>
          <w:jc w:val="center"/>
        </w:trPr>
        <w:tc>
          <w:tcPr>
            <w:tcW w:w="3642"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C0CD9" w:rsidRPr="009231C6" w:rsidRDefault="007C0CD9" w:rsidP="008D2902">
            <w:pPr>
              <w:spacing w:after="0" w:line="240" w:lineRule="auto"/>
              <w:jc w:val="center"/>
              <w:rPr>
                <w:rFonts w:ascii="Times New Roman" w:hAnsi="Times New Roman" w:cs="Times New Roman"/>
                <w:sz w:val="24"/>
                <w:szCs w:val="24"/>
                <w:lang w:eastAsia="uk-UA"/>
              </w:rPr>
            </w:pPr>
            <w:r w:rsidRPr="009231C6">
              <w:rPr>
                <w:rFonts w:ascii="Times New Roman" w:hAnsi="Times New Roman" w:cs="Times New Roman"/>
                <w:color w:val="000000"/>
                <w:kern w:val="24"/>
                <w:sz w:val="24"/>
                <w:szCs w:val="24"/>
                <w:lang w:eastAsia="uk-UA"/>
              </w:rPr>
              <w:t>Змістовий модуль №1</w:t>
            </w:r>
          </w:p>
        </w:tc>
        <w:tc>
          <w:tcPr>
            <w:tcW w:w="3862" w:type="dxa"/>
            <w:gridSpan w:val="6"/>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C0CD9" w:rsidRPr="009231C6" w:rsidRDefault="007C0CD9" w:rsidP="008D2902">
            <w:pPr>
              <w:spacing w:after="0" w:line="240" w:lineRule="auto"/>
              <w:jc w:val="center"/>
              <w:rPr>
                <w:rFonts w:ascii="Times New Roman" w:hAnsi="Times New Roman" w:cs="Times New Roman"/>
                <w:sz w:val="24"/>
                <w:szCs w:val="24"/>
                <w:lang w:eastAsia="uk-UA"/>
              </w:rPr>
            </w:pPr>
            <w:r w:rsidRPr="009231C6">
              <w:rPr>
                <w:rFonts w:ascii="Times New Roman" w:hAnsi="Times New Roman" w:cs="Times New Roman"/>
                <w:color w:val="000000"/>
                <w:kern w:val="24"/>
                <w:sz w:val="24"/>
                <w:szCs w:val="24"/>
                <w:lang w:eastAsia="uk-UA"/>
              </w:rPr>
              <w:t>Змістовий модуль № 2</w:t>
            </w:r>
          </w:p>
        </w:tc>
        <w:tc>
          <w:tcPr>
            <w:tcW w:w="1215" w:type="dxa"/>
            <w:gridSpan w:val="2"/>
            <w:vMerge/>
            <w:tcBorders>
              <w:top w:val="single" w:sz="8" w:space="0" w:color="000000"/>
              <w:left w:val="single" w:sz="8" w:space="0" w:color="000000"/>
              <w:bottom w:val="single" w:sz="8" w:space="0" w:color="000000"/>
              <w:right w:val="single" w:sz="8" w:space="0" w:color="000000"/>
            </w:tcBorders>
            <w:vAlign w:val="center"/>
            <w:hideMark/>
          </w:tcPr>
          <w:p w:rsidR="007C0CD9" w:rsidRPr="009231C6" w:rsidRDefault="007C0CD9" w:rsidP="008D2902">
            <w:pPr>
              <w:spacing w:after="0" w:line="240" w:lineRule="auto"/>
              <w:rPr>
                <w:rFonts w:ascii="Times New Roman" w:hAnsi="Times New Roman" w:cs="Times New Roman"/>
                <w:sz w:val="24"/>
                <w:szCs w:val="24"/>
                <w:lang w:eastAsia="uk-UA"/>
              </w:rPr>
            </w:pPr>
          </w:p>
        </w:tc>
        <w:tc>
          <w:tcPr>
            <w:tcW w:w="1114" w:type="dxa"/>
            <w:gridSpan w:val="2"/>
            <w:vMerge/>
            <w:tcBorders>
              <w:top w:val="single" w:sz="8" w:space="0" w:color="000000"/>
              <w:left w:val="single" w:sz="8" w:space="0" w:color="000000"/>
              <w:bottom w:val="single" w:sz="8" w:space="0" w:color="000000"/>
              <w:right w:val="single" w:sz="8" w:space="0" w:color="000000"/>
            </w:tcBorders>
            <w:vAlign w:val="center"/>
            <w:hideMark/>
          </w:tcPr>
          <w:p w:rsidR="007C0CD9" w:rsidRPr="009231C6" w:rsidRDefault="007C0CD9" w:rsidP="008D2902">
            <w:pPr>
              <w:spacing w:after="0" w:line="240" w:lineRule="auto"/>
              <w:rPr>
                <w:rFonts w:ascii="Times New Roman" w:hAnsi="Times New Roman" w:cs="Times New Roman"/>
                <w:sz w:val="24"/>
                <w:szCs w:val="24"/>
                <w:lang w:eastAsia="uk-UA"/>
              </w:rPr>
            </w:pPr>
          </w:p>
        </w:tc>
      </w:tr>
      <w:tr w:rsidR="007C0CD9" w:rsidRPr="009231C6" w:rsidTr="008D2902">
        <w:trPr>
          <w:gridAfter w:val="1"/>
          <w:wAfter w:w="10" w:type="dxa"/>
          <w:trHeight w:val="319"/>
          <w:jc w:val="center"/>
        </w:trPr>
        <w:tc>
          <w:tcPr>
            <w:tcW w:w="108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7C0CD9" w:rsidRPr="009231C6" w:rsidRDefault="007C0CD9" w:rsidP="008D2902">
            <w:pPr>
              <w:spacing w:after="0" w:line="240" w:lineRule="auto"/>
              <w:jc w:val="center"/>
              <w:rPr>
                <w:rFonts w:ascii="Times New Roman" w:hAnsi="Times New Roman" w:cs="Times New Roman"/>
                <w:sz w:val="24"/>
                <w:szCs w:val="24"/>
                <w:lang w:eastAsia="uk-UA"/>
              </w:rPr>
            </w:pPr>
            <w:r w:rsidRPr="009231C6">
              <w:rPr>
                <w:rFonts w:ascii="Times New Roman" w:hAnsi="Times New Roman" w:cs="Times New Roman"/>
                <w:sz w:val="24"/>
                <w:szCs w:val="24"/>
                <w:lang w:eastAsia="uk-UA"/>
              </w:rPr>
              <w:t>Т1</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7C0CD9" w:rsidRPr="009231C6" w:rsidRDefault="007C0CD9" w:rsidP="008D2902">
            <w:pPr>
              <w:spacing w:after="0" w:line="240" w:lineRule="auto"/>
              <w:jc w:val="center"/>
              <w:rPr>
                <w:rFonts w:ascii="Times New Roman" w:hAnsi="Times New Roman" w:cs="Times New Roman"/>
                <w:sz w:val="24"/>
                <w:szCs w:val="24"/>
                <w:lang w:eastAsia="uk-UA"/>
              </w:rPr>
            </w:pPr>
            <w:r w:rsidRPr="009231C6">
              <w:rPr>
                <w:rFonts w:ascii="Times New Roman" w:hAnsi="Times New Roman" w:cs="Times New Roman"/>
                <w:sz w:val="24"/>
                <w:szCs w:val="24"/>
                <w:lang w:eastAsia="uk-UA"/>
              </w:rPr>
              <w:t>Т2</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7C0CD9" w:rsidRPr="009231C6" w:rsidRDefault="007C0CD9" w:rsidP="008D2902">
            <w:pPr>
              <w:spacing w:after="0" w:line="240" w:lineRule="auto"/>
              <w:jc w:val="center"/>
              <w:rPr>
                <w:rFonts w:ascii="Times New Roman" w:hAnsi="Times New Roman" w:cs="Times New Roman"/>
                <w:sz w:val="24"/>
                <w:szCs w:val="24"/>
                <w:lang w:eastAsia="uk-UA"/>
              </w:rPr>
            </w:pPr>
            <w:r w:rsidRPr="009231C6">
              <w:rPr>
                <w:rFonts w:ascii="Times New Roman" w:hAnsi="Times New Roman" w:cs="Times New Roman"/>
                <w:sz w:val="24"/>
                <w:szCs w:val="24"/>
                <w:lang w:eastAsia="uk-UA"/>
              </w:rPr>
              <w:t>Т3</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7C0CD9" w:rsidRPr="009231C6" w:rsidRDefault="007C0CD9" w:rsidP="008D2902">
            <w:pPr>
              <w:spacing w:after="0" w:line="240" w:lineRule="auto"/>
              <w:jc w:val="center"/>
              <w:rPr>
                <w:rFonts w:ascii="Times New Roman" w:hAnsi="Times New Roman" w:cs="Times New Roman"/>
                <w:sz w:val="24"/>
                <w:szCs w:val="24"/>
                <w:lang w:eastAsia="uk-UA"/>
              </w:rPr>
            </w:pPr>
            <w:r w:rsidRPr="009231C6">
              <w:rPr>
                <w:rFonts w:ascii="Times New Roman" w:hAnsi="Times New Roman" w:cs="Times New Roman"/>
                <w:sz w:val="24"/>
                <w:szCs w:val="24"/>
                <w:lang w:eastAsia="uk-UA"/>
              </w:rPr>
              <w:t>Т5</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7C0CD9" w:rsidRPr="009231C6" w:rsidRDefault="007C0CD9" w:rsidP="008D2902">
            <w:pPr>
              <w:spacing w:after="0" w:line="240" w:lineRule="auto"/>
              <w:jc w:val="center"/>
              <w:rPr>
                <w:rFonts w:ascii="Times New Roman" w:hAnsi="Times New Roman" w:cs="Times New Roman"/>
                <w:sz w:val="24"/>
                <w:szCs w:val="24"/>
                <w:lang w:eastAsia="uk-UA"/>
              </w:rPr>
            </w:pPr>
            <w:r w:rsidRPr="009231C6">
              <w:rPr>
                <w:rFonts w:ascii="Times New Roman" w:hAnsi="Times New Roman" w:cs="Times New Roman"/>
                <w:sz w:val="24"/>
                <w:szCs w:val="24"/>
                <w:lang w:eastAsia="uk-UA"/>
              </w:rPr>
              <w:t>Т6</w:t>
            </w:r>
          </w:p>
        </w:tc>
        <w:tc>
          <w:tcPr>
            <w:tcW w:w="708" w:type="dxa"/>
            <w:tcBorders>
              <w:top w:val="single" w:sz="8" w:space="0" w:color="000000"/>
              <w:left w:val="single" w:sz="8" w:space="0" w:color="000000"/>
              <w:bottom w:val="single" w:sz="8" w:space="0" w:color="000000"/>
              <w:right w:val="single" w:sz="4" w:space="0" w:color="auto"/>
            </w:tcBorders>
            <w:shd w:val="clear" w:color="auto" w:fill="auto"/>
            <w:tcMar>
              <w:top w:w="15" w:type="dxa"/>
              <w:left w:w="108" w:type="dxa"/>
              <w:bottom w:w="0" w:type="dxa"/>
              <w:right w:w="108" w:type="dxa"/>
            </w:tcMar>
          </w:tcPr>
          <w:p w:rsidR="007C0CD9" w:rsidRPr="009231C6" w:rsidRDefault="007C0CD9" w:rsidP="008D2902">
            <w:pPr>
              <w:spacing w:after="0" w:line="240" w:lineRule="auto"/>
              <w:jc w:val="center"/>
              <w:rPr>
                <w:rFonts w:ascii="Times New Roman" w:hAnsi="Times New Roman" w:cs="Times New Roman"/>
                <w:sz w:val="24"/>
                <w:szCs w:val="24"/>
                <w:lang w:eastAsia="uk-UA"/>
              </w:rPr>
            </w:pPr>
            <w:r w:rsidRPr="009231C6">
              <w:rPr>
                <w:rFonts w:ascii="Times New Roman" w:hAnsi="Times New Roman" w:cs="Times New Roman"/>
                <w:sz w:val="24"/>
                <w:szCs w:val="24"/>
                <w:lang w:eastAsia="uk-UA"/>
              </w:rPr>
              <w:t>Т7</w:t>
            </w:r>
          </w:p>
        </w:tc>
        <w:tc>
          <w:tcPr>
            <w:tcW w:w="851" w:type="dxa"/>
            <w:tcBorders>
              <w:top w:val="single" w:sz="8" w:space="0" w:color="000000"/>
              <w:left w:val="single" w:sz="4" w:space="0" w:color="auto"/>
              <w:bottom w:val="single" w:sz="8" w:space="0" w:color="000000"/>
              <w:right w:val="single" w:sz="8" w:space="0" w:color="000000"/>
            </w:tcBorders>
            <w:shd w:val="clear" w:color="auto" w:fill="auto"/>
          </w:tcPr>
          <w:p w:rsidR="007C0CD9" w:rsidRPr="009231C6" w:rsidRDefault="007C0CD9" w:rsidP="008D2902">
            <w:pPr>
              <w:spacing w:after="0" w:line="240" w:lineRule="auto"/>
              <w:jc w:val="center"/>
              <w:rPr>
                <w:rFonts w:ascii="Times New Roman" w:hAnsi="Times New Roman" w:cs="Times New Roman"/>
                <w:sz w:val="24"/>
                <w:szCs w:val="24"/>
                <w:lang w:eastAsia="uk-UA"/>
              </w:rPr>
            </w:pPr>
            <w:r w:rsidRPr="009231C6">
              <w:rPr>
                <w:rFonts w:ascii="Times New Roman" w:hAnsi="Times New Roman" w:cs="Times New Roman"/>
                <w:sz w:val="24"/>
                <w:szCs w:val="24"/>
                <w:lang w:eastAsia="uk-UA"/>
              </w:rPr>
              <w:t>Т9</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7C0CD9" w:rsidRPr="009231C6" w:rsidRDefault="007C0CD9" w:rsidP="008D2902">
            <w:pPr>
              <w:spacing w:after="0" w:line="240" w:lineRule="auto"/>
              <w:jc w:val="center"/>
              <w:rPr>
                <w:rFonts w:ascii="Times New Roman" w:hAnsi="Times New Roman" w:cs="Times New Roman"/>
                <w:sz w:val="24"/>
                <w:szCs w:val="24"/>
                <w:lang w:eastAsia="uk-UA"/>
              </w:rPr>
            </w:pPr>
            <w:r w:rsidRPr="009231C6">
              <w:rPr>
                <w:rFonts w:ascii="Times New Roman" w:hAnsi="Times New Roman" w:cs="Times New Roman"/>
                <w:sz w:val="24"/>
                <w:szCs w:val="24"/>
                <w:lang w:eastAsia="uk-UA"/>
              </w:rPr>
              <w:t>Т10</w:t>
            </w:r>
          </w:p>
        </w:tc>
        <w:tc>
          <w:tcPr>
            <w:tcW w:w="733" w:type="dxa"/>
            <w:tcBorders>
              <w:top w:val="single" w:sz="8" w:space="0" w:color="000000"/>
              <w:left w:val="single" w:sz="8" w:space="0" w:color="000000"/>
              <w:bottom w:val="single" w:sz="8" w:space="0" w:color="000000"/>
              <w:right w:val="single" w:sz="4" w:space="0" w:color="auto"/>
            </w:tcBorders>
            <w:shd w:val="clear" w:color="auto" w:fill="auto"/>
            <w:tcMar>
              <w:top w:w="15" w:type="dxa"/>
              <w:left w:w="108" w:type="dxa"/>
              <w:bottom w:w="0" w:type="dxa"/>
              <w:right w:w="108" w:type="dxa"/>
            </w:tcMar>
          </w:tcPr>
          <w:p w:rsidR="007C0CD9" w:rsidRPr="009231C6" w:rsidRDefault="007C0CD9" w:rsidP="008D2902">
            <w:pPr>
              <w:spacing w:after="0" w:line="240" w:lineRule="auto"/>
              <w:jc w:val="center"/>
              <w:rPr>
                <w:rFonts w:ascii="Times New Roman" w:hAnsi="Times New Roman" w:cs="Times New Roman"/>
                <w:sz w:val="24"/>
                <w:szCs w:val="24"/>
                <w:lang w:eastAsia="uk-UA"/>
              </w:rPr>
            </w:pPr>
            <w:r w:rsidRPr="009231C6">
              <w:rPr>
                <w:rFonts w:ascii="Times New Roman" w:hAnsi="Times New Roman" w:cs="Times New Roman"/>
                <w:sz w:val="24"/>
                <w:szCs w:val="24"/>
                <w:lang w:eastAsia="uk-UA"/>
              </w:rPr>
              <w:t>Т12</w:t>
            </w:r>
          </w:p>
        </w:tc>
        <w:tc>
          <w:tcPr>
            <w:tcW w:w="121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7C0CD9" w:rsidRPr="009231C6" w:rsidRDefault="007C0CD9" w:rsidP="008D2902">
            <w:pPr>
              <w:spacing w:after="0" w:line="240" w:lineRule="auto"/>
              <w:jc w:val="center"/>
              <w:rPr>
                <w:rFonts w:ascii="Times New Roman" w:hAnsi="Times New Roman" w:cs="Times New Roman"/>
                <w:sz w:val="24"/>
                <w:szCs w:val="24"/>
                <w:lang w:eastAsia="uk-UA"/>
              </w:rPr>
            </w:pPr>
            <w:r w:rsidRPr="009231C6">
              <w:rPr>
                <w:rFonts w:ascii="Times New Roman" w:hAnsi="Times New Roman" w:cs="Times New Roman"/>
                <w:color w:val="000000"/>
                <w:kern w:val="24"/>
                <w:sz w:val="24"/>
                <w:szCs w:val="24"/>
                <w:lang w:eastAsia="uk-UA"/>
              </w:rPr>
              <w:t>40</w:t>
            </w:r>
          </w:p>
        </w:tc>
        <w:tc>
          <w:tcPr>
            <w:tcW w:w="1114"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7C0CD9" w:rsidRPr="009231C6" w:rsidRDefault="007C0CD9" w:rsidP="008D2902">
            <w:pPr>
              <w:spacing w:after="0" w:line="240" w:lineRule="auto"/>
              <w:jc w:val="center"/>
              <w:rPr>
                <w:rFonts w:ascii="Times New Roman" w:hAnsi="Times New Roman" w:cs="Times New Roman"/>
                <w:sz w:val="24"/>
                <w:szCs w:val="24"/>
                <w:lang w:eastAsia="uk-UA"/>
              </w:rPr>
            </w:pPr>
            <w:r w:rsidRPr="009231C6">
              <w:rPr>
                <w:rFonts w:ascii="Times New Roman" w:hAnsi="Times New Roman" w:cs="Times New Roman"/>
                <w:color w:val="000000"/>
                <w:kern w:val="24"/>
                <w:sz w:val="24"/>
                <w:szCs w:val="24"/>
                <w:lang w:eastAsia="uk-UA"/>
              </w:rPr>
              <w:t>100</w:t>
            </w:r>
          </w:p>
        </w:tc>
      </w:tr>
      <w:tr w:rsidR="007C0CD9" w:rsidRPr="009231C6" w:rsidTr="008D2902">
        <w:trPr>
          <w:gridAfter w:val="1"/>
          <w:wAfter w:w="10" w:type="dxa"/>
          <w:trHeight w:val="297"/>
          <w:jc w:val="center"/>
        </w:trPr>
        <w:tc>
          <w:tcPr>
            <w:tcW w:w="108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7C0CD9" w:rsidRPr="009231C6" w:rsidRDefault="007C0CD9" w:rsidP="008D2902">
            <w:pPr>
              <w:spacing w:after="0" w:line="240" w:lineRule="auto"/>
              <w:jc w:val="center"/>
              <w:rPr>
                <w:rFonts w:ascii="Times New Roman" w:hAnsi="Times New Roman" w:cs="Times New Roman"/>
                <w:sz w:val="24"/>
                <w:szCs w:val="24"/>
                <w:lang w:eastAsia="uk-UA"/>
              </w:rPr>
            </w:pPr>
            <w:r w:rsidRPr="009231C6">
              <w:rPr>
                <w:rFonts w:ascii="Times New Roman" w:hAnsi="Times New Roman" w:cs="Times New Roman"/>
                <w:sz w:val="24"/>
                <w:szCs w:val="24"/>
                <w:lang w:eastAsia="uk-UA"/>
              </w:rPr>
              <w:t>7</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7C0CD9" w:rsidRPr="009231C6" w:rsidRDefault="007C0CD9" w:rsidP="008D2902">
            <w:pPr>
              <w:spacing w:after="0" w:line="240" w:lineRule="auto"/>
              <w:jc w:val="center"/>
              <w:rPr>
                <w:rFonts w:ascii="Times New Roman" w:hAnsi="Times New Roman" w:cs="Times New Roman"/>
                <w:sz w:val="24"/>
                <w:szCs w:val="24"/>
                <w:lang w:eastAsia="uk-UA"/>
              </w:rPr>
            </w:pPr>
            <w:r w:rsidRPr="009231C6">
              <w:rPr>
                <w:rFonts w:ascii="Times New Roman" w:hAnsi="Times New Roman" w:cs="Times New Roman"/>
                <w:sz w:val="24"/>
                <w:szCs w:val="24"/>
                <w:lang w:eastAsia="uk-UA"/>
              </w:rPr>
              <w:t>7</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7C0CD9" w:rsidRPr="009231C6" w:rsidRDefault="007C0CD9" w:rsidP="008D2902">
            <w:pPr>
              <w:spacing w:after="0" w:line="240" w:lineRule="auto"/>
              <w:jc w:val="center"/>
              <w:rPr>
                <w:rFonts w:ascii="Times New Roman" w:hAnsi="Times New Roman" w:cs="Times New Roman"/>
                <w:sz w:val="24"/>
                <w:szCs w:val="24"/>
                <w:lang w:eastAsia="uk-UA"/>
              </w:rPr>
            </w:pPr>
            <w:r w:rsidRPr="009231C6">
              <w:rPr>
                <w:rFonts w:ascii="Times New Roman" w:hAnsi="Times New Roman" w:cs="Times New Roman"/>
                <w:sz w:val="24"/>
                <w:szCs w:val="24"/>
                <w:lang w:eastAsia="uk-UA"/>
              </w:rPr>
              <w:t>8</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7C0CD9" w:rsidRPr="009231C6" w:rsidRDefault="007C0CD9" w:rsidP="008D2902">
            <w:pPr>
              <w:spacing w:after="0" w:line="240" w:lineRule="auto"/>
              <w:jc w:val="center"/>
              <w:rPr>
                <w:rFonts w:ascii="Times New Roman" w:hAnsi="Times New Roman" w:cs="Times New Roman"/>
                <w:sz w:val="24"/>
                <w:szCs w:val="24"/>
                <w:lang w:eastAsia="uk-UA"/>
              </w:rPr>
            </w:pPr>
            <w:r w:rsidRPr="009231C6">
              <w:rPr>
                <w:rFonts w:ascii="Times New Roman" w:hAnsi="Times New Roman" w:cs="Times New Roman"/>
                <w:sz w:val="24"/>
                <w:szCs w:val="24"/>
                <w:lang w:eastAsia="uk-UA"/>
              </w:rPr>
              <w:t>8</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7C0CD9" w:rsidRPr="009231C6" w:rsidRDefault="007C0CD9" w:rsidP="008D2902">
            <w:pPr>
              <w:spacing w:after="0" w:line="240" w:lineRule="auto"/>
              <w:jc w:val="center"/>
              <w:rPr>
                <w:rFonts w:ascii="Times New Roman" w:hAnsi="Times New Roman" w:cs="Times New Roman"/>
                <w:sz w:val="24"/>
                <w:szCs w:val="24"/>
                <w:lang w:eastAsia="uk-UA"/>
              </w:rPr>
            </w:pPr>
            <w:r w:rsidRPr="009231C6">
              <w:rPr>
                <w:rFonts w:ascii="Times New Roman" w:hAnsi="Times New Roman" w:cs="Times New Roman"/>
                <w:sz w:val="24"/>
                <w:szCs w:val="24"/>
                <w:lang w:eastAsia="uk-UA"/>
              </w:rPr>
              <w:t>6</w:t>
            </w:r>
          </w:p>
        </w:tc>
        <w:tc>
          <w:tcPr>
            <w:tcW w:w="708" w:type="dxa"/>
            <w:tcBorders>
              <w:top w:val="single" w:sz="8" w:space="0" w:color="000000"/>
              <w:left w:val="single" w:sz="8" w:space="0" w:color="000000"/>
              <w:bottom w:val="single" w:sz="8" w:space="0" w:color="000000"/>
              <w:right w:val="single" w:sz="4" w:space="0" w:color="auto"/>
            </w:tcBorders>
            <w:shd w:val="clear" w:color="auto" w:fill="auto"/>
            <w:tcMar>
              <w:top w:w="15" w:type="dxa"/>
              <w:left w:w="108" w:type="dxa"/>
              <w:bottom w:w="0" w:type="dxa"/>
              <w:right w:w="108" w:type="dxa"/>
            </w:tcMar>
          </w:tcPr>
          <w:p w:rsidR="007C0CD9" w:rsidRPr="009231C6" w:rsidRDefault="007C0CD9" w:rsidP="008D2902">
            <w:pPr>
              <w:spacing w:after="0" w:line="240" w:lineRule="auto"/>
              <w:jc w:val="center"/>
              <w:rPr>
                <w:rFonts w:ascii="Times New Roman" w:hAnsi="Times New Roman" w:cs="Times New Roman"/>
                <w:sz w:val="24"/>
                <w:szCs w:val="24"/>
                <w:lang w:eastAsia="uk-UA"/>
              </w:rPr>
            </w:pPr>
            <w:r w:rsidRPr="009231C6">
              <w:rPr>
                <w:rFonts w:ascii="Times New Roman" w:hAnsi="Times New Roman" w:cs="Times New Roman"/>
                <w:sz w:val="24"/>
                <w:szCs w:val="24"/>
                <w:lang w:eastAsia="uk-UA"/>
              </w:rPr>
              <w:t>6</w:t>
            </w:r>
          </w:p>
        </w:tc>
        <w:tc>
          <w:tcPr>
            <w:tcW w:w="851" w:type="dxa"/>
            <w:tcBorders>
              <w:top w:val="single" w:sz="8" w:space="0" w:color="000000"/>
              <w:left w:val="single" w:sz="4" w:space="0" w:color="auto"/>
              <w:bottom w:val="single" w:sz="8" w:space="0" w:color="000000"/>
              <w:right w:val="single" w:sz="8" w:space="0" w:color="000000"/>
            </w:tcBorders>
            <w:shd w:val="clear" w:color="auto" w:fill="auto"/>
          </w:tcPr>
          <w:p w:rsidR="007C0CD9" w:rsidRPr="009231C6" w:rsidRDefault="007C0CD9" w:rsidP="008D2902">
            <w:pPr>
              <w:spacing w:after="0" w:line="240" w:lineRule="auto"/>
              <w:jc w:val="center"/>
              <w:rPr>
                <w:rFonts w:ascii="Times New Roman" w:hAnsi="Times New Roman" w:cs="Times New Roman"/>
                <w:sz w:val="24"/>
                <w:szCs w:val="24"/>
                <w:lang w:eastAsia="uk-UA"/>
              </w:rPr>
            </w:pPr>
            <w:r w:rsidRPr="009231C6">
              <w:rPr>
                <w:rFonts w:ascii="Times New Roman" w:hAnsi="Times New Roman" w:cs="Times New Roman"/>
                <w:sz w:val="24"/>
                <w:szCs w:val="24"/>
                <w:lang w:eastAsia="uk-UA"/>
              </w:rPr>
              <w:t>6</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7C0CD9" w:rsidRPr="009231C6" w:rsidRDefault="007C0CD9" w:rsidP="008D2902">
            <w:pPr>
              <w:spacing w:after="0" w:line="240" w:lineRule="auto"/>
              <w:jc w:val="center"/>
              <w:rPr>
                <w:rFonts w:ascii="Times New Roman" w:hAnsi="Times New Roman" w:cs="Times New Roman"/>
                <w:sz w:val="24"/>
                <w:szCs w:val="24"/>
                <w:lang w:eastAsia="uk-UA"/>
              </w:rPr>
            </w:pPr>
            <w:r w:rsidRPr="009231C6">
              <w:rPr>
                <w:rFonts w:ascii="Times New Roman" w:hAnsi="Times New Roman" w:cs="Times New Roman"/>
                <w:sz w:val="24"/>
                <w:szCs w:val="24"/>
                <w:lang w:eastAsia="uk-UA"/>
              </w:rPr>
              <w:t>6</w:t>
            </w:r>
          </w:p>
        </w:tc>
        <w:tc>
          <w:tcPr>
            <w:tcW w:w="733" w:type="dxa"/>
            <w:tcBorders>
              <w:top w:val="single" w:sz="8" w:space="0" w:color="000000"/>
              <w:left w:val="single" w:sz="8" w:space="0" w:color="000000"/>
              <w:bottom w:val="single" w:sz="8" w:space="0" w:color="000000"/>
              <w:right w:val="single" w:sz="4" w:space="0" w:color="auto"/>
            </w:tcBorders>
            <w:shd w:val="clear" w:color="auto" w:fill="auto"/>
            <w:tcMar>
              <w:top w:w="15" w:type="dxa"/>
              <w:left w:w="108" w:type="dxa"/>
              <w:bottom w:w="0" w:type="dxa"/>
              <w:right w:w="108" w:type="dxa"/>
            </w:tcMar>
          </w:tcPr>
          <w:p w:rsidR="007C0CD9" w:rsidRPr="009231C6" w:rsidRDefault="007C0CD9" w:rsidP="008D2902">
            <w:pPr>
              <w:spacing w:after="0" w:line="240" w:lineRule="auto"/>
              <w:jc w:val="center"/>
              <w:rPr>
                <w:rFonts w:ascii="Times New Roman" w:hAnsi="Times New Roman" w:cs="Times New Roman"/>
                <w:sz w:val="24"/>
                <w:szCs w:val="24"/>
                <w:lang w:eastAsia="uk-UA"/>
              </w:rPr>
            </w:pPr>
            <w:r w:rsidRPr="009231C6">
              <w:rPr>
                <w:rFonts w:ascii="Times New Roman" w:hAnsi="Times New Roman" w:cs="Times New Roman"/>
                <w:sz w:val="24"/>
                <w:szCs w:val="24"/>
                <w:lang w:eastAsia="uk-UA"/>
              </w:rPr>
              <w:t>6</w:t>
            </w:r>
          </w:p>
        </w:tc>
        <w:tc>
          <w:tcPr>
            <w:tcW w:w="1215" w:type="dxa"/>
            <w:gridSpan w:val="2"/>
            <w:tcBorders>
              <w:top w:val="single" w:sz="8" w:space="0" w:color="000000"/>
              <w:left w:val="single" w:sz="8" w:space="0" w:color="000000"/>
              <w:bottom w:val="single" w:sz="8" w:space="0" w:color="000000"/>
              <w:right w:val="single" w:sz="8" w:space="0" w:color="000000"/>
            </w:tcBorders>
            <w:vAlign w:val="center"/>
            <w:hideMark/>
          </w:tcPr>
          <w:p w:rsidR="007C0CD9" w:rsidRPr="009231C6" w:rsidRDefault="007C0CD9" w:rsidP="008D2902">
            <w:pPr>
              <w:spacing w:after="0" w:line="240" w:lineRule="auto"/>
              <w:rPr>
                <w:rFonts w:ascii="Times New Roman" w:hAnsi="Times New Roman" w:cs="Times New Roman"/>
                <w:sz w:val="24"/>
                <w:szCs w:val="24"/>
                <w:lang w:eastAsia="uk-UA"/>
              </w:rPr>
            </w:pPr>
          </w:p>
        </w:tc>
        <w:tc>
          <w:tcPr>
            <w:tcW w:w="1114" w:type="dxa"/>
            <w:gridSpan w:val="2"/>
            <w:tcBorders>
              <w:top w:val="single" w:sz="8" w:space="0" w:color="000000"/>
              <w:left w:val="single" w:sz="8" w:space="0" w:color="000000"/>
              <w:bottom w:val="single" w:sz="8" w:space="0" w:color="000000"/>
              <w:right w:val="single" w:sz="8" w:space="0" w:color="000000"/>
            </w:tcBorders>
            <w:vAlign w:val="center"/>
            <w:hideMark/>
          </w:tcPr>
          <w:p w:rsidR="007C0CD9" w:rsidRPr="009231C6" w:rsidRDefault="007C0CD9" w:rsidP="008D2902">
            <w:pPr>
              <w:spacing w:after="0" w:line="240" w:lineRule="auto"/>
              <w:rPr>
                <w:rFonts w:ascii="Times New Roman" w:hAnsi="Times New Roman" w:cs="Times New Roman"/>
                <w:sz w:val="24"/>
                <w:szCs w:val="24"/>
                <w:lang w:eastAsia="uk-UA"/>
              </w:rPr>
            </w:pPr>
          </w:p>
        </w:tc>
      </w:tr>
    </w:tbl>
    <w:p w:rsidR="00F66F03" w:rsidRPr="00332C96" w:rsidRDefault="00F66F03" w:rsidP="00381436">
      <w:pPr>
        <w:spacing w:after="0" w:line="240" w:lineRule="auto"/>
        <w:ind w:firstLine="709"/>
        <w:jc w:val="center"/>
        <w:rPr>
          <w:rFonts w:ascii="Times New Roman" w:hAnsi="Times New Roman" w:cs="Times New Roman"/>
          <w:b/>
          <w:bCs/>
          <w:color w:val="000000" w:themeColor="text1"/>
          <w:kern w:val="24"/>
          <w:sz w:val="24"/>
          <w:szCs w:val="24"/>
        </w:rPr>
      </w:pPr>
    </w:p>
    <w:sectPr w:rsidR="00F66F03" w:rsidRPr="00332C96" w:rsidSect="00743086">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Segoe UI">
    <w:panose1 w:val="020B0502040204020203"/>
    <w:charset w:val="CC"/>
    <w:family w:val="swiss"/>
    <w:pitch w:val="variable"/>
    <w:sig w:usb0="E4002EFF" w:usb1="C000E47F" w:usb2="00000009" w:usb3="00000000" w:csb0="000001FF" w:csb1="00000000"/>
  </w:font>
  <w:font w:name="+mn-ea">
    <w:panose1 w:val="00000000000000000000"/>
    <w:charset w:val="00"/>
    <w:family w:val="roman"/>
    <w:notTrueType/>
    <w:pitch w:val="default"/>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364ED7"/>
    <w:multiLevelType w:val="singleLevel"/>
    <w:tmpl w:val="0419000F"/>
    <w:lvl w:ilvl="0">
      <w:start w:val="1"/>
      <w:numFmt w:val="decimal"/>
      <w:lvlText w:val="%1."/>
      <w:lvlJc w:val="left"/>
      <w:pPr>
        <w:ind w:left="720" w:hanging="360"/>
      </w:pPr>
    </w:lvl>
  </w:abstractNum>
  <w:abstractNum w:abstractNumId="1" w15:restartNumberingAfterBreak="0">
    <w:nsid w:val="075B4E67"/>
    <w:multiLevelType w:val="hybridMultilevel"/>
    <w:tmpl w:val="17601618"/>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15:restartNumberingAfterBreak="0">
    <w:nsid w:val="0B1140AB"/>
    <w:multiLevelType w:val="hybridMultilevel"/>
    <w:tmpl w:val="49780B82"/>
    <w:lvl w:ilvl="0" w:tplc="0419000B">
      <w:start w:val="1"/>
      <w:numFmt w:val="bullet"/>
      <w:lvlText w:val=""/>
      <w:lvlJc w:val="left"/>
      <w:pPr>
        <w:ind w:left="720" w:hanging="360"/>
      </w:pPr>
      <w:rPr>
        <w:rFonts w:ascii="Wingdings" w:hAnsi="Wingdings" w:hint="default"/>
      </w:rPr>
    </w:lvl>
    <w:lvl w:ilvl="1" w:tplc="CCC2E922">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725EB0"/>
    <w:multiLevelType w:val="hybridMultilevel"/>
    <w:tmpl w:val="907A174C"/>
    <w:lvl w:ilvl="0" w:tplc="79BC7C6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F02665B"/>
    <w:multiLevelType w:val="hybridMultilevel"/>
    <w:tmpl w:val="08C01BF4"/>
    <w:lvl w:ilvl="0" w:tplc="79BC7C6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0912AB8"/>
    <w:multiLevelType w:val="hybridMultilevel"/>
    <w:tmpl w:val="EC88D1E6"/>
    <w:lvl w:ilvl="0" w:tplc="54A6C58A">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9B7923"/>
    <w:multiLevelType w:val="hybridMultilevel"/>
    <w:tmpl w:val="C85ADC1C"/>
    <w:lvl w:ilvl="0" w:tplc="54A6C58A">
      <w:start w:val="3"/>
      <w:numFmt w:val="bullet"/>
      <w:lvlText w:val="-"/>
      <w:lvlJc w:val="left"/>
      <w:pPr>
        <w:ind w:left="720" w:hanging="360"/>
      </w:pPr>
      <w:rPr>
        <w:rFonts w:ascii="Times New Roman" w:eastAsiaTheme="minorHAnsi" w:hAnsi="Times New Roman" w:cs="Times New Roman" w:hint="default"/>
      </w:rPr>
    </w:lvl>
    <w:lvl w:ilvl="1" w:tplc="CCC2E922">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DE4914"/>
    <w:multiLevelType w:val="hybridMultilevel"/>
    <w:tmpl w:val="B3729A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6B010BE"/>
    <w:multiLevelType w:val="hybridMultilevel"/>
    <w:tmpl w:val="DB7848EA"/>
    <w:lvl w:ilvl="0" w:tplc="79BC7C6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9B90907"/>
    <w:multiLevelType w:val="hybridMultilevel"/>
    <w:tmpl w:val="FE86FA7C"/>
    <w:lvl w:ilvl="0" w:tplc="79BC7C6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F5A0738"/>
    <w:multiLevelType w:val="hybridMultilevel"/>
    <w:tmpl w:val="1AE2D4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0FB791E"/>
    <w:multiLevelType w:val="hybridMultilevel"/>
    <w:tmpl w:val="71809C12"/>
    <w:lvl w:ilvl="0" w:tplc="041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AB64144"/>
    <w:multiLevelType w:val="singleLevel"/>
    <w:tmpl w:val="89BEE4F6"/>
    <w:lvl w:ilvl="0">
      <w:start w:val="1"/>
      <w:numFmt w:val="decimal"/>
      <w:lvlText w:val="%1."/>
      <w:lvlJc w:val="left"/>
      <w:pPr>
        <w:tabs>
          <w:tab w:val="num" w:pos="360"/>
        </w:tabs>
        <w:ind w:left="360" w:hanging="360"/>
      </w:pPr>
      <w:rPr>
        <w:rFonts w:ascii="Times New Roman" w:hAnsi="Times New Roman" w:hint="default"/>
        <w:b w:val="0"/>
        <w:i w:val="0"/>
        <w:sz w:val="28"/>
        <w:szCs w:val="28"/>
      </w:rPr>
    </w:lvl>
  </w:abstractNum>
  <w:abstractNum w:abstractNumId="13" w15:restartNumberingAfterBreak="0">
    <w:nsid w:val="3A593698"/>
    <w:multiLevelType w:val="hybridMultilevel"/>
    <w:tmpl w:val="557E2164"/>
    <w:lvl w:ilvl="0" w:tplc="54A6C58A">
      <w:start w:val="3"/>
      <w:numFmt w:val="bullet"/>
      <w:lvlText w:val="-"/>
      <w:lvlJc w:val="left"/>
      <w:pPr>
        <w:ind w:left="720" w:hanging="360"/>
      </w:pPr>
      <w:rPr>
        <w:rFonts w:ascii="Times New Roman" w:eastAsiaTheme="minorHAnsi" w:hAnsi="Times New Roman" w:cs="Times New Roman" w:hint="default"/>
      </w:rPr>
    </w:lvl>
    <w:lvl w:ilvl="1" w:tplc="54A6C58A">
      <w:start w:val="3"/>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BFD1CC6"/>
    <w:multiLevelType w:val="hybridMultilevel"/>
    <w:tmpl w:val="2EDCF908"/>
    <w:lvl w:ilvl="0" w:tplc="54A6C58A">
      <w:start w:val="3"/>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41384B02"/>
    <w:multiLevelType w:val="hybridMultilevel"/>
    <w:tmpl w:val="CB0C05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41FD5403"/>
    <w:multiLevelType w:val="hybridMultilevel"/>
    <w:tmpl w:val="2AF2036A"/>
    <w:lvl w:ilvl="0" w:tplc="54A6C58A">
      <w:start w:val="3"/>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2C10785"/>
    <w:multiLevelType w:val="hybridMultilevel"/>
    <w:tmpl w:val="5FB2C7B2"/>
    <w:lvl w:ilvl="0" w:tplc="79BC7C6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58005243"/>
    <w:multiLevelType w:val="hybridMultilevel"/>
    <w:tmpl w:val="15A266A8"/>
    <w:lvl w:ilvl="0" w:tplc="79BC7C6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586F709E"/>
    <w:multiLevelType w:val="singleLevel"/>
    <w:tmpl w:val="0419000F"/>
    <w:lvl w:ilvl="0">
      <w:start w:val="1"/>
      <w:numFmt w:val="decimal"/>
      <w:lvlText w:val="%1."/>
      <w:lvlJc w:val="left"/>
      <w:pPr>
        <w:ind w:left="720" w:hanging="360"/>
      </w:pPr>
    </w:lvl>
  </w:abstractNum>
  <w:abstractNum w:abstractNumId="20" w15:restartNumberingAfterBreak="0">
    <w:nsid w:val="592F3843"/>
    <w:multiLevelType w:val="hybridMultilevel"/>
    <w:tmpl w:val="50D20B14"/>
    <w:lvl w:ilvl="0" w:tplc="79BC7C6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5E8B46CB"/>
    <w:multiLevelType w:val="hybridMultilevel"/>
    <w:tmpl w:val="3AEE2536"/>
    <w:lvl w:ilvl="0" w:tplc="0422000F">
      <w:start w:val="1"/>
      <w:numFmt w:val="decimal"/>
      <w:lvlText w:val="%1."/>
      <w:lvlJc w:val="left"/>
      <w:pPr>
        <w:tabs>
          <w:tab w:val="num" w:pos="720"/>
        </w:tabs>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68DE4BED"/>
    <w:multiLevelType w:val="hybridMultilevel"/>
    <w:tmpl w:val="10305E6E"/>
    <w:lvl w:ilvl="0" w:tplc="06648242">
      <w:start w:val="1"/>
      <w:numFmt w:val="decimal"/>
      <w:lvlText w:val="%1."/>
      <w:lvlJc w:val="left"/>
      <w:pPr>
        <w:tabs>
          <w:tab w:val="num" w:pos="360"/>
        </w:tabs>
        <w:ind w:left="360" w:hanging="360"/>
      </w:pPr>
      <w:rPr>
        <w:rFonts w:ascii="Times New Roman" w:hAnsi="Times New Roman" w:hint="default"/>
        <w:b w:val="0"/>
        <w:i w:val="0"/>
        <w:sz w:val="28"/>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15:restartNumberingAfterBreak="0">
    <w:nsid w:val="690240F1"/>
    <w:multiLevelType w:val="hybridMultilevel"/>
    <w:tmpl w:val="18B2A6E2"/>
    <w:lvl w:ilvl="0" w:tplc="FCD8A530">
      <w:start w:val="1"/>
      <w:numFmt w:val="bullet"/>
      <w:lvlText w:val="–"/>
      <w:lvlJc w:val="left"/>
      <w:pPr>
        <w:tabs>
          <w:tab w:val="num" w:pos="284"/>
        </w:tabs>
        <w:ind w:left="284" w:hanging="284"/>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A6C1193"/>
    <w:multiLevelType w:val="hybridMultilevel"/>
    <w:tmpl w:val="D34EEBB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15:restartNumberingAfterBreak="0">
    <w:nsid w:val="6B3B7E91"/>
    <w:multiLevelType w:val="singleLevel"/>
    <w:tmpl w:val="0419000F"/>
    <w:lvl w:ilvl="0">
      <w:start w:val="1"/>
      <w:numFmt w:val="decimal"/>
      <w:lvlText w:val="%1."/>
      <w:lvlJc w:val="left"/>
      <w:pPr>
        <w:ind w:left="720" w:hanging="360"/>
      </w:pPr>
    </w:lvl>
  </w:abstractNum>
  <w:abstractNum w:abstractNumId="26" w15:restartNumberingAfterBreak="0">
    <w:nsid w:val="735974D1"/>
    <w:multiLevelType w:val="hybridMultilevel"/>
    <w:tmpl w:val="822A21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7487336A"/>
    <w:multiLevelType w:val="hybridMultilevel"/>
    <w:tmpl w:val="70D2A368"/>
    <w:lvl w:ilvl="0" w:tplc="79BC7C6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79AC1353"/>
    <w:multiLevelType w:val="hybridMultilevel"/>
    <w:tmpl w:val="885CD44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15:restartNumberingAfterBreak="0">
    <w:nsid w:val="7C5112F9"/>
    <w:multiLevelType w:val="hybridMultilevel"/>
    <w:tmpl w:val="21B0D704"/>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
  </w:num>
  <w:num w:numId="2">
    <w:abstractNumId w:val="28"/>
  </w:num>
  <w:num w:numId="3">
    <w:abstractNumId w:val="24"/>
  </w:num>
  <w:num w:numId="4">
    <w:abstractNumId w:val="12"/>
  </w:num>
  <w:num w:numId="5">
    <w:abstractNumId w:val="22"/>
  </w:num>
  <w:num w:numId="6">
    <w:abstractNumId w:val="25"/>
  </w:num>
  <w:num w:numId="7">
    <w:abstractNumId w:val="19"/>
  </w:num>
  <w:num w:numId="8">
    <w:abstractNumId w:val="11"/>
  </w:num>
  <w:num w:numId="9">
    <w:abstractNumId w:val="6"/>
  </w:num>
  <w:num w:numId="10">
    <w:abstractNumId w:val="16"/>
  </w:num>
  <w:num w:numId="11">
    <w:abstractNumId w:val="14"/>
  </w:num>
  <w:num w:numId="12">
    <w:abstractNumId w:val="5"/>
  </w:num>
  <w:num w:numId="13">
    <w:abstractNumId w:val="13"/>
  </w:num>
  <w:num w:numId="14">
    <w:abstractNumId w:val="27"/>
  </w:num>
  <w:num w:numId="15">
    <w:abstractNumId w:val="17"/>
  </w:num>
  <w:num w:numId="16">
    <w:abstractNumId w:val="20"/>
  </w:num>
  <w:num w:numId="17">
    <w:abstractNumId w:val="3"/>
  </w:num>
  <w:num w:numId="18">
    <w:abstractNumId w:val="18"/>
  </w:num>
  <w:num w:numId="19">
    <w:abstractNumId w:val="8"/>
  </w:num>
  <w:num w:numId="20">
    <w:abstractNumId w:val="4"/>
  </w:num>
  <w:num w:numId="21">
    <w:abstractNumId w:val="9"/>
  </w:num>
  <w:num w:numId="22">
    <w:abstractNumId w:val="0"/>
  </w:num>
  <w:num w:numId="23">
    <w:abstractNumId w:val="15"/>
  </w:num>
  <w:num w:numId="24">
    <w:abstractNumId w:val="23"/>
  </w:num>
  <w:num w:numId="25">
    <w:abstractNumId w:val="10"/>
  </w:num>
  <w:num w:numId="26">
    <w:abstractNumId w:val="21"/>
  </w:num>
  <w:num w:numId="27">
    <w:abstractNumId w:val="26"/>
  </w:num>
  <w:num w:numId="28">
    <w:abstractNumId w:val="7"/>
  </w:num>
  <w:num w:numId="29">
    <w:abstractNumId w:val="2"/>
  </w:num>
  <w:num w:numId="30">
    <w:abstractNumId w:val="29"/>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6075"/>
    <w:rsid w:val="000042CF"/>
    <w:rsid w:val="00013A31"/>
    <w:rsid w:val="00016422"/>
    <w:rsid w:val="00027D86"/>
    <w:rsid w:val="00043699"/>
    <w:rsid w:val="00051893"/>
    <w:rsid w:val="00053AB4"/>
    <w:rsid w:val="000557FD"/>
    <w:rsid w:val="000565C6"/>
    <w:rsid w:val="00073911"/>
    <w:rsid w:val="0008773A"/>
    <w:rsid w:val="0009250A"/>
    <w:rsid w:val="00094B72"/>
    <w:rsid w:val="000A2A8A"/>
    <w:rsid w:val="000A781A"/>
    <w:rsid w:val="000B648D"/>
    <w:rsid w:val="000B788E"/>
    <w:rsid w:val="000D0725"/>
    <w:rsid w:val="000D55E4"/>
    <w:rsid w:val="000F1715"/>
    <w:rsid w:val="000F27AA"/>
    <w:rsid w:val="00105634"/>
    <w:rsid w:val="00105FDE"/>
    <w:rsid w:val="001154E7"/>
    <w:rsid w:val="001170FA"/>
    <w:rsid w:val="001360E2"/>
    <w:rsid w:val="00141DF3"/>
    <w:rsid w:val="0014733E"/>
    <w:rsid w:val="001661E5"/>
    <w:rsid w:val="00167528"/>
    <w:rsid w:val="001701D4"/>
    <w:rsid w:val="00175CD5"/>
    <w:rsid w:val="0018534D"/>
    <w:rsid w:val="001941D1"/>
    <w:rsid w:val="001B5C79"/>
    <w:rsid w:val="001B7B15"/>
    <w:rsid w:val="001C293B"/>
    <w:rsid w:val="001D68D1"/>
    <w:rsid w:val="001E5F58"/>
    <w:rsid w:val="001F2192"/>
    <w:rsid w:val="001F4AE5"/>
    <w:rsid w:val="0023549A"/>
    <w:rsid w:val="00240C46"/>
    <w:rsid w:val="0027430B"/>
    <w:rsid w:val="002751D7"/>
    <w:rsid w:val="002862B1"/>
    <w:rsid w:val="00294CA1"/>
    <w:rsid w:val="002A664D"/>
    <w:rsid w:val="002A7195"/>
    <w:rsid w:val="002B3E24"/>
    <w:rsid w:val="002B3E71"/>
    <w:rsid w:val="002C48F3"/>
    <w:rsid w:val="002C6189"/>
    <w:rsid w:val="002D46BE"/>
    <w:rsid w:val="00306F3F"/>
    <w:rsid w:val="00327899"/>
    <w:rsid w:val="00332C96"/>
    <w:rsid w:val="003457F9"/>
    <w:rsid w:val="00351858"/>
    <w:rsid w:val="00352BED"/>
    <w:rsid w:val="00357D08"/>
    <w:rsid w:val="00363D8C"/>
    <w:rsid w:val="003654CD"/>
    <w:rsid w:val="003716D4"/>
    <w:rsid w:val="00375047"/>
    <w:rsid w:val="00381436"/>
    <w:rsid w:val="00381FD3"/>
    <w:rsid w:val="003859A4"/>
    <w:rsid w:val="003A1C64"/>
    <w:rsid w:val="003C4843"/>
    <w:rsid w:val="003C5736"/>
    <w:rsid w:val="003D2CAA"/>
    <w:rsid w:val="003D3952"/>
    <w:rsid w:val="003D5502"/>
    <w:rsid w:val="003E4C39"/>
    <w:rsid w:val="004032CD"/>
    <w:rsid w:val="0043479B"/>
    <w:rsid w:val="00434D95"/>
    <w:rsid w:val="00447836"/>
    <w:rsid w:val="00450798"/>
    <w:rsid w:val="004528F2"/>
    <w:rsid w:val="00453A8C"/>
    <w:rsid w:val="004540F4"/>
    <w:rsid w:val="00472419"/>
    <w:rsid w:val="00476B35"/>
    <w:rsid w:val="00477CAC"/>
    <w:rsid w:val="00495EE2"/>
    <w:rsid w:val="004A3DB5"/>
    <w:rsid w:val="004B1029"/>
    <w:rsid w:val="004B4C0F"/>
    <w:rsid w:val="004B767B"/>
    <w:rsid w:val="004E28A1"/>
    <w:rsid w:val="004E41A9"/>
    <w:rsid w:val="004E629A"/>
    <w:rsid w:val="004F249C"/>
    <w:rsid w:val="0050155E"/>
    <w:rsid w:val="00502999"/>
    <w:rsid w:val="00516ED8"/>
    <w:rsid w:val="00523785"/>
    <w:rsid w:val="00524B98"/>
    <w:rsid w:val="005275FE"/>
    <w:rsid w:val="00533C90"/>
    <w:rsid w:val="005550AE"/>
    <w:rsid w:val="0055634B"/>
    <w:rsid w:val="00560A10"/>
    <w:rsid w:val="00562C57"/>
    <w:rsid w:val="00574E2F"/>
    <w:rsid w:val="00576532"/>
    <w:rsid w:val="0057684D"/>
    <w:rsid w:val="005A2056"/>
    <w:rsid w:val="005A3E4C"/>
    <w:rsid w:val="005B1E22"/>
    <w:rsid w:val="005E2E28"/>
    <w:rsid w:val="00602DEB"/>
    <w:rsid w:val="006036ED"/>
    <w:rsid w:val="00607923"/>
    <w:rsid w:val="006151EA"/>
    <w:rsid w:val="006206E5"/>
    <w:rsid w:val="00626CB7"/>
    <w:rsid w:val="006327B6"/>
    <w:rsid w:val="00667492"/>
    <w:rsid w:val="006769D6"/>
    <w:rsid w:val="00692C9A"/>
    <w:rsid w:val="006931A2"/>
    <w:rsid w:val="006B4DDD"/>
    <w:rsid w:val="006B4FFD"/>
    <w:rsid w:val="006B6718"/>
    <w:rsid w:val="006C1224"/>
    <w:rsid w:val="006E231F"/>
    <w:rsid w:val="006E4631"/>
    <w:rsid w:val="006E49A9"/>
    <w:rsid w:val="006E4FD9"/>
    <w:rsid w:val="00743086"/>
    <w:rsid w:val="00744F98"/>
    <w:rsid w:val="0074531A"/>
    <w:rsid w:val="007513F7"/>
    <w:rsid w:val="00755F8C"/>
    <w:rsid w:val="00772500"/>
    <w:rsid w:val="00790410"/>
    <w:rsid w:val="0079177B"/>
    <w:rsid w:val="007A2C8A"/>
    <w:rsid w:val="007A3287"/>
    <w:rsid w:val="007A7B9A"/>
    <w:rsid w:val="007B62FE"/>
    <w:rsid w:val="007C01FC"/>
    <w:rsid w:val="007C0CD9"/>
    <w:rsid w:val="007C1DE7"/>
    <w:rsid w:val="007C1F32"/>
    <w:rsid w:val="007F2327"/>
    <w:rsid w:val="007F2DC2"/>
    <w:rsid w:val="00805F8F"/>
    <w:rsid w:val="00811E27"/>
    <w:rsid w:val="008168A8"/>
    <w:rsid w:val="008207F6"/>
    <w:rsid w:val="008416E0"/>
    <w:rsid w:val="0084171F"/>
    <w:rsid w:val="008550DD"/>
    <w:rsid w:val="00862395"/>
    <w:rsid w:val="00865F76"/>
    <w:rsid w:val="00867492"/>
    <w:rsid w:val="0087518E"/>
    <w:rsid w:val="00885036"/>
    <w:rsid w:val="00894281"/>
    <w:rsid w:val="008B0242"/>
    <w:rsid w:val="008C0F2F"/>
    <w:rsid w:val="008D2902"/>
    <w:rsid w:val="008E08B0"/>
    <w:rsid w:val="008F1FB1"/>
    <w:rsid w:val="00904B18"/>
    <w:rsid w:val="00932905"/>
    <w:rsid w:val="0094164B"/>
    <w:rsid w:val="0094218E"/>
    <w:rsid w:val="009469E7"/>
    <w:rsid w:val="00954926"/>
    <w:rsid w:val="00956D01"/>
    <w:rsid w:val="00965321"/>
    <w:rsid w:val="00966AC3"/>
    <w:rsid w:val="009830C8"/>
    <w:rsid w:val="00986A6F"/>
    <w:rsid w:val="00987F6A"/>
    <w:rsid w:val="00993373"/>
    <w:rsid w:val="00996099"/>
    <w:rsid w:val="009A1B56"/>
    <w:rsid w:val="009C59EF"/>
    <w:rsid w:val="009D3D7E"/>
    <w:rsid w:val="009D6CEC"/>
    <w:rsid w:val="009E7659"/>
    <w:rsid w:val="009F434F"/>
    <w:rsid w:val="00A03BF4"/>
    <w:rsid w:val="00A1227C"/>
    <w:rsid w:val="00A14A42"/>
    <w:rsid w:val="00A15777"/>
    <w:rsid w:val="00A212E4"/>
    <w:rsid w:val="00A31578"/>
    <w:rsid w:val="00A420FB"/>
    <w:rsid w:val="00A531D7"/>
    <w:rsid w:val="00A53E44"/>
    <w:rsid w:val="00A61445"/>
    <w:rsid w:val="00A64A76"/>
    <w:rsid w:val="00A71CCA"/>
    <w:rsid w:val="00A90640"/>
    <w:rsid w:val="00A94B90"/>
    <w:rsid w:val="00AA34AB"/>
    <w:rsid w:val="00AA6115"/>
    <w:rsid w:val="00AB353E"/>
    <w:rsid w:val="00AB3606"/>
    <w:rsid w:val="00AB63F5"/>
    <w:rsid w:val="00AC49D3"/>
    <w:rsid w:val="00AD1335"/>
    <w:rsid w:val="00AD6075"/>
    <w:rsid w:val="00AE780A"/>
    <w:rsid w:val="00B139CC"/>
    <w:rsid w:val="00B2112C"/>
    <w:rsid w:val="00B26236"/>
    <w:rsid w:val="00B27A31"/>
    <w:rsid w:val="00B51762"/>
    <w:rsid w:val="00B65548"/>
    <w:rsid w:val="00B762C0"/>
    <w:rsid w:val="00B96C76"/>
    <w:rsid w:val="00BA5F01"/>
    <w:rsid w:val="00BB2126"/>
    <w:rsid w:val="00BC13DE"/>
    <w:rsid w:val="00BC38C3"/>
    <w:rsid w:val="00BC3AA4"/>
    <w:rsid w:val="00BF48C5"/>
    <w:rsid w:val="00BF7C70"/>
    <w:rsid w:val="00C11A3B"/>
    <w:rsid w:val="00C15969"/>
    <w:rsid w:val="00C241EE"/>
    <w:rsid w:val="00C37FD3"/>
    <w:rsid w:val="00C43FD2"/>
    <w:rsid w:val="00C45D11"/>
    <w:rsid w:val="00C644CE"/>
    <w:rsid w:val="00C72390"/>
    <w:rsid w:val="00C91B4C"/>
    <w:rsid w:val="00C94F2E"/>
    <w:rsid w:val="00CC7E46"/>
    <w:rsid w:val="00CE4E24"/>
    <w:rsid w:val="00CF5D98"/>
    <w:rsid w:val="00CF7F45"/>
    <w:rsid w:val="00D0024A"/>
    <w:rsid w:val="00D0122D"/>
    <w:rsid w:val="00D25D0A"/>
    <w:rsid w:val="00D40206"/>
    <w:rsid w:val="00D41E42"/>
    <w:rsid w:val="00D43D61"/>
    <w:rsid w:val="00D563B4"/>
    <w:rsid w:val="00D56525"/>
    <w:rsid w:val="00D64006"/>
    <w:rsid w:val="00D77F2F"/>
    <w:rsid w:val="00D86E7B"/>
    <w:rsid w:val="00D91EB4"/>
    <w:rsid w:val="00DB1E05"/>
    <w:rsid w:val="00DB25D9"/>
    <w:rsid w:val="00DC102E"/>
    <w:rsid w:val="00DC1137"/>
    <w:rsid w:val="00DF3460"/>
    <w:rsid w:val="00DF4C80"/>
    <w:rsid w:val="00DF59C2"/>
    <w:rsid w:val="00E009CF"/>
    <w:rsid w:val="00E02488"/>
    <w:rsid w:val="00E17217"/>
    <w:rsid w:val="00E17335"/>
    <w:rsid w:val="00E30B4C"/>
    <w:rsid w:val="00E32794"/>
    <w:rsid w:val="00E50DF8"/>
    <w:rsid w:val="00E66367"/>
    <w:rsid w:val="00E70AB2"/>
    <w:rsid w:val="00E8186D"/>
    <w:rsid w:val="00E87642"/>
    <w:rsid w:val="00EA19F7"/>
    <w:rsid w:val="00EA7CEF"/>
    <w:rsid w:val="00EB05F8"/>
    <w:rsid w:val="00EB159E"/>
    <w:rsid w:val="00EB4C51"/>
    <w:rsid w:val="00EC0673"/>
    <w:rsid w:val="00EC1880"/>
    <w:rsid w:val="00F069E8"/>
    <w:rsid w:val="00F10C3E"/>
    <w:rsid w:val="00F230DB"/>
    <w:rsid w:val="00F422D8"/>
    <w:rsid w:val="00F5295D"/>
    <w:rsid w:val="00F55E5E"/>
    <w:rsid w:val="00F57EEF"/>
    <w:rsid w:val="00F66F03"/>
    <w:rsid w:val="00F7228B"/>
    <w:rsid w:val="00F77798"/>
    <w:rsid w:val="00F83B98"/>
    <w:rsid w:val="00F91B50"/>
    <w:rsid w:val="00F97804"/>
    <w:rsid w:val="00FA1745"/>
    <w:rsid w:val="00FA2B05"/>
    <w:rsid w:val="00FA5F0C"/>
    <w:rsid w:val="00FD0E30"/>
    <w:rsid w:val="00FD68FC"/>
    <w:rsid w:val="00FE40E0"/>
    <w:rsid w:val="00FF4EA3"/>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6A9C9F"/>
  <w15:docId w15:val="{21A78C0B-81AA-40F3-83D6-F1DA694831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2">
    <w:name w:val="heading 2"/>
    <w:basedOn w:val="a"/>
    <w:next w:val="a"/>
    <w:link w:val="20"/>
    <w:qFormat/>
    <w:rsid w:val="009C59EF"/>
    <w:pPr>
      <w:keepNext/>
      <w:spacing w:before="240" w:after="60" w:line="240" w:lineRule="auto"/>
      <w:outlineLvl w:val="1"/>
    </w:pPr>
    <w:rPr>
      <w:rFonts w:ascii="Arial" w:eastAsia="Times New Roman" w:hAnsi="Arial" w:cs="Arial"/>
      <w:b/>
      <w:bCs/>
      <w:i/>
      <w:iCs/>
      <w:sz w:val="28"/>
      <w:szCs w:val="28"/>
      <w:lang w:val="ru-RU" w:eastAsia="ru-RU"/>
    </w:rPr>
  </w:style>
  <w:style w:type="paragraph" w:styleId="4">
    <w:name w:val="heading 4"/>
    <w:basedOn w:val="a"/>
    <w:next w:val="a"/>
    <w:link w:val="40"/>
    <w:qFormat/>
    <w:rsid w:val="009C59EF"/>
    <w:pPr>
      <w:keepNext/>
      <w:spacing w:after="0" w:line="240" w:lineRule="auto"/>
      <w:jc w:val="center"/>
      <w:outlineLvl w:val="3"/>
    </w:pPr>
    <w:rPr>
      <w:rFonts w:ascii="Times New Roman" w:eastAsia="Times New Roman" w:hAnsi="Times New Roman" w:cs="Times New Roman"/>
      <w:b/>
      <w:bCs/>
      <w:sz w:val="28"/>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743086"/>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4">
    <w:name w:val="Hyperlink"/>
    <w:basedOn w:val="a0"/>
    <w:uiPriority w:val="99"/>
    <w:unhideWhenUsed/>
    <w:rsid w:val="00175CD5"/>
    <w:rPr>
      <w:color w:val="0000FF" w:themeColor="hyperlink"/>
      <w:u w:val="single"/>
    </w:rPr>
  </w:style>
  <w:style w:type="character" w:customStyle="1" w:styleId="UnresolvedMention">
    <w:name w:val="Unresolved Mention"/>
    <w:basedOn w:val="a0"/>
    <w:uiPriority w:val="99"/>
    <w:semiHidden/>
    <w:unhideWhenUsed/>
    <w:rsid w:val="00175CD5"/>
    <w:rPr>
      <w:color w:val="605E5C"/>
      <w:shd w:val="clear" w:color="auto" w:fill="E1DFDD"/>
    </w:rPr>
  </w:style>
  <w:style w:type="paragraph" w:styleId="a5">
    <w:name w:val="List Paragraph"/>
    <w:basedOn w:val="a"/>
    <w:uiPriority w:val="34"/>
    <w:qFormat/>
    <w:rsid w:val="006327B6"/>
    <w:pPr>
      <w:ind w:left="720"/>
      <w:contextualSpacing/>
    </w:pPr>
  </w:style>
  <w:style w:type="paragraph" w:customStyle="1" w:styleId="CharCharCharChar">
    <w:name w:val="Char Знак Знак Char Знак Знак Char Знак Знак Char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D64006"/>
    <w:pPr>
      <w:spacing w:after="0" w:line="240" w:lineRule="auto"/>
    </w:pPr>
    <w:rPr>
      <w:rFonts w:ascii="Verdana" w:eastAsia="Times New Roman" w:hAnsi="Verdana" w:cs="Verdana"/>
      <w:sz w:val="20"/>
      <w:szCs w:val="20"/>
      <w:lang w:val="en-US"/>
    </w:rPr>
  </w:style>
  <w:style w:type="character" w:customStyle="1" w:styleId="20">
    <w:name w:val="Заголовок 2 Знак"/>
    <w:basedOn w:val="a0"/>
    <w:link w:val="2"/>
    <w:rsid w:val="009C59EF"/>
    <w:rPr>
      <w:rFonts w:ascii="Arial" w:eastAsia="Times New Roman" w:hAnsi="Arial" w:cs="Arial"/>
      <w:b/>
      <w:bCs/>
      <w:i/>
      <w:iCs/>
      <w:sz w:val="28"/>
      <w:szCs w:val="28"/>
      <w:lang w:val="ru-RU" w:eastAsia="ru-RU"/>
    </w:rPr>
  </w:style>
  <w:style w:type="character" w:customStyle="1" w:styleId="40">
    <w:name w:val="Заголовок 4 Знак"/>
    <w:basedOn w:val="a0"/>
    <w:link w:val="4"/>
    <w:rsid w:val="009C59EF"/>
    <w:rPr>
      <w:rFonts w:ascii="Times New Roman" w:eastAsia="Times New Roman" w:hAnsi="Times New Roman" w:cs="Times New Roman"/>
      <w:b/>
      <w:bCs/>
      <w:sz w:val="28"/>
      <w:szCs w:val="24"/>
      <w:lang w:eastAsia="ru-RU"/>
    </w:rPr>
  </w:style>
  <w:style w:type="paragraph" w:styleId="a6">
    <w:name w:val="Body Text"/>
    <w:basedOn w:val="a"/>
    <w:link w:val="a7"/>
    <w:rsid w:val="008E08B0"/>
    <w:pPr>
      <w:spacing w:after="120" w:line="240" w:lineRule="auto"/>
    </w:pPr>
    <w:rPr>
      <w:rFonts w:ascii="Times New Roman" w:eastAsia="Times New Roman" w:hAnsi="Times New Roman" w:cs="Times New Roman"/>
      <w:sz w:val="28"/>
      <w:szCs w:val="24"/>
      <w:lang w:val="ru-RU" w:eastAsia="ru-RU"/>
    </w:rPr>
  </w:style>
  <w:style w:type="character" w:customStyle="1" w:styleId="a7">
    <w:name w:val="Основной текст Знак"/>
    <w:basedOn w:val="a0"/>
    <w:link w:val="a6"/>
    <w:rsid w:val="008E08B0"/>
    <w:rPr>
      <w:rFonts w:ascii="Times New Roman" w:eastAsia="Times New Roman" w:hAnsi="Times New Roman" w:cs="Times New Roman"/>
      <w:sz w:val="28"/>
      <w:szCs w:val="24"/>
      <w:lang w:val="ru-RU" w:eastAsia="ru-RU"/>
    </w:rPr>
  </w:style>
  <w:style w:type="character" w:customStyle="1" w:styleId="a8">
    <w:name w:val="Основной текст_"/>
    <w:link w:val="1"/>
    <w:rsid w:val="00BC38C3"/>
    <w:rPr>
      <w:sz w:val="28"/>
      <w:szCs w:val="28"/>
      <w:shd w:val="clear" w:color="auto" w:fill="FFFFFF"/>
    </w:rPr>
  </w:style>
  <w:style w:type="paragraph" w:customStyle="1" w:styleId="1">
    <w:name w:val="Основной текст1"/>
    <w:basedOn w:val="a"/>
    <w:link w:val="a8"/>
    <w:rsid w:val="00BC38C3"/>
    <w:pPr>
      <w:shd w:val="clear" w:color="auto" w:fill="FFFFFF"/>
      <w:spacing w:after="0" w:line="317" w:lineRule="exact"/>
      <w:jc w:val="both"/>
    </w:pPr>
    <w:rPr>
      <w:sz w:val="28"/>
      <w:szCs w:val="28"/>
      <w:shd w:val="clear" w:color="auto" w:fill="FFFFFF"/>
    </w:rPr>
  </w:style>
  <w:style w:type="paragraph" w:styleId="21">
    <w:name w:val="Body Text 2"/>
    <w:basedOn w:val="a"/>
    <w:link w:val="22"/>
    <w:rsid w:val="0087518E"/>
    <w:pPr>
      <w:spacing w:after="120" w:line="480" w:lineRule="auto"/>
    </w:pPr>
    <w:rPr>
      <w:rFonts w:ascii="Times New Roman" w:eastAsia="Times New Roman" w:hAnsi="Times New Roman" w:cs="Times New Roman"/>
      <w:sz w:val="28"/>
      <w:szCs w:val="24"/>
      <w:lang w:val="ru-RU" w:eastAsia="ru-RU"/>
    </w:rPr>
  </w:style>
  <w:style w:type="character" w:customStyle="1" w:styleId="22">
    <w:name w:val="Основной текст 2 Знак"/>
    <w:basedOn w:val="a0"/>
    <w:link w:val="21"/>
    <w:rsid w:val="0087518E"/>
    <w:rPr>
      <w:rFonts w:ascii="Times New Roman" w:eastAsia="Times New Roman" w:hAnsi="Times New Roman" w:cs="Times New Roman"/>
      <w:sz w:val="28"/>
      <w:szCs w:val="24"/>
      <w:lang w:val="ru-RU" w:eastAsia="ru-RU"/>
    </w:rPr>
  </w:style>
  <w:style w:type="paragraph" w:customStyle="1" w:styleId="210">
    <w:name w:val="Основной текст с отступом 21"/>
    <w:basedOn w:val="a"/>
    <w:rsid w:val="003457F9"/>
    <w:pPr>
      <w:spacing w:after="0" w:line="360" w:lineRule="auto"/>
      <w:ind w:firstLine="720"/>
      <w:jc w:val="both"/>
    </w:pPr>
    <w:rPr>
      <w:rFonts w:ascii="Arial" w:eastAsia="Times New Roman" w:hAnsi="Arial" w:cs="Times New Roman"/>
      <w:sz w:val="24"/>
      <w:szCs w:val="20"/>
      <w:lang w:val="ru-RU" w:eastAsia="ru-RU"/>
    </w:rPr>
  </w:style>
  <w:style w:type="character" w:customStyle="1" w:styleId="rvts0">
    <w:name w:val="rvts0"/>
    <w:rsid w:val="00DF59C2"/>
  </w:style>
  <w:style w:type="table" w:styleId="a9">
    <w:name w:val="Table Grid"/>
    <w:basedOn w:val="a1"/>
    <w:uiPriority w:val="59"/>
    <w:rsid w:val="00240C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0">
    <w:name w:val="Char Знак Знак Char Знак Знак Char Знак Знак Char Знак Знак"/>
    <w:basedOn w:val="a"/>
    <w:rsid w:val="00966AC3"/>
    <w:pPr>
      <w:spacing w:after="0" w:line="240" w:lineRule="auto"/>
    </w:pPr>
    <w:rPr>
      <w:rFonts w:ascii="Verdana" w:eastAsia="Times New Roman" w:hAnsi="Verdana" w:cs="Verdana"/>
      <w:sz w:val="20"/>
      <w:szCs w:val="20"/>
      <w:lang w:val="en-US"/>
    </w:rPr>
  </w:style>
  <w:style w:type="paragraph" w:customStyle="1" w:styleId="10">
    <w:name w:val="Обычный1"/>
    <w:rsid w:val="00966AC3"/>
    <w:pPr>
      <w:spacing w:after="0" w:line="240" w:lineRule="auto"/>
    </w:pPr>
    <w:rPr>
      <w:rFonts w:ascii="Times New Roman" w:eastAsia="Times New Roman" w:hAnsi="Times New Roman" w:cs="Times New Roman"/>
      <w:snapToGrid w:val="0"/>
      <w:sz w:val="20"/>
      <w:szCs w:val="20"/>
      <w:lang w:val="ru-RU" w:eastAsia="ru-RU"/>
    </w:rPr>
  </w:style>
  <w:style w:type="character" w:customStyle="1" w:styleId="rvts9">
    <w:name w:val="rvts9"/>
    <w:rsid w:val="00966AC3"/>
  </w:style>
  <w:style w:type="character" w:customStyle="1" w:styleId="rvts44">
    <w:name w:val="rvts44"/>
    <w:rsid w:val="00966AC3"/>
  </w:style>
  <w:style w:type="paragraph" w:styleId="aa">
    <w:name w:val="No Spacing"/>
    <w:uiPriority w:val="1"/>
    <w:qFormat/>
    <w:rsid w:val="00CC7E46"/>
    <w:pPr>
      <w:spacing w:after="0" w:line="240" w:lineRule="auto"/>
    </w:pPr>
    <w:rPr>
      <w:rFonts w:ascii="Calibri" w:eastAsia="Times New Roman" w:hAnsi="Calibri" w:cs="Times New Roman"/>
      <w:lang w:eastAsia="uk-UA"/>
    </w:rPr>
  </w:style>
  <w:style w:type="character" w:styleId="ab">
    <w:name w:val="Emphasis"/>
    <w:basedOn w:val="a0"/>
    <w:uiPriority w:val="20"/>
    <w:qFormat/>
    <w:rsid w:val="002751D7"/>
    <w:rPr>
      <w:i/>
      <w:iCs/>
    </w:rPr>
  </w:style>
  <w:style w:type="paragraph" w:styleId="ac">
    <w:name w:val="Body Text Indent"/>
    <w:basedOn w:val="a"/>
    <w:link w:val="ad"/>
    <w:uiPriority w:val="99"/>
    <w:unhideWhenUsed/>
    <w:rsid w:val="006931A2"/>
    <w:pPr>
      <w:spacing w:after="120"/>
      <w:ind w:left="283"/>
    </w:pPr>
  </w:style>
  <w:style w:type="character" w:customStyle="1" w:styleId="ad">
    <w:name w:val="Основной текст с отступом Знак"/>
    <w:basedOn w:val="a0"/>
    <w:link w:val="ac"/>
    <w:uiPriority w:val="99"/>
    <w:rsid w:val="006931A2"/>
  </w:style>
  <w:style w:type="paragraph" w:customStyle="1" w:styleId="ae">
    <w:name w:val="Знак"/>
    <w:basedOn w:val="a"/>
    <w:rsid w:val="006931A2"/>
    <w:pPr>
      <w:spacing w:after="160" w:line="240" w:lineRule="exact"/>
      <w:jc w:val="both"/>
    </w:pPr>
    <w:rPr>
      <w:rFonts w:ascii="Verdana" w:eastAsia="Times New Roman" w:hAnsi="Verdana" w:cs="Times New Roman"/>
      <w:sz w:val="20"/>
      <w:szCs w:val="20"/>
      <w:lang w:val="en-US"/>
    </w:rPr>
  </w:style>
  <w:style w:type="paragraph" w:customStyle="1" w:styleId="Style7">
    <w:name w:val="Style7"/>
    <w:basedOn w:val="a"/>
    <w:rsid w:val="007A2C8A"/>
    <w:pPr>
      <w:widowControl w:val="0"/>
      <w:autoSpaceDE w:val="0"/>
      <w:autoSpaceDN w:val="0"/>
      <w:adjustRightInd w:val="0"/>
      <w:spacing w:after="0" w:line="240" w:lineRule="auto"/>
    </w:pPr>
    <w:rPr>
      <w:rFonts w:ascii="Times New Roman" w:eastAsia="Times New Roman" w:hAnsi="Times New Roman" w:cs="Times New Roman"/>
      <w:sz w:val="24"/>
      <w:szCs w:val="24"/>
      <w:lang w:eastAsia="uk-UA"/>
    </w:rPr>
  </w:style>
  <w:style w:type="paragraph" w:styleId="af">
    <w:name w:val="footnote text"/>
    <w:aliases w:val="fn Знак,fn,Char7 Char Char,Char7 Char Char1,Char7 Char,Char7 Char Char11"/>
    <w:basedOn w:val="a"/>
    <w:link w:val="af0"/>
    <w:uiPriority w:val="99"/>
    <w:rsid w:val="00F66F03"/>
    <w:pPr>
      <w:spacing w:after="0" w:line="240" w:lineRule="auto"/>
    </w:pPr>
    <w:rPr>
      <w:rFonts w:ascii="Times New Roman" w:eastAsia="Times New Roman" w:hAnsi="Times New Roman" w:cs="Times New Roman"/>
      <w:sz w:val="20"/>
      <w:szCs w:val="20"/>
      <w:lang w:val="ru-RU" w:eastAsia="ru-RU"/>
    </w:rPr>
  </w:style>
  <w:style w:type="character" w:customStyle="1" w:styleId="af0">
    <w:name w:val="Текст сноски Знак"/>
    <w:aliases w:val="fn Знак Знак,fn Знак1,Char7 Char Char Знак,Char7 Char Char1 Знак,Char7 Char Знак,Char7 Char Char11 Знак"/>
    <w:basedOn w:val="a0"/>
    <w:link w:val="af"/>
    <w:uiPriority w:val="99"/>
    <w:rsid w:val="00F66F03"/>
    <w:rPr>
      <w:rFonts w:ascii="Times New Roman" w:eastAsia="Times New Roman" w:hAnsi="Times New Roman" w:cs="Times New Roman"/>
      <w:sz w:val="20"/>
      <w:szCs w:val="20"/>
      <w:lang w:val="ru-RU" w:eastAsia="ru-RU"/>
    </w:rPr>
  </w:style>
  <w:style w:type="character" w:styleId="af1">
    <w:name w:val="Strong"/>
    <w:uiPriority w:val="22"/>
    <w:qFormat/>
    <w:rsid w:val="00EC0673"/>
    <w:rPr>
      <w:b/>
      <w:bCs/>
    </w:rPr>
  </w:style>
  <w:style w:type="paragraph" w:customStyle="1" w:styleId="Default">
    <w:name w:val="Default"/>
    <w:rsid w:val="008D2902"/>
    <w:pPr>
      <w:autoSpaceDE w:val="0"/>
      <w:autoSpaceDN w:val="0"/>
      <w:adjustRightInd w:val="0"/>
      <w:spacing w:after="0" w:line="240" w:lineRule="auto"/>
    </w:pPr>
    <w:rPr>
      <w:rFonts w:ascii="Times New Roman" w:eastAsia="Times New Roman" w:hAnsi="Times New Roman" w:cs="Times New Roman"/>
      <w:color w:val="000000"/>
      <w:sz w:val="24"/>
      <w:szCs w:val="24"/>
      <w:lang w:eastAsia="uk-UA"/>
    </w:rPr>
  </w:style>
  <w:style w:type="paragraph" w:customStyle="1" w:styleId="Style15">
    <w:name w:val="Style15"/>
    <w:basedOn w:val="a"/>
    <w:rsid w:val="004032CD"/>
    <w:pPr>
      <w:widowControl w:val="0"/>
      <w:autoSpaceDE w:val="0"/>
      <w:autoSpaceDN w:val="0"/>
      <w:adjustRightInd w:val="0"/>
      <w:spacing w:after="0" w:line="240" w:lineRule="auto"/>
    </w:pPr>
    <w:rPr>
      <w:rFonts w:ascii="Times New Roman" w:eastAsia="Times New Roman" w:hAnsi="Times New Roman" w:cs="Times New Roman"/>
      <w:sz w:val="24"/>
      <w:szCs w:val="24"/>
      <w:lang w:eastAsia="uk-UA"/>
    </w:rPr>
  </w:style>
  <w:style w:type="character" w:customStyle="1" w:styleId="FontStyle25">
    <w:name w:val="Font Style25"/>
    <w:rsid w:val="004032CD"/>
    <w:rPr>
      <w:rFonts w:ascii="Times New Roman" w:hAnsi="Times New Roman" w:cs="Times New Roman"/>
      <w:sz w:val="24"/>
      <w:szCs w:val="24"/>
    </w:rPr>
  </w:style>
  <w:style w:type="paragraph" w:styleId="af2">
    <w:name w:val="Balloon Text"/>
    <w:basedOn w:val="a"/>
    <w:link w:val="af3"/>
    <w:uiPriority w:val="99"/>
    <w:semiHidden/>
    <w:unhideWhenUsed/>
    <w:rsid w:val="007C1F32"/>
    <w:pPr>
      <w:spacing w:after="0" w:line="240" w:lineRule="auto"/>
    </w:pPr>
    <w:rPr>
      <w:rFonts w:ascii="Segoe UI" w:hAnsi="Segoe UI" w:cs="Segoe UI"/>
      <w:sz w:val="18"/>
      <w:szCs w:val="18"/>
    </w:rPr>
  </w:style>
  <w:style w:type="character" w:customStyle="1" w:styleId="af3">
    <w:name w:val="Текст выноски Знак"/>
    <w:basedOn w:val="a0"/>
    <w:link w:val="af2"/>
    <w:uiPriority w:val="99"/>
    <w:semiHidden/>
    <w:rsid w:val="007C1F3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607059">
      <w:bodyDiv w:val="1"/>
      <w:marLeft w:val="0"/>
      <w:marRight w:val="0"/>
      <w:marTop w:val="0"/>
      <w:marBottom w:val="0"/>
      <w:divBdr>
        <w:top w:val="none" w:sz="0" w:space="0" w:color="auto"/>
        <w:left w:val="none" w:sz="0" w:space="0" w:color="auto"/>
        <w:bottom w:val="none" w:sz="0" w:space="0" w:color="auto"/>
        <w:right w:val="none" w:sz="0" w:space="0" w:color="auto"/>
      </w:divBdr>
    </w:div>
    <w:div w:id="66727581">
      <w:bodyDiv w:val="1"/>
      <w:marLeft w:val="0"/>
      <w:marRight w:val="0"/>
      <w:marTop w:val="0"/>
      <w:marBottom w:val="0"/>
      <w:divBdr>
        <w:top w:val="none" w:sz="0" w:space="0" w:color="auto"/>
        <w:left w:val="none" w:sz="0" w:space="0" w:color="auto"/>
        <w:bottom w:val="none" w:sz="0" w:space="0" w:color="auto"/>
        <w:right w:val="none" w:sz="0" w:space="0" w:color="auto"/>
      </w:divBdr>
      <w:divsChild>
        <w:div w:id="456409725">
          <w:marLeft w:val="720"/>
          <w:marRight w:val="0"/>
          <w:marTop w:val="200"/>
          <w:marBottom w:val="0"/>
          <w:divBdr>
            <w:top w:val="none" w:sz="0" w:space="0" w:color="auto"/>
            <w:left w:val="none" w:sz="0" w:space="0" w:color="auto"/>
            <w:bottom w:val="none" w:sz="0" w:space="0" w:color="auto"/>
            <w:right w:val="none" w:sz="0" w:space="0" w:color="auto"/>
          </w:divBdr>
        </w:div>
        <w:div w:id="1750227821">
          <w:marLeft w:val="720"/>
          <w:marRight w:val="0"/>
          <w:marTop w:val="200"/>
          <w:marBottom w:val="0"/>
          <w:divBdr>
            <w:top w:val="none" w:sz="0" w:space="0" w:color="auto"/>
            <w:left w:val="none" w:sz="0" w:space="0" w:color="auto"/>
            <w:bottom w:val="none" w:sz="0" w:space="0" w:color="auto"/>
            <w:right w:val="none" w:sz="0" w:space="0" w:color="auto"/>
          </w:divBdr>
        </w:div>
        <w:div w:id="1419475281">
          <w:marLeft w:val="720"/>
          <w:marRight w:val="0"/>
          <w:marTop w:val="200"/>
          <w:marBottom w:val="0"/>
          <w:divBdr>
            <w:top w:val="none" w:sz="0" w:space="0" w:color="auto"/>
            <w:left w:val="none" w:sz="0" w:space="0" w:color="auto"/>
            <w:bottom w:val="none" w:sz="0" w:space="0" w:color="auto"/>
            <w:right w:val="none" w:sz="0" w:space="0" w:color="auto"/>
          </w:divBdr>
        </w:div>
        <w:div w:id="1417093015">
          <w:marLeft w:val="720"/>
          <w:marRight w:val="0"/>
          <w:marTop w:val="200"/>
          <w:marBottom w:val="0"/>
          <w:divBdr>
            <w:top w:val="none" w:sz="0" w:space="0" w:color="auto"/>
            <w:left w:val="none" w:sz="0" w:space="0" w:color="auto"/>
            <w:bottom w:val="none" w:sz="0" w:space="0" w:color="auto"/>
            <w:right w:val="none" w:sz="0" w:space="0" w:color="auto"/>
          </w:divBdr>
        </w:div>
      </w:divsChild>
    </w:div>
    <w:div w:id="102186634">
      <w:bodyDiv w:val="1"/>
      <w:marLeft w:val="0"/>
      <w:marRight w:val="0"/>
      <w:marTop w:val="0"/>
      <w:marBottom w:val="0"/>
      <w:divBdr>
        <w:top w:val="none" w:sz="0" w:space="0" w:color="auto"/>
        <w:left w:val="none" w:sz="0" w:space="0" w:color="auto"/>
        <w:bottom w:val="none" w:sz="0" w:space="0" w:color="auto"/>
        <w:right w:val="none" w:sz="0" w:space="0" w:color="auto"/>
      </w:divBdr>
    </w:div>
    <w:div w:id="118691250">
      <w:bodyDiv w:val="1"/>
      <w:marLeft w:val="0"/>
      <w:marRight w:val="0"/>
      <w:marTop w:val="0"/>
      <w:marBottom w:val="0"/>
      <w:divBdr>
        <w:top w:val="none" w:sz="0" w:space="0" w:color="auto"/>
        <w:left w:val="none" w:sz="0" w:space="0" w:color="auto"/>
        <w:bottom w:val="none" w:sz="0" w:space="0" w:color="auto"/>
        <w:right w:val="none" w:sz="0" w:space="0" w:color="auto"/>
      </w:divBdr>
    </w:div>
    <w:div w:id="155658548">
      <w:bodyDiv w:val="1"/>
      <w:marLeft w:val="0"/>
      <w:marRight w:val="0"/>
      <w:marTop w:val="0"/>
      <w:marBottom w:val="0"/>
      <w:divBdr>
        <w:top w:val="none" w:sz="0" w:space="0" w:color="auto"/>
        <w:left w:val="none" w:sz="0" w:space="0" w:color="auto"/>
        <w:bottom w:val="none" w:sz="0" w:space="0" w:color="auto"/>
        <w:right w:val="none" w:sz="0" w:space="0" w:color="auto"/>
      </w:divBdr>
    </w:div>
    <w:div w:id="172109655">
      <w:bodyDiv w:val="1"/>
      <w:marLeft w:val="0"/>
      <w:marRight w:val="0"/>
      <w:marTop w:val="0"/>
      <w:marBottom w:val="0"/>
      <w:divBdr>
        <w:top w:val="none" w:sz="0" w:space="0" w:color="auto"/>
        <w:left w:val="none" w:sz="0" w:space="0" w:color="auto"/>
        <w:bottom w:val="none" w:sz="0" w:space="0" w:color="auto"/>
        <w:right w:val="none" w:sz="0" w:space="0" w:color="auto"/>
      </w:divBdr>
    </w:div>
    <w:div w:id="172454588">
      <w:bodyDiv w:val="1"/>
      <w:marLeft w:val="0"/>
      <w:marRight w:val="0"/>
      <w:marTop w:val="0"/>
      <w:marBottom w:val="0"/>
      <w:divBdr>
        <w:top w:val="none" w:sz="0" w:space="0" w:color="auto"/>
        <w:left w:val="none" w:sz="0" w:space="0" w:color="auto"/>
        <w:bottom w:val="none" w:sz="0" w:space="0" w:color="auto"/>
        <w:right w:val="none" w:sz="0" w:space="0" w:color="auto"/>
      </w:divBdr>
      <w:divsChild>
        <w:div w:id="1771706298">
          <w:marLeft w:val="778"/>
          <w:marRight w:val="0"/>
          <w:marTop w:val="0"/>
          <w:marBottom w:val="0"/>
          <w:divBdr>
            <w:top w:val="none" w:sz="0" w:space="0" w:color="auto"/>
            <w:left w:val="none" w:sz="0" w:space="0" w:color="auto"/>
            <w:bottom w:val="none" w:sz="0" w:space="0" w:color="auto"/>
            <w:right w:val="none" w:sz="0" w:space="0" w:color="auto"/>
          </w:divBdr>
        </w:div>
        <w:div w:id="758529547">
          <w:marLeft w:val="778"/>
          <w:marRight w:val="0"/>
          <w:marTop w:val="0"/>
          <w:marBottom w:val="0"/>
          <w:divBdr>
            <w:top w:val="none" w:sz="0" w:space="0" w:color="auto"/>
            <w:left w:val="none" w:sz="0" w:space="0" w:color="auto"/>
            <w:bottom w:val="none" w:sz="0" w:space="0" w:color="auto"/>
            <w:right w:val="none" w:sz="0" w:space="0" w:color="auto"/>
          </w:divBdr>
        </w:div>
        <w:div w:id="1478179906">
          <w:marLeft w:val="778"/>
          <w:marRight w:val="0"/>
          <w:marTop w:val="0"/>
          <w:marBottom w:val="0"/>
          <w:divBdr>
            <w:top w:val="none" w:sz="0" w:space="0" w:color="auto"/>
            <w:left w:val="none" w:sz="0" w:space="0" w:color="auto"/>
            <w:bottom w:val="none" w:sz="0" w:space="0" w:color="auto"/>
            <w:right w:val="none" w:sz="0" w:space="0" w:color="auto"/>
          </w:divBdr>
        </w:div>
        <w:div w:id="652877019">
          <w:marLeft w:val="778"/>
          <w:marRight w:val="0"/>
          <w:marTop w:val="0"/>
          <w:marBottom w:val="0"/>
          <w:divBdr>
            <w:top w:val="none" w:sz="0" w:space="0" w:color="auto"/>
            <w:left w:val="none" w:sz="0" w:space="0" w:color="auto"/>
            <w:bottom w:val="none" w:sz="0" w:space="0" w:color="auto"/>
            <w:right w:val="none" w:sz="0" w:space="0" w:color="auto"/>
          </w:divBdr>
        </w:div>
      </w:divsChild>
    </w:div>
    <w:div w:id="200360291">
      <w:bodyDiv w:val="1"/>
      <w:marLeft w:val="0"/>
      <w:marRight w:val="0"/>
      <w:marTop w:val="0"/>
      <w:marBottom w:val="0"/>
      <w:divBdr>
        <w:top w:val="none" w:sz="0" w:space="0" w:color="auto"/>
        <w:left w:val="none" w:sz="0" w:space="0" w:color="auto"/>
        <w:bottom w:val="none" w:sz="0" w:space="0" w:color="auto"/>
        <w:right w:val="none" w:sz="0" w:space="0" w:color="auto"/>
      </w:divBdr>
    </w:div>
    <w:div w:id="257173852">
      <w:bodyDiv w:val="1"/>
      <w:marLeft w:val="0"/>
      <w:marRight w:val="0"/>
      <w:marTop w:val="0"/>
      <w:marBottom w:val="0"/>
      <w:divBdr>
        <w:top w:val="none" w:sz="0" w:space="0" w:color="auto"/>
        <w:left w:val="none" w:sz="0" w:space="0" w:color="auto"/>
        <w:bottom w:val="none" w:sz="0" w:space="0" w:color="auto"/>
        <w:right w:val="none" w:sz="0" w:space="0" w:color="auto"/>
      </w:divBdr>
    </w:div>
    <w:div w:id="283660167">
      <w:bodyDiv w:val="1"/>
      <w:marLeft w:val="0"/>
      <w:marRight w:val="0"/>
      <w:marTop w:val="0"/>
      <w:marBottom w:val="0"/>
      <w:divBdr>
        <w:top w:val="none" w:sz="0" w:space="0" w:color="auto"/>
        <w:left w:val="none" w:sz="0" w:space="0" w:color="auto"/>
        <w:bottom w:val="none" w:sz="0" w:space="0" w:color="auto"/>
        <w:right w:val="none" w:sz="0" w:space="0" w:color="auto"/>
      </w:divBdr>
    </w:div>
    <w:div w:id="325279766">
      <w:bodyDiv w:val="1"/>
      <w:marLeft w:val="0"/>
      <w:marRight w:val="0"/>
      <w:marTop w:val="0"/>
      <w:marBottom w:val="0"/>
      <w:divBdr>
        <w:top w:val="none" w:sz="0" w:space="0" w:color="auto"/>
        <w:left w:val="none" w:sz="0" w:space="0" w:color="auto"/>
        <w:bottom w:val="none" w:sz="0" w:space="0" w:color="auto"/>
        <w:right w:val="none" w:sz="0" w:space="0" w:color="auto"/>
      </w:divBdr>
    </w:div>
    <w:div w:id="326790363">
      <w:bodyDiv w:val="1"/>
      <w:marLeft w:val="0"/>
      <w:marRight w:val="0"/>
      <w:marTop w:val="0"/>
      <w:marBottom w:val="0"/>
      <w:divBdr>
        <w:top w:val="none" w:sz="0" w:space="0" w:color="auto"/>
        <w:left w:val="none" w:sz="0" w:space="0" w:color="auto"/>
        <w:bottom w:val="none" w:sz="0" w:space="0" w:color="auto"/>
        <w:right w:val="none" w:sz="0" w:space="0" w:color="auto"/>
      </w:divBdr>
    </w:div>
    <w:div w:id="334068427">
      <w:bodyDiv w:val="1"/>
      <w:marLeft w:val="0"/>
      <w:marRight w:val="0"/>
      <w:marTop w:val="0"/>
      <w:marBottom w:val="0"/>
      <w:divBdr>
        <w:top w:val="none" w:sz="0" w:space="0" w:color="auto"/>
        <w:left w:val="none" w:sz="0" w:space="0" w:color="auto"/>
        <w:bottom w:val="none" w:sz="0" w:space="0" w:color="auto"/>
        <w:right w:val="none" w:sz="0" w:space="0" w:color="auto"/>
      </w:divBdr>
    </w:div>
    <w:div w:id="352651120">
      <w:bodyDiv w:val="1"/>
      <w:marLeft w:val="0"/>
      <w:marRight w:val="0"/>
      <w:marTop w:val="0"/>
      <w:marBottom w:val="0"/>
      <w:divBdr>
        <w:top w:val="none" w:sz="0" w:space="0" w:color="auto"/>
        <w:left w:val="none" w:sz="0" w:space="0" w:color="auto"/>
        <w:bottom w:val="none" w:sz="0" w:space="0" w:color="auto"/>
        <w:right w:val="none" w:sz="0" w:space="0" w:color="auto"/>
      </w:divBdr>
      <w:divsChild>
        <w:div w:id="2110347307">
          <w:marLeft w:val="720"/>
          <w:marRight w:val="0"/>
          <w:marTop w:val="200"/>
          <w:marBottom w:val="0"/>
          <w:divBdr>
            <w:top w:val="none" w:sz="0" w:space="0" w:color="auto"/>
            <w:left w:val="none" w:sz="0" w:space="0" w:color="auto"/>
            <w:bottom w:val="none" w:sz="0" w:space="0" w:color="auto"/>
            <w:right w:val="none" w:sz="0" w:space="0" w:color="auto"/>
          </w:divBdr>
        </w:div>
        <w:div w:id="216361283">
          <w:marLeft w:val="720"/>
          <w:marRight w:val="0"/>
          <w:marTop w:val="200"/>
          <w:marBottom w:val="0"/>
          <w:divBdr>
            <w:top w:val="none" w:sz="0" w:space="0" w:color="auto"/>
            <w:left w:val="none" w:sz="0" w:space="0" w:color="auto"/>
            <w:bottom w:val="none" w:sz="0" w:space="0" w:color="auto"/>
            <w:right w:val="none" w:sz="0" w:space="0" w:color="auto"/>
          </w:divBdr>
        </w:div>
        <w:div w:id="1081439995">
          <w:marLeft w:val="720"/>
          <w:marRight w:val="0"/>
          <w:marTop w:val="200"/>
          <w:marBottom w:val="0"/>
          <w:divBdr>
            <w:top w:val="none" w:sz="0" w:space="0" w:color="auto"/>
            <w:left w:val="none" w:sz="0" w:space="0" w:color="auto"/>
            <w:bottom w:val="none" w:sz="0" w:space="0" w:color="auto"/>
            <w:right w:val="none" w:sz="0" w:space="0" w:color="auto"/>
          </w:divBdr>
        </w:div>
        <w:div w:id="1175264416">
          <w:marLeft w:val="720"/>
          <w:marRight w:val="0"/>
          <w:marTop w:val="200"/>
          <w:marBottom w:val="0"/>
          <w:divBdr>
            <w:top w:val="none" w:sz="0" w:space="0" w:color="auto"/>
            <w:left w:val="none" w:sz="0" w:space="0" w:color="auto"/>
            <w:bottom w:val="none" w:sz="0" w:space="0" w:color="auto"/>
            <w:right w:val="none" w:sz="0" w:space="0" w:color="auto"/>
          </w:divBdr>
        </w:div>
        <w:div w:id="1585719420">
          <w:marLeft w:val="720"/>
          <w:marRight w:val="0"/>
          <w:marTop w:val="200"/>
          <w:marBottom w:val="0"/>
          <w:divBdr>
            <w:top w:val="none" w:sz="0" w:space="0" w:color="auto"/>
            <w:left w:val="none" w:sz="0" w:space="0" w:color="auto"/>
            <w:bottom w:val="none" w:sz="0" w:space="0" w:color="auto"/>
            <w:right w:val="none" w:sz="0" w:space="0" w:color="auto"/>
          </w:divBdr>
        </w:div>
        <w:div w:id="372926578">
          <w:marLeft w:val="720"/>
          <w:marRight w:val="0"/>
          <w:marTop w:val="200"/>
          <w:marBottom w:val="0"/>
          <w:divBdr>
            <w:top w:val="none" w:sz="0" w:space="0" w:color="auto"/>
            <w:left w:val="none" w:sz="0" w:space="0" w:color="auto"/>
            <w:bottom w:val="none" w:sz="0" w:space="0" w:color="auto"/>
            <w:right w:val="none" w:sz="0" w:space="0" w:color="auto"/>
          </w:divBdr>
        </w:div>
      </w:divsChild>
    </w:div>
    <w:div w:id="368798002">
      <w:bodyDiv w:val="1"/>
      <w:marLeft w:val="0"/>
      <w:marRight w:val="0"/>
      <w:marTop w:val="0"/>
      <w:marBottom w:val="0"/>
      <w:divBdr>
        <w:top w:val="none" w:sz="0" w:space="0" w:color="auto"/>
        <w:left w:val="none" w:sz="0" w:space="0" w:color="auto"/>
        <w:bottom w:val="none" w:sz="0" w:space="0" w:color="auto"/>
        <w:right w:val="none" w:sz="0" w:space="0" w:color="auto"/>
      </w:divBdr>
    </w:div>
    <w:div w:id="382218802">
      <w:bodyDiv w:val="1"/>
      <w:marLeft w:val="0"/>
      <w:marRight w:val="0"/>
      <w:marTop w:val="0"/>
      <w:marBottom w:val="0"/>
      <w:divBdr>
        <w:top w:val="none" w:sz="0" w:space="0" w:color="auto"/>
        <w:left w:val="none" w:sz="0" w:space="0" w:color="auto"/>
        <w:bottom w:val="none" w:sz="0" w:space="0" w:color="auto"/>
        <w:right w:val="none" w:sz="0" w:space="0" w:color="auto"/>
      </w:divBdr>
    </w:div>
    <w:div w:id="496118837">
      <w:bodyDiv w:val="1"/>
      <w:marLeft w:val="0"/>
      <w:marRight w:val="0"/>
      <w:marTop w:val="0"/>
      <w:marBottom w:val="0"/>
      <w:divBdr>
        <w:top w:val="none" w:sz="0" w:space="0" w:color="auto"/>
        <w:left w:val="none" w:sz="0" w:space="0" w:color="auto"/>
        <w:bottom w:val="none" w:sz="0" w:space="0" w:color="auto"/>
        <w:right w:val="none" w:sz="0" w:space="0" w:color="auto"/>
      </w:divBdr>
    </w:div>
    <w:div w:id="523641547">
      <w:bodyDiv w:val="1"/>
      <w:marLeft w:val="0"/>
      <w:marRight w:val="0"/>
      <w:marTop w:val="0"/>
      <w:marBottom w:val="0"/>
      <w:divBdr>
        <w:top w:val="none" w:sz="0" w:space="0" w:color="auto"/>
        <w:left w:val="none" w:sz="0" w:space="0" w:color="auto"/>
        <w:bottom w:val="none" w:sz="0" w:space="0" w:color="auto"/>
        <w:right w:val="none" w:sz="0" w:space="0" w:color="auto"/>
      </w:divBdr>
    </w:div>
    <w:div w:id="527716482">
      <w:bodyDiv w:val="1"/>
      <w:marLeft w:val="0"/>
      <w:marRight w:val="0"/>
      <w:marTop w:val="0"/>
      <w:marBottom w:val="0"/>
      <w:divBdr>
        <w:top w:val="none" w:sz="0" w:space="0" w:color="auto"/>
        <w:left w:val="none" w:sz="0" w:space="0" w:color="auto"/>
        <w:bottom w:val="none" w:sz="0" w:space="0" w:color="auto"/>
        <w:right w:val="none" w:sz="0" w:space="0" w:color="auto"/>
      </w:divBdr>
    </w:div>
    <w:div w:id="571043419">
      <w:bodyDiv w:val="1"/>
      <w:marLeft w:val="0"/>
      <w:marRight w:val="0"/>
      <w:marTop w:val="0"/>
      <w:marBottom w:val="0"/>
      <w:divBdr>
        <w:top w:val="none" w:sz="0" w:space="0" w:color="auto"/>
        <w:left w:val="none" w:sz="0" w:space="0" w:color="auto"/>
        <w:bottom w:val="none" w:sz="0" w:space="0" w:color="auto"/>
        <w:right w:val="none" w:sz="0" w:space="0" w:color="auto"/>
      </w:divBdr>
    </w:div>
    <w:div w:id="597373690">
      <w:bodyDiv w:val="1"/>
      <w:marLeft w:val="0"/>
      <w:marRight w:val="0"/>
      <w:marTop w:val="0"/>
      <w:marBottom w:val="0"/>
      <w:divBdr>
        <w:top w:val="none" w:sz="0" w:space="0" w:color="auto"/>
        <w:left w:val="none" w:sz="0" w:space="0" w:color="auto"/>
        <w:bottom w:val="none" w:sz="0" w:space="0" w:color="auto"/>
        <w:right w:val="none" w:sz="0" w:space="0" w:color="auto"/>
      </w:divBdr>
    </w:div>
    <w:div w:id="615599883">
      <w:bodyDiv w:val="1"/>
      <w:marLeft w:val="0"/>
      <w:marRight w:val="0"/>
      <w:marTop w:val="0"/>
      <w:marBottom w:val="0"/>
      <w:divBdr>
        <w:top w:val="none" w:sz="0" w:space="0" w:color="auto"/>
        <w:left w:val="none" w:sz="0" w:space="0" w:color="auto"/>
        <w:bottom w:val="none" w:sz="0" w:space="0" w:color="auto"/>
        <w:right w:val="none" w:sz="0" w:space="0" w:color="auto"/>
      </w:divBdr>
      <w:divsChild>
        <w:div w:id="55713343">
          <w:marLeft w:val="778"/>
          <w:marRight w:val="0"/>
          <w:marTop w:val="200"/>
          <w:marBottom w:val="0"/>
          <w:divBdr>
            <w:top w:val="none" w:sz="0" w:space="0" w:color="auto"/>
            <w:left w:val="none" w:sz="0" w:space="0" w:color="auto"/>
            <w:bottom w:val="none" w:sz="0" w:space="0" w:color="auto"/>
            <w:right w:val="none" w:sz="0" w:space="0" w:color="auto"/>
          </w:divBdr>
        </w:div>
        <w:div w:id="249431816">
          <w:marLeft w:val="778"/>
          <w:marRight w:val="0"/>
          <w:marTop w:val="200"/>
          <w:marBottom w:val="0"/>
          <w:divBdr>
            <w:top w:val="none" w:sz="0" w:space="0" w:color="auto"/>
            <w:left w:val="none" w:sz="0" w:space="0" w:color="auto"/>
            <w:bottom w:val="none" w:sz="0" w:space="0" w:color="auto"/>
            <w:right w:val="none" w:sz="0" w:space="0" w:color="auto"/>
          </w:divBdr>
        </w:div>
        <w:div w:id="1539318617">
          <w:marLeft w:val="778"/>
          <w:marRight w:val="0"/>
          <w:marTop w:val="200"/>
          <w:marBottom w:val="0"/>
          <w:divBdr>
            <w:top w:val="none" w:sz="0" w:space="0" w:color="auto"/>
            <w:left w:val="none" w:sz="0" w:space="0" w:color="auto"/>
            <w:bottom w:val="none" w:sz="0" w:space="0" w:color="auto"/>
            <w:right w:val="none" w:sz="0" w:space="0" w:color="auto"/>
          </w:divBdr>
        </w:div>
      </w:divsChild>
    </w:div>
    <w:div w:id="657808944">
      <w:bodyDiv w:val="1"/>
      <w:marLeft w:val="0"/>
      <w:marRight w:val="0"/>
      <w:marTop w:val="0"/>
      <w:marBottom w:val="0"/>
      <w:divBdr>
        <w:top w:val="none" w:sz="0" w:space="0" w:color="auto"/>
        <w:left w:val="none" w:sz="0" w:space="0" w:color="auto"/>
        <w:bottom w:val="none" w:sz="0" w:space="0" w:color="auto"/>
        <w:right w:val="none" w:sz="0" w:space="0" w:color="auto"/>
      </w:divBdr>
      <w:divsChild>
        <w:div w:id="1342242877">
          <w:marLeft w:val="778"/>
          <w:marRight w:val="0"/>
          <w:marTop w:val="0"/>
          <w:marBottom w:val="0"/>
          <w:divBdr>
            <w:top w:val="none" w:sz="0" w:space="0" w:color="auto"/>
            <w:left w:val="none" w:sz="0" w:space="0" w:color="auto"/>
            <w:bottom w:val="none" w:sz="0" w:space="0" w:color="auto"/>
            <w:right w:val="none" w:sz="0" w:space="0" w:color="auto"/>
          </w:divBdr>
        </w:div>
        <w:div w:id="1232347464">
          <w:marLeft w:val="778"/>
          <w:marRight w:val="0"/>
          <w:marTop w:val="0"/>
          <w:marBottom w:val="0"/>
          <w:divBdr>
            <w:top w:val="none" w:sz="0" w:space="0" w:color="auto"/>
            <w:left w:val="none" w:sz="0" w:space="0" w:color="auto"/>
            <w:bottom w:val="none" w:sz="0" w:space="0" w:color="auto"/>
            <w:right w:val="none" w:sz="0" w:space="0" w:color="auto"/>
          </w:divBdr>
        </w:div>
        <w:div w:id="960769782">
          <w:marLeft w:val="778"/>
          <w:marRight w:val="0"/>
          <w:marTop w:val="0"/>
          <w:marBottom w:val="0"/>
          <w:divBdr>
            <w:top w:val="none" w:sz="0" w:space="0" w:color="auto"/>
            <w:left w:val="none" w:sz="0" w:space="0" w:color="auto"/>
            <w:bottom w:val="none" w:sz="0" w:space="0" w:color="auto"/>
            <w:right w:val="none" w:sz="0" w:space="0" w:color="auto"/>
          </w:divBdr>
        </w:div>
      </w:divsChild>
    </w:div>
    <w:div w:id="657877603">
      <w:bodyDiv w:val="1"/>
      <w:marLeft w:val="0"/>
      <w:marRight w:val="0"/>
      <w:marTop w:val="0"/>
      <w:marBottom w:val="0"/>
      <w:divBdr>
        <w:top w:val="none" w:sz="0" w:space="0" w:color="auto"/>
        <w:left w:val="none" w:sz="0" w:space="0" w:color="auto"/>
        <w:bottom w:val="none" w:sz="0" w:space="0" w:color="auto"/>
        <w:right w:val="none" w:sz="0" w:space="0" w:color="auto"/>
      </w:divBdr>
    </w:div>
    <w:div w:id="676153237">
      <w:bodyDiv w:val="1"/>
      <w:marLeft w:val="0"/>
      <w:marRight w:val="0"/>
      <w:marTop w:val="0"/>
      <w:marBottom w:val="0"/>
      <w:divBdr>
        <w:top w:val="none" w:sz="0" w:space="0" w:color="auto"/>
        <w:left w:val="none" w:sz="0" w:space="0" w:color="auto"/>
        <w:bottom w:val="none" w:sz="0" w:space="0" w:color="auto"/>
        <w:right w:val="none" w:sz="0" w:space="0" w:color="auto"/>
      </w:divBdr>
      <w:divsChild>
        <w:div w:id="1785684218">
          <w:marLeft w:val="778"/>
          <w:marRight w:val="0"/>
          <w:marTop w:val="0"/>
          <w:marBottom w:val="0"/>
          <w:divBdr>
            <w:top w:val="none" w:sz="0" w:space="0" w:color="auto"/>
            <w:left w:val="none" w:sz="0" w:space="0" w:color="auto"/>
            <w:bottom w:val="none" w:sz="0" w:space="0" w:color="auto"/>
            <w:right w:val="none" w:sz="0" w:space="0" w:color="auto"/>
          </w:divBdr>
        </w:div>
        <w:div w:id="396972563">
          <w:marLeft w:val="778"/>
          <w:marRight w:val="0"/>
          <w:marTop w:val="0"/>
          <w:marBottom w:val="0"/>
          <w:divBdr>
            <w:top w:val="none" w:sz="0" w:space="0" w:color="auto"/>
            <w:left w:val="none" w:sz="0" w:space="0" w:color="auto"/>
            <w:bottom w:val="none" w:sz="0" w:space="0" w:color="auto"/>
            <w:right w:val="none" w:sz="0" w:space="0" w:color="auto"/>
          </w:divBdr>
        </w:div>
        <w:div w:id="1136876131">
          <w:marLeft w:val="778"/>
          <w:marRight w:val="0"/>
          <w:marTop w:val="0"/>
          <w:marBottom w:val="0"/>
          <w:divBdr>
            <w:top w:val="none" w:sz="0" w:space="0" w:color="auto"/>
            <w:left w:val="none" w:sz="0" w:space="0" w:color="auto"/>
            <w:bottom w:val="none" w:sz="0" w:space="0" w:color="auto"/>
            <w:right w:val="none" w:sz="0" w:space="0" w:color="auto"/>
          </w:divBdr>
        </w:div>
        <w:div w:id="1749770658">
          <w:marLeft w:val="778"/>
          <w:marRight w:val="0"/>
          <w:marTop w:val="0"/>
          <w:marBottom w:val="0"/>
          <w:divBdr>
            <w:top w:val="none" w:sz="0" w:space="0" w:color="auto"/>
            <w:left w:val="none" w:sz="0" w:space="0" w:color="auto"/>
            <w:bottom w:val="none" w:sz="0" w:space="0" w:color="auto"/>
            <w:right w:val="none" w:sz="0" w:space="0" w:color="auto"/>
          </w:divBdr>
        </w:div>
      </w:divsChild>
    </w:div>
    <w:div w:id="716203071">
      <w:bodyDiv w:val="1"/>
      <w:marLeft w:val="0"/>
      <w:marRight w:val="0"/>
      <w:marTop w:val="0"/>
      <w:marBottom w:val="0"/>
      <w:divBdr>
        <w:top w:val="none" w:sz="0" w:space="0" w:color="auto"/>
        <w:left w:val="none" w:sz="0" w:space="0" w:color="auto"/>
        <w:bottom w:val="none" w:sz="0" w:space="0" w:color="auto"/>
        <w:right w:val="none" w:sz="0" w:space="0" w:color="auto"/>
      </w:divBdr>
    </w:div>
    <w:div w:id="727730232">
      <w:bodyDiv w:val="1"/>
      <w:marLeft w:val="0"/>
      <w:marRight w:val="0"/>
      <w:marTop w:val="0"/>
      <w:marBottom w:val="0"/>
      <w:divBdr>
        <w:top w:val="none" w:sz="0" w:space="0" w:color="auto"/>
        <w:left w:val="none" w:sz="0" w:space="0" w:color="auto"/>
        <w:bottom w:val="none" w:sz="0" w:space="0" w:color="auto"/>
        <w:right w:val="none" w:sz="0" w:space="0" w:color="auto"/>
      </w:divBdr>
    </w:div>
    <w:div w:id="761951686">
      <w:bodyDiv w:val="1"/>
      <w:marLeft w:val="0"/>
      <w:marRight w:val="0"/>
      <w:marTop w:val="0"/>
      <w:marBottom w:val="0"/>
      <w:divBdr>
        <w:top w:val="none" w:sz="0" w:space="0" w:color="auto"/>
        <w:left w:val="none" w:sz="0" w:space="0" w:color="auto"/>
        <w:bottom w:val="none" w:sz="0" w:space="0" w:color="auto"/>
        <w:right w:val="none" w:sz="0" w:space="0" w:color="auto"/>
      </w:divBdr>
    </w:div>
    <w:div w:id="805898909">
      <w:bodyDiv w:val="1"/>
      <w:marLeft w:val="0"/>
      <w:marRight w:val="0"/>
      <w:marTop w:val="0"/>
      <w:marBottom w:val="0"/>
      <w:divBdr>
        <w:top w:val="none" w:sz="0" w:space="0" w:color="auto"/>
        <w:left w:val="none" w:sz="0" w:space="0" w:color="auto"/>
        <w:bottom w:val="none" w:sz="0" w:space="0" w:color="auto"/>
        <w:right w:val="none" w:sz="0" w:space="0" w:color="auto"/>
      </w:divBdr>
    </w:div>
    <w:div w:id="833564922">
      <w:bodyDiv w:val="1"/>
      <w:marLeft w:val="0"/>
      <w:marRight w:val="0"/>
      <w:marTop w:val="0"/>
      <w:marBottom w:val="0"/>
      <w:divBdr>
        <w:top w:val="none" w:sz="0" w:space="0" w:color="auto"/>
        <w:left w:val="none" w:sz="0" w:space="0" w:color="auto"/>
        <w:bottom w:val="none" w:sz="0" w:space="0" w:color="auto"/>
        <w:right w:val="none" w:sz="0" w:space="0" w:color="auto"/>
      </w:divBdr>
    </w:div>
    <w:div w:id="884751572">
      <w:bodyDiv w:val="1"/>
      <w:marLeft w:val="0"/>
      <w:marRight w:val="0"/>
      <w:marTop w:val="0"/>
      <w:marBottom w:val="0"/>
      <w:divBdr>
        <w:top w:val="none" w:sz="0" w:space="0" w:color="auto"/>
        <w:left w:val="none" w:sz="0" w:space="0" w:color="auto"/>
        <w:bottom w:val="none" w:sz="0" w:space="0" w:color="auto"/>
        <w:right w:val="none" w:sz="0" w:space="0" w:color="auto"/>
      </w:divBdr>
    </w:div>
    <w:div w:id="894967956">
      <w:bodyDiv w:val="1"/>
      <w:marLeft w:val="0"/>
      <w:marRight w:val="0"/>
      <w:marTop w:val="0"/>
      <w:marBottom w:val="0"/>
      <w:divBdr>
        <w:top w:val="none" w:sz="0" w:space="0" w:color="auto"/>
        <w:left w:val="none" w:sz="0" w:space="0" w:color="auto"/>
        <w:bottom w:val="none" w:sz="0" w:space="0" w:color="auto"/>
        <w:right w:val="none" w:sz="0" w:space="0" w:color="auto"/>
      </w:divBdr>
    </w:div>
    <w:div w:id="983775427">
      <w:bodyDiv w:val="1"/>
      <w:marLeft w:val="0"/>
      <w:marRight w:val="0"/>
      <w:marTop w:val="0"/>
      <w:marBottom w:val="0"/>
      <w:divBdr>
        <w:top w:val="none" w:sz="0" w:space="0" w:color="auto"/>
        <w:left w:val="none" w:sz="0" w:space="0" w:color="auto"/>
        <w:bottom w:val="none" w:sz="0" w:space="0" w:color="auto"/>
        <w:right w:val="none" w:sz="0" w:space="0" w:color="auto"/>
      </w:divBdr>
    </w:div>
    <w:div w:id="1006640659">
      <w:bodyDiv w:val="1"/>
      <w:marLeft w:val="0"/>
      <w:marRight w:val="0"/>
      <w:marTop w:val="0"/>
      <w:marBottom w:val="0"/>
      <w:divBdr>
        <w:top w:val="none" w:sz="0" w:space="0" w:color="auto"/>
        <w:left w:val="none" w:sz="0" w:space="0" w:color="auto"/>
        <w:bottom w:val="none" w:sz="0" w:space="0" w:color="auto"/>
        <w:right w:val="none" w:sz="0" w:space="0" w:color="auto"/>
      </w:divBdr>
    </w:div>
    <w:div w:id="1046027662">
      <w:bodyDiv w:val="1"/>
      <w:marLeft w:val="0"/>
      <w:marRight w:val="0"/>
      <w:marTop w:val="0"/>
      <w:marBottom w:val="0"/>
      <w:divBdr>
        <w:top w:val="none" w:sz="0" w:space="0" w:color="auto"/>
        <w:left w:val="none" w:sz="0" w:space="0" w:color="auto"/>
        <w:bottom w:val="none" w:sz="0" w:space="0" w:color="auto"/>
        <w:right w:val="none" w:sz="0" w:space="0" w:color="auto"/>
      </w:divBdr>
    </w:div>
    <w:div w:id="1107038192">
      <w:bodyDiv w:val="1"/>
      <w:marLeft w:val="0"/>
      <w:marRight w:val="0"/>
      <w:marTop w:val="0"/>
      <w:marBottom w:val="0"/>
      <w:divBdr>
        <w:top w:val="none" w:sz="0" w:space="0" w:color="auto"/>
        <w:left w:val="none" w:sz="0" w:space="0" w:color="auto"/>
        <w:bottom w:val="none" w:sz="0" w:space="0" w:color="auto"/>
        <w:right w:val="none" w:sz="0" w:space="0" w:color="auto"/>
      </w:divBdr>
    </w:div>
    <w:div w:id="1131479311">
      <w:bodyDiv w:val="1"/>
      <w:marLeft w:val="0"/>
      <w:marRight w:val="0"/>
      <w:marTop w:val="0"/>
      <w:marBottom w:val="0"/>
      <w:divBdr>
        <w:top w:val="none" w:sz="0" w:space="0" w:color="auto"/>
        <w:left w:val="none" w:sz="0" w:space="0" w:color="auto"/>
        <w:bottom w:val="none" w:sz="0" w:space="0" w:color="auto"/>
        <w:right w:val="none" w:sz="0" w:space="0" w:color="auto"/>
      </w:divBdr>
    </w:div>
    <w:div w:id="1132676367">
      <w:bodyDiv w:val="1"/>
      <w:marLeft w:val="0"/>
      <w:marRight w:val="0"/>
      <w:marTop w:val="0"/>
      <w:marBottom w:val="0"/>
      <w:divBdr>
        <w:top w:val="none" w:sz="0" w:space="0" w:color="auto"/>
        <w:left w:val="none" w:sz="0" w:space="0" w:color="auto"/>
        <w:bottom w:val="none" w:sz="0" w:space="0" w:color="auto"/>
        <w:right w:val="none" w:sz="0" w:space="0" w:color="auto"/>
      </w:divBdr>
    </w:div>
    <w:div w:id="1169293511">
      <w:bodyDiv w:val="1"/>
      <w:marLeft w:val="0"/>
      <w:marRight w:val="0"/>
      <w:marTop w:val="0"/>
      <w:marBottom w:val="0"/>
      <w:divBdr>
        <w:top w:val="none" w:sz="0" w:space="0" w:color="auto"/>
        <w:left w:val="none" w:sz="0" w:space="0" w:color="auto"/>
        <w:bottom w:val="none" w:sz="0" w:space="0" w:color="auto"/>
        <w:right w:val="none" w:sz="0" w:space="0" w:color="auto"/>
      </w:divBdr>
    </w:div>
    <w:div w:id="1175457611">
      <w:bodyDiv w:val="1"/>
      <w:marLeft w:val="0"/>
      <w:marRight w:val="0"/>
      <w:marTop w:val="0"/>
      <w:marBottom w:val="0"/>
      <w:divBdr>
        <w:top w:val="none" w:sz="0" w:space="0" w:color="auto"/>
        <w:left w:val="none" w:sz="0" w:space="0" w:color="auto"/>
        <w:bottom w:val="none" w:sz="0" w:space="0" w:color="auto"/>
        <w:right w:val="none" w:sz="0" w:space="0" w:color="auto"/>
      </w:divBdr>
    </w:div>
    <w:div w:id="1246380997">
      <w:bodyDiv w:val="1"/>
      <w:marLeft w:val="0"/>
      <w:marRight w:val="0"/>
      <w:marTop w:val="0"/>
      <w:marBottom w:val="0"/>
      <w:divBdr>
        <w:top w:val="none" w:sz="0" w:space="0" w:color="auto"/>
        <w:left w:val="none" w:sz="0" w:space="0" w:color="auto"/>
        <w:bottom w:val="none" w:sz="0" w:space="0" w:color="auto"/>
        <w:right w:val="none" w:sz="0" w:space="0" w:color="auto"/>
      </w:divBdr>
    </w:div>
    <w:div w:id="1262300461">
      <w:bodyDiv w:val="1"/>
      <w:marLeft w:val="0"/>
      <w:marRight w:val="0"/>
      <w:marTop w:val="0"/>
      <w:marBottom w:val="0"/>
      <w:divBdr>
        <w:top w:val="none" w:sz="0" w:space="0" w:color="auto"/>
        <w:left w:val="none" w:sz="0" w:space="0" w:color="auto"/>
        <w:bottom w:val="none" w:sz="0" w:space="0" w:color="auto"/>
        <w:right w:val="none" w:sz="0" w:space="0" w:color="auto"/>
      </w:divBdr>
    </w:div>
    <w:div w:id="1298952124">
      <w:bodyDiv w:val="1"/>
      <w:marLeft w:val="0"/>
      <w:marRight w:val="0"/>
      <w:marTop w:val="0"/>
      <w:marBottom w:val="0"/>
      <w:divBdr>
        <w:top w:val="none" w:sz="0" w:space="0" w:color="auto"/>
        <w:left w:val="none" w:sz="0" w:space="0" w:color="auto"/>
        <w:bottom w:val="none" w:sz="0" w:space="0" w:color="auto"/>
        <w:right w:val="none" w:sz="0" w:space="0" w:color="auto"/>
      </w:divBdr>
      <w:divsChild>
        <w:div w:id="228686748">
          <w:marLeft w:val="778"/>
          <w:marRight w:val="0"/>
          <w:marTop w:val="200"/>
          <w:marBottom w:val="0"/>
          <w:divBdr>
            <w:top w:val="none" w:sz="0" w:space="0" w:color="auto"/>
            <w:left w:val="none" w:sz="0" w:space="0" w:color="auto"/>
            <w:bottom w:val="none" w:sz="0" w:space="0" w:color="auto"/>
            <w:right w:val="none" w:sz="0" w:space="0" w:color="auto"/>
          </w:divBdr>
        </w:div>
        <w:div w:id="1360664938">
          <w:marLeft w:val="778"/>
          <w:marRight w:val="0"/>
          <w:marTop w:val="200"/>
          <w:marBottom w:val="0"/>
          <w:divBdr>
            <w:top w:val="none" w:sz="0" w:space="0" w:color="auto"/>
            <w:left w:val="none" w:sz="0" w:space="0" w:color="auto"/>
            <w:bottom w:val="none" w:sz="0" w:space="0" w:color="auto"/>
            <w:right w:val="none" w:sz="0" w:space="0" w:color="auto"/>
          </w:divBdr>
        </w:div>
        <w:div w:id="1923295945">
          <w:marLeft w:val="778"/>
          <w:marRight w:val="0"/>
          <w:marTop w:val="200"/>
          <w:marBottom w:val="0"/>
          <w:divBdr>
            <w:top w:val="none" w:sz="0" w:space="0" w:color="auto"/>
            <w:left w:val="none" w:sz="0" w:space="0" w:color="auto"/>
            <w:bottom w:val="none" w:sz="0" w:space="0" w:color="auto"/>
            <w:right w:val="none" w:sz="0" w:space="0" w:color="auto"/>
          </w:divBdr>
        </w:div>
        <w:div w:id="1517964535">
          <w:marLeft w:val="778"/>
          <w:marRight w:val="0"/>
          <w:marTop w:val="200"/>
          <w:marBottom w:val="0"/>
          <w:divBdr>
            <w:top w:val="none" w:sz="0" w:space="0" w:color="auto"/>
            <w:left w:val="none" w:sz="0" w:space="0" w:color="auto"/>
            <w:bottom w:val="none" w:sz="0" w:space="0" w:color="auto"/>
            <w:right w:val="none" w:sz="0" w:space="0" w:color="auto"/>
          </w:divBdr>
        </w:div>
      </w:divsChild>
    </w:div>
    <w:div w:id="1319767594">
      <w:bodyDiv w:val="1"/>
      <w:marLeft w:val="0"/>
      <w:marRight w:val="0"/>
      <w:marTop w:val="0"/>
      <w:marBottom w:val="0"/>
      <w:divBdr>
        <w:top w:val="none" w:sz="0" w:space="0" w:color="auto"/>
        <w:left w:val="none" w:sz="0" w:space="0" w:color="auto"/>
        <w:bottom w:val="none" w:sz="0" w:space="0" w:color="auto"/>
        <w:right w:val="none" w:sz="0" w:space="0" w:color="auto"/>
      </w:divBdr>
    </w:div>
    <w:div w:id="1374501015">
      <w:bodyDiv w:val="1"/>
      <w:marLeft w:val="0"/>
      <w:marRight w:val="0"/>
      <w:marTop w:val="0"/>
      <w:marBottom w:val="0"/>
      <w:divBdr>
        <w:top w:val="none" w:sz="0" w:space="0" w:color="auto"/>
        <w:left w:val="none" w:sz="0" w:space="0" w:color="auto"/>
        <w:bottom w:val="none" w:sz="0" w:space="0" w:color="auto"/>
        <w:right w:val="none" w:sz="0" w:space="0" w:color="auto"/>
      </w:divBdr>
      <w:divsChild>
        <w:div w:id="1273172790">
          <w:marLeft w:val="778"/>
          <w:marRight w:val="0"/>
          <w:marTop w:val="0"/>
          <w:marBottom w:val="0"/>
          <w:divBdr>
            <w:top w:val="none" w:sz="0" w:space="0" w:color="auto"/>
            <w:left w:val="none" w:sz="0" w:space="0" w:color="auto"/>
            <w:bottom w:val="none" w:sz="0" w:space="0" w:color="auto"/>
            <w:right w:val="none" w:sz="0" w:space="0" w:color="auto"/>
          </w:divBdr>
        </w:div>
        <w:div w:id="1550334323">
          <w:marLeft w:val="778"/>
          <w:marRight w:val="0"/>
          <w:marTop w:val="0"/>
          <w:marBottom w:val="0"/>
          <w:divBdr>
            <w:top w:val="none" w:sz="0" w:space="0" w:color="auto"/>
            <w:left w:val="none" w:sz="0" w:space="0" w:color="auto"/>
            <w:bottom w:val="none" w:sz="0" w:space="0" w:color="auto"/>
            <w:right w:val="none" w:sz="0" w:space="0" w:color="auto"/>
          </w:divBdr>
        </w:div>
        <w:div w:id="1826312153">
          <w:marLeft w:val="778"/>
          <w:marRight w:val="0"/>
          <w:marTop w:val="0"/>
          <w:marBottom w:val="0"/>
          <w:divBdr>
            <w:top w:val="none" w:sz="0" w:space="0" w:color="auto"/>
            <w:left w:val="none" w:sz="0" w:space="0" w:color="auto"/>
            <w:bottom w:val="none" w:sz="0" w:space="0" w:color="auto"/>
            <w:right w:val="none" w:sz="0" w:space="0" w:color="auto"/>
          </w:divBdr>
        </w:div>
      </w:divsChild>
    </w:div>
    <w:div w:id="1389454178">
      <w:bodyDiv w:val="1"/>
      <w:marLeft w:val="0"/>
      <w:marRight w:val="0"/>
      <w:marTop w:val="0"/>
      <w:marBottom w:val="0"/>
      <w:divBdr>
        <w:top w:val="none" w:sz="0" w:space="0" w:color="auto"/>
        <w:left w:val="none" w:sz="0" w:space="0" w:color="auto"/>
        <w:bottom w:val="none" w:sz="0" w:space="0" w:color="auto"/>
        <w:right w:val="none" w:sz="0" w:space="0" w:color="auto"/>
      </w:divBdr>
    </w:div>
    <w:div w:id="1435008835">
      <w:bodyDiv w:val="1"/>
      <w:marLeft w:val="0"/>
      <w:marRight w:val="0"/>
      <w:marTop w:val="0"/>
      <w:marBottom w:val="0"/>
      <w:divBdr>
        <w:top w:val="none" w:sz="0" w:space="0" w:color="auto"/>
        <w:left w:val="none" w:sz="0" w:space="0" w:color="auto"/>
        <w:bottom w:val="none" w:sz="0" w:space="0" w:color="auto"/>
        <w:right w:val="none" w:sz="0" w:space="0" w:color="auto"/>
      </w:divBdr>
      <w:divsChild>
        <w:div w:id="1815099439">
          <w:marLeft w:val="778"/>
          <w:marRight w:val="0"/>
          <w:marTop w:val="115"/>
          <w:marBottom w:val="120"/>
          <w:divBdr>
            <w:top w:val="none" w:sz="0" w:space="0" w:color="auto"/>
            <w:left w:val="none" w:sz="0" w:space="0" w:color="auto"/>
            <w:bottom w:val="none" w:sz="0" w:space="0" w:color="auto"/>
            <w:right w:val="none" w:sz="0" w:space="0" w:color="auto"/>
          </w:divBdr>
        </w:div>
        <w:div w:id="370112556">
          <w:marLeft w:val="778"/>
          <w:marRight w:val="0"/>
          <w:marTop w:val="115"/>
          <w:marBottom w:val="120"/>
          <w:divBdr>
            <w:top w:val="none" w:sz="0" w:space="0" w:color="auto"/>
            <w:left w:val="none" w:sz="0" w:space="0" w:color="auto"/>
            <w:bottom w:val="none" w:sz="0" w:space="0" w:color="auto"/>
            <w:right w:val="none" w:sz="0" w:space="0" w:color="auto"/>
          </w:divBdr>
        </w:div>
        <w:div w:id="639582121">
          <w:marLeft w:val="778"/>
          <w:marRight w:val="0"/>
          <w:marTop w:val="115"/>
          <w:marBottom w:val="120"/>
          <w:divBdr>
            <w:top w:val="none" w:sz="0" w:space="0" w:color="auto"/>
            <w:left w:val="none" w:sz="0" w:space="0" w:color="auto"/>
            <w:bottom w:val="none" w:sz="0" w:space="0" w:color="auto"/>
            <w:right w:val="none" w:sz="0" w:space="0" w:color="auto"/>
          </w:divBdr>
        </w:div>
        <w:div w:id="502864053">
          <w:marLeft w:val="778"/>
          <w:marRight w:val="0"/>
          <w:marTop w:val="115"/>
          <w:marBottom w:val="120"/>
          <w:divBdr>
            <w:top w:val="none" w:sz="0" w:space="0" w:color="auto"/>
            <w:left w:val="none" w:sz="0" w:space="0" w:color="auto"/>
            <w:bottom w:val="none" w:sz="0" w:space="0" w:color="auto"/>
            <w:right w:val="none" w:sz="0" w:space="0" w:color="auto"/>
          </w:divBdr>
        </w:div>
      </w:divsChild>
    </w:div>
    <w:div w:id="1443305416">
      <w:bodyDiv w:val="1"/>
      <w:marLeft w:val="0"/>
      <w:marRight w:val="0"/>
      <w:marTop w:val="0"/>
      <w:marBottom w:val="0"/>
      <w:divBdr>
        <w:top w:val="none" w:sz="0" w:space="0" w:color="auto"/>
        <w:left w:val="none" w:sz="0" w:space="0" w:color="auto"/>
        <w:bottom w:val="none" w:sz="0" w:space="0" w:color="auto"/>
        <w:right w:val="none" w:sz="0" w:space="0" w:color="auto"/>
      </w:divBdr>
    </w:div>
    <w:div w:id="1567760930">
      <w:bodyDiv w:val="1"/>
      <w:marLeft w:val="0"/>
      <w:marRight w:val="0"/>
      <w:marTop w:val="0"/>
      <w:marBottom w:val="0"/>
      <w:divBdr>
        <w:top w:val="none" w:sz="0" w:space="0" w:color="auto"/>
        <w:left w:val="none" w:sz="0" w:space="0" w:color="auto"/>
        <w:bottom w:val="none" w:sz="0" w:space="0" w:color="auto"/>
        <w:right w:val="none" w:sz="0" w:space="0" w:color="auto"/>
      </w:divBdr>
    </w:div>
    <w:div w:id="1579168000">
      <w:bodyDiv w:val="1"/>
      <w:marLeft w:val="0"/>
      <w:marRight w:val="0"/>
      <w:marTop w:val="0"/>
      <w:marBottom w:val="0"/>
      <w:divBdr>
        <w:top w:val="none" w:sz="0" w:space="0" w:color="auto"/>
        <w:left w:val="none" w:sz="0" w:space="0" w:color="auto"/>
        <w:bottom w:val="none" w:sz="0" w:space="0" w:color="auto"/>
        <w:right w:val="none" w:sz="0" w:space="0" w:color="auto"/>
      </w:divBdr>
    </w:div>
    <w:div w:id="1643076759">
      <w:bodyDiv w:val="1"/>
      <w:marLeft w:val="0"/>
      <w:marRight w:val="0"/>
      <w:marTop w:val="0"/>
      <w:marBottom w:val="0"/>
      <w:divBdr>
        <w:top w:val="none" w:sz="0" w:space="0" w:color="auto"/>
        <w:left w:val="none" w:sz="0" w:space="0" w:color="auto"/>
        <w:bottom w:val="none" w:sz="0" w:space="0" w:color="auto"/>
        <w:right w:val="none" w:sz="0" w:space="0" w:color="auto"/>
      </w:divBdr>
    </w:div>
    <w:div w:id="1729526336">
      <w:bodyDiv w:val="1"/>
      <w:marLeft w:val="0"/>
      <w:marRight w:val="0"/>
      <w:marTop w:val="0"/>
      <w:marBottom w:val="0"/>
      <w:divBdr>
        <w:top w:val="none" w:sz="0" w:space="0" w:color="auto"/>
        <w:left w:val="none" w:sz="0" w:space="0" w:color="auto"/>
        <w:bottom w:val="none" w:sz="0" w:space="0" w:color="auto"/>
        <w:right w:val="none" w:sz="0" w:space="0" w:color="auto"/>
      </w:divBdr>
    </w:div>
    <w:div w:id="1846751299">
      <w:bodyDiv w:val="1"/>
      <w:marLeft w:val="0"/>
      <w:marRight w:val="0"/>
      <w:marTop w:val="0"/>
      <w:marBottom w:val="0"/>
      <w:divBdr>
        <w:top w:val="none" w:sz="0" w:space="0" w:color="auto"/>
        <w:left w:val="none" w:sz="0" w:space="0" w:color="auto"/>
        <w:bottom w:val="none" w:sz="0" w:space="0" w:color="auto"/>
        <w:right w:val="none" w:sz="0" w:space="0" w:color="auto"/>
      </w:divBdr>
    </w:div>
    <w:div w:id="1847018923">
      <w:bodyDiv w:val="1"/>
      <w:marLeft w:val="0"/>
      <w:marRight w:val="0"/>
      <w:marTop w:val="0"/>
      <w:marBottom w:val="0"/>
      <w:divBdr>
        <w:top w:val="none" w:sz="0" w:space="0" w:color="auto"/>
        <w:left w:val="none" w:sz="0" w:space="0" w:color="auto"/>
        <w:bottom w:val="none" w:sz="0" w:space="0" w:color="auto"/>
        <w:right w:val="none" w:sz="0" w:space="0" w:color="auto"/>
      </w:divBdr>
      <w:divsChild>
        <w:div w:id="917330029">
          <w:marLeft w:val="778"/>
          <w:marRight w:val="0"/>
          <w:marTop w:val="200"/>
          <w:marBottom w:val="0"/>
          <w:divBdr>
            <w:top w:val="none" w:sz="0" w:space="0" w:color="auto"/>
            <w:left w:val="none" w:sz="0" w:space="0" w:color="auto"/>
            <w:bottom w:val="none" w:sz="0" w:space="0" w:color="auto"/>
            <w:right w:val="none" w:sz="0" w:space="0" w:color="auto"/>
          </w:divBdr>
        </w:div>
        <w:div w:id="292054189">
          <w:marLeft w:val="778"/>
          <w:marRight w:val="0"/>
          <w:marTop w:val="200"/>
          <w:marBottom w:val="0"/>
          <w:divBdr>
            <w:top w:val="none" w:sz="0" w:space="0" w:color="auto"/>
            <w:left w:val="none" w:sz="0" w:space="0" w:color="auto"/>
            <w:bottom w:val="none" w:sz="0" w:space="0" w:color="auto"/>
            <w:right w:val="none" w:sz="0" w:space="0" w:color="auto"/>
          </w:divBdr>
        </w:div>
        <w:div w:id="864834100">
          <w:marLeft w:val="778"/>
          <w:marRight w:val="0"/>
          <w:marTop w:val="200"/>
          <w:marBottom w:val="0"/>
          <w:divBdr>
            <w:top w:val="none" w:sz="0" w:space="0" w:color="auto"/>
            <w:left w:val="none" w:sz="0" w:space="0" w:color="auto"/>
            <w:bottom w:val="none" w:sz="0" w:space="0" w:color="auto"/>
            <w:right w:val="none" w:sz="0" w:space="0" w:color="auto"/>
          </w:divBdr>
        </w:div>
        <w:div w:id="1297487443">
          <w:marLeft w:val="778"/>
          <w:marRight w:val="0"/>
          <w:marTop w:val="200"/>
          <w:marBottom w:val="0"/>
          <w:divBdr>
            <w:top w:val="none" w:sz="0" w:space="0" w:color="auto"/>
            <w:left w:val="none" w:sz="0" w:space="0" w:color="auto"/>
            <w:bottom w:val="none" w:sz="0" w:space="0" w:color="auto"/>
            <w:right w:val="none" w:sz="0" w:space="0" w:color="auto"/>
          </w:divBdr>
        </w:div>
        <w:div w:id="659768141">
          <w:marLeft w:val="778"/>
          <w:marRight w:val="0"/>
          <w:marTop w:val="200"/>
          <w:marBottom w:val="0"/>
          <w:divBdr>
            <w:top w:val="none" w:sz="0" w:space="0" w:color="auto"/>
            <w:left w:val="none" w:sz="0" w:space="0" w:color="auto"/>
            <w:bottom w:val="none" w:sz="0" w:space="0" w:color="auto"/>
            <w:right w:val="none" w:sz="0" w:space="0" w:color="auto"/>
          </w:divBdr>
        </w:div>
      </w:divsChild>
    </w:div>
    <w:div w:id="1854145913">
      <w:bodyDiv w:val="1"/>
      <w:marLeft w:val="0"/>
      <w:marRight w:val="0"/>
      <w:marTop w:val="0"/>
      <w:marBottom w:val="0"/>
      <w:divBdr>
        <w:top w:val="none" w:sz="0" w:space="0" w:color="auto"/>
        <w:left w:val="none" w:sz="0" w:space="0" w:color="auto"/>
        <w:bottom w:val="none" w:sz="0" w:space="0" w:color="auto"/>
        <w:right w:val="none" w:sz="0" w:space="0" w:color="auto"/>
      </w:divBdr>
      <w:divsChild>
        <w:div w:id="1681618401">
          <w:marLeft w:val="864"/>
          <w:marRight w:val="0"/>
          <w:marTop w:val="134"/>
          <w:marBottom w:val="0"/>
          <w:divBdr>
            <w:top w:val="none" w:sz="0" w:space="0" w:color="auto"/>
            <w:left w:val="none" w:sz="0" w:space="0" w:color="auto"/>
            <w:bottom w:val="none" w:sz="0" w:space="0" w:color="auto"/>
            <w:right w:val="none" w:sz="0" w:space="0" w:color="auto"/>
          </w:divBdr>
        </w:div>
      </w:divsChild>
    </w:div>
    <w:div w:id="1865243585">
      <w:bodyDiv w:val="1"/>
      <w:marLeft w:val="0"/>
      <w:marRight w:val="0"/>
      <w:marTop w:val="0"/>
      <w:marBottom w:val="0"/>
      <w:divBdr>
        <w:top w:val="none" w:sz="0" w:space="0" w:color="auto"/>
        <w:left w:val="none" w:sz="0" w:space="0" w:color="auto"/>
        <w:bottom w:val="none" w:sz="0" w:space="0" w:color="auto"/>
        <w:right w:val="none" w:sz="0" w:space="0" w:color="auto"/>
      </w:divBdr>
    </w:div>
    <w:div w:id="1881476533">
      <w:bodyDiv w:val="1"/>
      <w:marLeft w:val="0"/>
      <w:marRight w:val="0"/>
      <w:marTop w:val="0"/>
      <w:marBottom w:val="0"/>
      <w:divBdr>
        <w:top w:val="none" w:sz="0" w:space="0" w:color="auto"/>
        <w:left w:val="none" w:sz="0" w:space="0" w:color="auto"/>
        <w:bottom w:val="none" w:sz="0" w:space="0" w:color="auto"/>
        <w:right w:val="none" w:sz="0" w:space="0" w:color="auto"/>
      </w:divBdr>
    </w:div>
    <w:div w:id="1916816076">
      <w:bodyDiv w:val="1"/>
      <w:marLeft w:val="0"/>
      <w:marRight w:val="0"/>
      <w:marTop w:val="0"/>
      <w:marBottom w:val="0"/>
      <w:divBdr>
        <w:top w:val="none" w:sz="0" w:space="0" w:color="auto"/>
        <w:left w:val="none" w:sz="0" w:space="0" w:color="auto"/>
        <w:bottom w:val="none" w:sz="0" w:space="0" w:color="auto"/>
        <w:right w:val="none" w:sz="0" w:space="0" w:color="auto"/>
      </w:divBdr>
      <w:divsChild>
        <w:div w:id="1473601394">
          <w:marLeft w:val="778"/>
          <w:marRight w:val="0"/>
          <w:marTop w:val="0"/>
          <w:marBottom w:val="0"/>
          <w:divBdr>
            <w:top w:val="none" w:sz="0" w:space="0" w:color="auto"/>
            <w:left w:val="none" w:sz="0" w:space="0" w:color="auto"/>
            <w:bottom w:val="none" w:sz="0" w:space="0" w:color="auto"/>
            <w:right w:val="none" w:sz="0" w:space="0" w:color="auto"/>
          </w:divBdr>
        </w:div>
        <w:div w:id="804590938">
          <w:marLeft w:val="778"/>
          <w:marRight w:val="0"/>
          <w:marTop w:val="0"/>
          <w:marBottom w:val="0"/>
          <w:divBdr>
            <w:top w:val="none" w:sz="0" w:space="0" w:color="auto"/>
            <w:left w:val="none" w:sz="0" w:space="0" w:color="auto"/>
            <w:bottom w:val="none" w:sz="0" w:space="0" w:color="auto"/>
            <w:right w:val="none" w:sz="0" w:space="0" w:color="auto"/>
          </w:divBdr>
        </w:div>
        <w:div w:id="1775396109">
          <w:marLeft w:val="778"/>
          <w:marRight w:val="0"/>
          <w:marTop w:val="0"/>
          <w:marBottom w:val="0"/>
          <w:divBdr>
            <w:top w:val="none" w:sz="0" w:space="0" w:color="auto"/>
            <w:left w:val="none" w:sz="0" w:space="0" w:color="auto"/>
            <w:bottom w:val="none" w:sz="0" w:space="0" w:color="auto"/>
            <w:right w:val="none" w:sz="0" w:space="0" w:color="auto"/>
          </w:divBdr>
        </w:div>
        <w:div w:id="1123622000">
          <w:marLeft w:val="778"/>
          <w:marRight w:val="0"/>
          <w:marTop w:val="0"/>
          <w:marBottom w:val="0"/>
          <w:divBdr>
            <w:top w:val="none" w:sz="0" w:space="0" w:color="auto"/>
            <w:left w:val="none" w:sz="0" w:space="0" w:color="auto"/>
            <w:bottom w:val="none" w:sz="0" w:space="0" w:color="auto"/>
            <w:right w:val="none" w:sz="0" w:space="0" w:color="auto"/>
          </w:divBdr>
        </w:div>
        <w:div w:id="2075421032">
          <w:marLeft w:val="778"/>
          <w:marRight w:val="0"/>
          <w:marTop w:val="0"/>
          <w:marBottom w:val="0"/>
          <w:divBdr>
            <w:top w:val="none" w:sz="0" w:space="0" w:color="auto"/>
            <w:left w:val="none" w:sz="0" w:space="0" w:color="auto"/>
            <w:bottom w:val="none" w:sz="0" w:space="0" w:color="auto"/>
            <w:right w:val="none" w:sz="0" w:space="0" w:color="auto"/>
          </w:divBdr>
        </w:div>
        <w:div w:id="1301108333">
          <w:marLeft w:val="778"/>
          <w:marRight w:val="0"/>
          <w:marTop w:val="0"/>
          <w:marBottom w:val="0"/>
          <w:divBdr>
            <w:top w:val="none" w:sz="0" w:space="0" w:color="auto"/>
            <w:left w:val="none" w:sz="0" w:space="0" w:color="auto"/>
            <w:bottom w:val="none" w:sz="0" w:space="0" w:color="auto"/>
            <w:right w:val="none" w:sz="0" w:space="0" w:color="auto"/>
          </w:divBdr>
        </w:div>
        <w:div w:id="393430437">
          <w:marLeft w:val="778"/>
          <w:marRight w:val="0"/>
          <w:marTop w:val="0"/>
          <w:marBottom w:val="0"/>
          <w:divBdr>
            <w:top w:val="none" w:sz="0" w:space="0" w:color="auto"/>
            <w:left w:val="none" w:sz="0" w:space="0" w:color="auto"/>
            <w:bottom w:val="none" w:sz="0" w:space="0" w:color="auto"/>
            <w:right w:val="none" w:sz="0" w:space="0" w:color="auto"/>
          </w:divBdr>
        </w:div>
      </w:divsChild>
    </w:div>
    <w:div w:id="2017734109">
      <w:bodyDiv w:val="1"/>
      <w:marLeft w:val="0"/>
      <w:marRight w:val="0"/>
      <w:marTop w:val="0"/>
      <w:marBottom w:val="0"/>
      <w:divBdr>
        <w:top w:val="none" w:sz="0" w:space="0" w:color="auto"/>
        <w:left w:val="none" w:sz="0" w:space="0" w:color="auto"/>
        <w:bottom w:val="none" w:sz="0" w:space="0" w:color="auto"/>
        <w:right w:val="none" w:sz="0" w:space="0" w:color="auto"/>
      </w:divBdr>
    </w:div>
    <w:div w:id="2053994172">
      <w:bodyDiv w:val="1"/>
      <w:marLeft w:val="0"/>
      <w:marRight w:val="0"/>
      <w:marTop w:val="0"/>
      <w:marBottom w:val="0"/>
      <w:divBdr>
        <w:top w:val="none" w:sz="0" w:space="0" w:color="auto"/>
        <w:left w:val="none" w:sz="0" w:space="0" w:color="auto"/>
        <w:bottom w:val="none" w:sz="0" w:space="0" w:color="auto"/>
        <w:right w:val="none" w:sz="0" w:space="0" w:color="auto"/>
      </w:divBdr>
    </w:div>
    <w:div w:id="2075853039">
      <w:bodyDiv w:val="1"/>
      <w:marLeft w:val="0"/>
      <w:marRight w:val="0"/>
      <w:marTop w:val="0"/>
      <w:marBottom w:val="0"/>
      <w:divBdr>
        <w:top w:val="none" w:sz="0" w:space="0" w:color="auto"/>
        <w:left w:val="none" w:sz="0" w:space="0" w:color="auto"/>
        <w:bottom w:val="none" w:sz="0" w:space="0" w:color="auto"/>
        <w:right w:val="none" w:sz="0" w:space="0" w:color="auto"/>
      </w:divBdr>
    </w:div>
    <w:div w:id="2084445665">
      <w:bodyDiv w:val="1"/>
      <w:marLeft w:val="0"/>
      <w:marRight w:val="0"/>
      <w:marTop w:val="0"/>
      <w:marBottom w:val="0"/>
      <w:divBdr>
        <w:top w:val="none" w:sz="0" w:space="0" w:color="auto"/>
        <w:left w:val="none" w:sz="0" w:space="0" w:color="auto"/>
        <w:bottom w:val="none" w:sz="0" w:space="0" w:color="auto"/>
        <w:right w:val="none" w:sz="0" w:space="0" w:color="auto"/>
      </w:divBdr>
      <w:divsChild>
        <w:div w:id="770710224">
          <w:marLeft w:val="778"/>
          <w:marRight w:val="0"/>
          <w:marTop w:val="0"/>
          <w:marBottom w:val="0"/>
          <w:divBdr>
            <w:top w:val="none" w:sz="0" w:space="0" w:color="auto"/>
            <w:left w:val="none" w:sz="0" w:space="0" w:color="auto"/>
            <w:bottom w:val="none" w:sz="0" w:space="0" w:color="auto"/>
            <w:right w:val="none" w:sz="0" w:space="0" w:color="auto"/>
          </w:divBdr>
        </w:div>
        <w:div w:id="767585652">
          <w:marLeft w:val="778"/>
          <w:marRight w:val="0"/>
          <w:marTop w:val="0"/>
          <w:marBottom w:val="0"/>
          <w:divBdr>
            <w:top w:val="none" w:sz="0" w:space="0" w:color="auto"/>
            <w:left w:val="none" w:sz="0" w:space="0" w:color="auto"/>
            <w:bottom w:val="none" w:sz="0" w:space="0" w:color="auto"/>
            <w:right w:val="none" w:sz="0" w:space="0" w:color="auto"/>
          </w:divBdr>
        </w:div>
        <w:div w:id="384136409">
          <w:marLeft w:val="778"/>
          <w:marRight w:val="0"/>
          <w:marTop w:val="0"/>
          <w:marBottom w:val="0"/>
          <w:divBdr>
            <w:top w:val="none" w:sz="0" w:space="0" w:color="auto"/>
            <w:left w:val="none" w:sz="0" w:space="0" w:color="auto"/>
            <w:bottom w:val="none" w:sz="0" w:space="0" w:color="auto"/>
            <w:right w:val="none" w:sz="0" w:space="0" w:color="auto"/>
          </w:divBdr>
        </w:div>
        <w:div w:id="1973554991">
          <w:marLeft w:val="778"/>
          <w:marRight w:val="0"/>
          <w:marTop w:val="0"/>
          <w:marBottom w:val="0"/>
          <w:divBdr>
            <w:top w:val="none" w:sz="0" w:space="0" w:color="auto"/>
            <w:left w:val="none" w:sz="0" w:space="0" w:color="auto"/>
            <w:bottom w:val="none" w:sz="0" w:space="0" w:color="auto"/>
            <w:right w:val="none" w:sz="0" w:space="0" w:color="auto"/>
          </w:divBdr>
        </w:div>
      </w:divsChild>
    </w:div>
    <w:div w:id="2144543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zakon.rada.gov.ua/laws/show/254&#1082;/96-&#1074;&#1088;" TargetMode="External"/><Relationship Id="rId13" Type="http://schemas.openxmlformats.org/officeDocument/2006/relationships/hyperlink" Target="http://www.kmu.gov.ua"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hyperlink" Target="https://www.gp.gov.ua/"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ula.org.ua/"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dmsu.gov.ua/" TargetMode="External"/><Relationship Id="rId5" Type="http://schemas.openxmlformats.org/officeDocument/2006/relationships/webSettings" Target="webSettings.xml"/><Relationship Id="rId15" Type="http://schemas.openxmlformats.org/officeDocument/2006/relationships/hyperlink" Target="https://bank.gov.ua/" TargetMode="External"/><Relationship Id="rId10" Type="http://schemas.openxmlformats.org/officeDocument/2006/relationships/hyperlink" Target="https://supreme.court.gov.ua/supreme/gromadyanam/kontakts/" TargetMode="External"/><Relationship Id="rId4" Type="http://schemas.openxmlformats.org/officeDocument/2006/relationships/settings" Target="settings.xml"/><Relationship Id="rId9" Type="http://schemas.openxmlformats.org/officeDocument/2006/relationships/hyperlink" Target="https://www.rada.gov.ua/" TargetMode="External"/><Relationship Id="rId14" Type="http://schemas.openxmlformats.org/officeDocument/2006/relationships/hyperlink" Target="https://ccu.gov.ua/index.php"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B238B8-A566-481A-98F2-CDAAE3F1F0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358</TotalTime>
  <Pages>12</Pages>
  <Words>3576</Words>
  <Characters>20384</Characters>
  <Application>Microsoft Office Word</Application>
  <DocSecurity>0</DocSecurity>
  <Lines>169</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Користувач Windows</dc:creator>
  <cp:lastModifiedBy>User</cp:lastModifiedBy>
  <cp:revision>66</cp:revision>
  <cp:lastPrinted>2024-11-03T11:19:00Z</cp:lastPrinted>
  <dcterms:created xsi:type="dcterms:W3CDTF">2022-08-21T10:23:00Z</dcterms:created>
  <dcterms:modified xsi:type="dcterms:W3CDTF">2025-01-13T09:38:00Z</dcterms:modified>
</cp:coreProperties>
</file>