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A30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Результати о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питування 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науково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>-педагогічних працівників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та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академічної спільноти щодо проєкту 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освітньо-професійн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ої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програм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и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«Англійська мова і література та друга іноземна мова»</w: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t xml:space="preserve"> 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за спеціальністю 035 Філологія першого (бакалаврського) рівня вищої освіти</w:t>
      </w:r>
    </w:p>
    <w:p w14:paraId="457A50DD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(березень 202</w:t>
      </w:r>
      <w:r>
        <w:rPr>
          <w:rFonts w:hint="default" w:ascii="Times New Roman" w:hAnsi="Times New Roman"/>
          <w:sz w:val="24"/>
          <w:szCs w:val="24"/>
          <w:lang w:val="uk-UA" w:eastAsia="ru-RU"/>
        </w:rPr>
        <w:t>5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р.)</w:t>
      </w:r>
    </w:p>
    <w:p w14:paraId="7DF71C4D">
      <w:pPr>
        <w:jc w:val="both"/>
        <w:rPr>
          <w:rFonts w:hint="default" w:ascii="Times New Roman" w:hAnsi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/>
          <w:sz w:val="24"/>
          <w:szCs w:val="24"/>
          <w:lang w:val="ru-RU" w:eastAsia="ru-RU"/>
        </w:rPr>
        <w:t xml:space="preserve">Ознайомитись з проєктом ОПП можна тут:  </w:t>
      </w:r>
      <w:r>
        <w:rPr>
          <w:rFonts w:hint="default" w:ascii="Times New Roman" w:hAnsi="Times New Roman"/>
          <w:sz w:val="24"/>
          <w:szCs w:val="24"/>
          <w:lang w:val="ru-RU" w:eastAsia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 w:eastAsia="ru-RU"/>
        </w:rPr>
        <w:instrText xml:space="preserve"> HYPERLINK "https://englishdept.chnu.edu.ua/media/kquogm4d/proiekt-op_filol_anhl_bakalavr-2025.pdf" </w:instrText>
      </w:r>
      <w:r>
        <w:rPr>
          <w:rFonts w:hint="default" w:ascii="Times New Roman" w:hAnsi="Times New Roman"/>
          <w:sz w:val="24"/>
          <w:szCs w:val="24"/>
          <w:lang w:val="ru-RU" w:eastAsia="ru-RU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u-RU" w:eastAsia="ru-RU"/>
        </w:rPr>
        <w:t>https://englishdept.chnu.edu.ua/media/kquogm4d/proiekt-op_filol_anhl_bakalavr-2025.pdf</w:t>
      </w:r>
      <w:r>
        <w:rPr>
          <w:rFonts w:hint="default" w:ascii="Times New Roman" w:hAnsi="Times New Roman"/>
          <w:sz w:val="24"/>
          <w:szCs w:val="24"/>
          <w:lang w:val="ru-RU" w:eastAsia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uk-UA" w:eastAsia="ru-RU"/>
        </w:rPr>
        <w:t xml:space="preserve"> </w:t>
      </w:r>
    </w:p>
    <w:p w14:paraId="38F6C548">
      <w:pPr>
        <w:jc w:val="both"/>
        <w:rPr>
          <w:rFonts w:hint="default" w:ascii="Times New Roman" w:hAnsi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/>
          <w:sz w:val="24"/>
          <w:szCs w:val="24"/>
          <w:lang w:val="uk-UA" w:eastAsia="ru-RU"/>
        </w:rPr>
        <w:t>На запитання опитування відповіли викладачі Чернівецького національного університету та Чернівецького торговельно-економічного інституту.</w:t>
      </w:r>
    </w:p>
    <w:p w14:paraId="3204080A">
      <w:pPr>
        <w:jc w:val="both"/>
        <w:rPr>
          <w:rFonts w:hint="default" w:ascii="Times New Roman" w:hAnsi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/>
          <w:sz w:val="24"/>
          <w:szCs w:val="24"/>
          <w:lang w:val="uk-UA" w:eastAsia="ru-RU"/>
        </w:rPr>
        <w:t>Більшість опитаних повністю погоджуються з твердженнями про чіткість цілей, логічність структури, взаємозв'язок компонентів, а також про відповідність практичної підготовки та гармонійне співвідношення теоретичних і практичних дисциплін.</w:t>
      </w:r>
      <w:bookmarkStart w:id="0" w:name="_GoBack"/>
      <w:bookmarkEnd w:id="0"/>
    </w:p>
    <w:p w14:paraId="0EE3B812">
      <w:pPr>
        <w:rPr>
          <w:lang w:val="uk-UA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755640" cy="2421890"/>
            <wp:effectExtent l="0" t="0" r="5080" b="1270"/>
            <wp:docPr id="6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F87FF5">
      <w:pPr>
        <w:rPr>
          <w:lang w:val="uk-UA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670550" cy="2386330"/>
            <wp:effectExtent l="0" t="0" r="13970" b="6350"/>
            <wp:docPr id="7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2386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51E46C">
      <w:pPr>
        <w:rPr>
          <w:lang w:val="uk-UA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730240" cy="2599055"/>
            <wp:effectExtent l="0" t="0" r="0" b="6985"/>
            <wp:docPr id="8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0E4689">
      <w:pPr>
        <w:rPr>
          <w:lang w:val="uk-UA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908675" cy="2679700"/>
            <wp:effectExtent l="0" t="0" r="4445" b="2540"/>
            <wp:docPr id="9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867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009EAB">
      <w:pPr>
        <w:rPr>
          <w:lang w:val="uk-UA"/>
        </w:rPr>
      </w:pPr>
    </w:p>
    <w:p w14:paraId="107375B2">
      <w:pPr>
        <w:rPr>
          <w:lang w:val="uk-UA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866130" cy="2660015"/>
            <wp:effectExtent l="0" t="0" r="1270" b="6985"/>
            <wp:docPr id="10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2660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E02FE8">
      <w:pPr>
        <w:rPr>
          <w:lang w:val="uk-U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16FF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25BBE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Побажання та рекомендації НПП</w:t>
            </w:r>
          </w:p>
        </w:tc>
        <w:tc>
          <w:tcPr>
            <w:tcW w:w="4673" w:type="dxa"/>
          </w:tcPr>
          <w:p w14:paraId="4C86FE8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Реакція робочої групи</w:t>
            </w:r>
          </w:p>
        </w:tc>
      </w:tr>
      <w:tr w14:paraId="425B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94DD9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02124"/>
                <w:spacing w:val="3"/>
                <w:sz w:val="24"/>
                <w:szCs w:val="24"/>
                <w:lang w:val="ru-RU" w:eastAsia="en-GB"/>
              </w:rPr>
            </w:pPr>
            <w:r>
              <w:rPr>
                <w:rFonts w:hint="default" w:ascii="Times New Roman" w:hAnsi="Times New Roman" w:eastAsia="Times New Roman" w:cs="Times New Roman"/>
                <w:color w:val="202124"/>
                <w:spacing w:val="3"/>
                <w:sz w:val="24"/>
                <w:szCs w:val="24"/>
                <w:lang w:val="ru-RU" w:eastAsia="en-GB"/>
              </w:rPr>
              <w:t>Обирати підручники рівня B2 для студентів 1 курсу з основної мови, оскільки вони не можуть впоратися з рівнем B2+ у першому семестрі</w:t>
            </w:r>
          </w:p>
        </w:tc>
        <w:tc>
          <w:tcPr>
            <w:tcW w:w="4673" w:type="dxa"/>
          </w:tcPr>
          <w:p w14:paraId="25F5FB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Обговорити цю проблему на засіданні кафедри з викладачами Основної іноземної мови 1 курсу та прийняти відповідне рішення</w:t>
            </w:r>
          </w:p>
        </w:tc>
      </w:tr>
      <w:tr w14:paraId="7DAA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0C229F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02124"/>
                <w:spacing w:val="3"/>
                <w:sz w:val="24"/>
                <w:szCs w:val="24"/>
                <w:lang w:val="ru-RU" w:eastAsia="en-GB"/>
              </w:rPr>
            </w:pPr>
            <w:r>
              <w:rPr>
                <w:rFonts w:hint="default" w:ascii="Times New Roman" w:hAnsi="Times New Roman" w:eastAsia="Times New Roman" w:cs="Times New Roman"/>
                <w:color w:val="202124"/>
                <w:spacing w:val="3"/>
                <w:sz w:val="24"/>
                <w:szCs w:val="24"/>
                <w:lang w:val="ru-RU" w:eastAsia="en-GB"/>
              </w:rPr>
              <w:t>все відповідає стандартам і вимогам</w:t>
            </w:r>
          </w:p>
          <w:p w14:paraId="3C66C3D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02124"/>
                <w:spacing w:val="3"/>
                <w:sz w:val="24"/>
                <w:szCs w:val="24"/>
                <w:lang w:val="ru-RU" w:eastAsia="en-GB"/>
              </w:rPr>
            </w:pPr>
            <w:r>
              <w:rPr>
                <w:rFonts w:hint="default" w:ascii="Times New Roman" w:hAnsi="Times New Roman" w:eastAsia="Times New Roman" w:cs="Times New Roman"/>
                <w:color w:val="202124"/>
                <w:spacing w:val="3"/>
                <w:sz w:val="24"/>
                <w:szCs w:val="24"/>
                <w:lang w:val="ru-RU" w:eastAsia="en-GB"/>
              </w:rPr>
              <w:t>Освітня програма відповідає всім вище перерахованим вимогам</w:t>
            </w:r>
          </w:p>
          <w:p w14:paraId="172C2E9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02124"/>
                <w:spacing w:val="3"/>
                <w:sz w:val="24"/>
                <w:szCs w:val="24"/>
                <w:lang w:val="ru-RU" w:eastAsia="en-GB"/>
              </w:rPr>
            </w:pPr>
            <w:r>
              <w:rPr>
                <w:rFonts w:hint="default" w:ascii="Times New Roman" w:hAnsi="Times New Roman" w:eastAsia="Times New Roman" w:cs="Times New Roman"/>
                <w:color w:val="202124"/>
                <w:spacing w:val="3"/>
                <w:sz w:val="24"/>
                <w:szCs w:val="24"/>
                <w:lang w:val="ru-RU" w:eastAsia="en-GB"/>
              </w:rPr>
              <w:t>Наразі нема. Все чітко структуровано.</w:t>
            </w:r>
          </w:p>
        </w:tc>
        <w:tc>
          <w:tcPr>
            <w:tcW w:w="4673" w:type="dxa"/>
          </w:tcPr>
          <w:p w14:paraId="2837D0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344C4A0">
      <w:pPr>
        <w:shd w:val="clear" w:color="auto" w:fill="F8F9FA"/>
        <w:spacing w:after="0" w:line="300" w:lineRule="atLeast"/>
        <w:rPr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ocs-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7A"/>
    <w:rsid w:val="00092E81"/>
    <w:rsid w:val="0026556D"/>
    <w:rsid w:val="008F577C"/>
    <w:rsid w:val="00A327E4"/>
    <w:rsid w:val="00DE6F7A"/>
    <w:rsid w:val="1317458A"/>
    <w:rsid w:val="1FBF0E2C"/>
    <w:rsid w:val="2FF84F21"/>
    <w:rsid w:val="32007ECB"/>
    <w:rsid w:val="6E4125A1"/>
    <w:rsid w:val="738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332</Words>
  <Characters>1897</Characters>
  <Lines>15</Lines>
  <Paragraphs>4</Paragraphs>
  <TotalTime>17</TotalTime>
  <ScaleCrop>false</ScaleCrop>
  <LinksUpToDate>false</LinksUpToDate>
  <CharactersWithSpaces>2225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2022-03-20T16:47:00Z</dcterms:created>
  <dc:creator>uzer</dc:creator>
  <cp:lastModifiedBy>Алена -</cp:lastModifiedBy>
  <dcterms:modified xsi:type="dcterms:W3CDTF">2025-10-02T08:21:35Z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C49FEBE32279474C859E908A0018A3D1_12</vt:lpwstr>
  </property>
</Properties>
</file>