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D8D4" w14:textId="51D4A284" w:rsidR="001076DD" w:rsidRPr="001B302C" w:rsidRDefault="001076DD" w:rsidP="001076DD">
      <w:pPr>
        <w:suppressAutoHyphens w:val="0"/>
        <w:spacing w:before="100" w:beforeAutospacing="1" w:after="100" w:afterAutospacing="1" w:line="240" w:lineRule="auto"/>
        <w:ind w:leftChars="0" w:left="0" w:firstLineChars="0" w:hanging="3"/>
        <w:textDirection w:val="lrTb"/>
        <w:textAlignment w:val="auto"/>
        <w:outlineLvl w:val="9"/>
        <w:rPr>
          <w:position w:val="0"/>
          <w:sz w:val="24"/>
          <w:lang w:val="uk-UA" w:eastAsia="uk-UA"/>
        </w:rPr>
      </w:pPr>
      <w:bookmarkStart w:id="0" w:name="_GoBack"/>
      <w:bookmarkEnd w:id="0"/>
      <w:r w:rsidRPr="001B302C">
        <w:rPr>
          <w:noProof/>
          <w:position w:val="0"/>
          <w:sz w:val="24"/>
          <w:lang w:val="uk-UA" w:eastAsia="uk-UA"/>
        </w:rPr>
        <w:drawing>
          <wp:inline distT="0" distB="0" distL="0" distR="0" wp14:anchorId="021908B6" wp14:editId="34B65481">
            <wp:extent cx="6299835" cy="89109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910955"/>
                    </a:xfrm>
                    <a:prstGeom prst="rect">
                      <a:avLst/>
                    </a:prstGeom>
                    <a:noFill/>
                    <a:ln>
                      <a:noFill/>
                    </a:ln>
                  </pic:spPr>
                </pic:pic>
              </a:graphicData>
            </a:graphic>
          </wp:inline>
        </w:drawing>
      </w:r>
    </w:p>
    <w:p w14:paraId="2D5DBF0F" w14:textId="77777777" w:rsidR="001076DD" w:rsidRPr="001B302C" w:rsidRDefault="001076DD">
      <w:pPr>
        <w:suppressAutoHyphens w:val="0"/>
        <w:spacing w:line="240" w:lineRule="auto"/>
        <w:ind w:leftChars="0" w:left="0" w:firstLineChars="0" w:firstLine="0"/>
        <w:textDirection w:val="lrTb"/>
        <w:textAlignment w:val="auto"/>
        <w:outlineLvl w:val="9"/>
        <w:rPr>
          <w:noProof/>
          <w:position w:val="0"/>
          <w:sz w:val="24"/>
          <w:lang w:val="uk-UA" w:eastAsia="uk-UA"/>
        </w:rPr>
      </w:pPr>
      <w:r w:rsidRPr="001B302C">
        <w:rPr>
          <w:noProof/>
          <w:position w:val="0"/>
          <w:sz w:val="24"/>
          <w:lang w:val="uk-UA" w:eastAsia="uk-UA"/>
        </w:rPr>
        <w:br w:type="page"/>
      </w:r>
    </w:p>
    <w:p w14:paraId="612BBA43" w14:textId="0CE9AD52" w:rsidR="001076DD" w:rsidRPr="001B302C" w:rsidRDefault="001076DD" w:rsidP="001076DD">
      <w:pPr>
        <w:suppressAutoHyphens w:val="0"/>
        <w:spacing w:before="100" w:beforeAutospacing="1" w:after="100" w:afterAutospacing="1" w:line="240" w:lineRule="auto"/>
        <w:ind w:leftChars="0" w:left="0" w:firstLineChars="0" w:hanging="3"/>
        <w:textDirection w:val="lrTb"/>
        <w:textAlignment w:val="auto"/>
        <w:outlineLvl w:val="9"/>
        <w:rPr>
          <w:noProof/>
          <w:position w:val="0"/>
          <w:sz w:val="24"/>
          <w:lang w:val="uk-UA" w:eastAsia="uk-UA"/>
        </w:rPr>
      </w:pPr>
      <w:r w:rsidRPr="001B302C">
        <w:rPr>
          <w:noProof/>
          <w:position w:val="0"/>
          <w:sz w:val="24"/>
          <w:lang w:val="uk-UA" w:eastAsia="uk-UA"/>
        </w:rPr>
        <w:lastRenderedPageBreak/>
        <w:drawing>
          <wp:inline distT="0" distB="0" distL="0" distR="0" wp14:anchorId="575969A7" wp14:editId="308AD269">
            <wp:extent cx="6299835" cy="89109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835" cy="8910955"/>
                    </a:xfrm>
                    <a:prstGeom prst="rect">
                      <a:avLst/>
                    </a:prstGeom>
                    <a:noFill/>
                    <a:ln>
                      <a:noFill/>
                    </a:ln>
                  </pic:spPr>
                </pic:pic>
              </a:graphicData>
            </a:graphic>
          </wp:inline>
        </w:drawing>
      </w:r>
      <w:r w:rsidRPr="001B302C">
        <w:rPr>
          <w:noProof/>
          <w:position w:val="0"/>
          <w:sz w:val="24"/>
          <w:lang w:val="uk-UA" w:eastAsia="uk-UA"/>
        </w:rPr>
        <w:br w:type="page"/>
      </w:r>
    </w:p>
    <w:p w14:paraId="0C9A6CF5" w14:textId="5B3BDD85" w:rsidR="00535A8F" w:rsidRPr="001B302C" w:rsidRDefault="00535A8F" w:rsidP="003646EC">
      <w:pPr>
        <w:spacing w:line="240" w:lineRule="auto"/>
        <w:ind w:leftChars="0" w:left="0" w:firstLineChars="252" w:firstLine="708"/>
        <w:jc w:val="both"/>
        <w:rPr>
          <w:szCs w:val="28"/>
          <w:lang w:val="uk-UA"/>
        </w:rPr>
      </w:pPr>
      <w:r w:rsidRPr="001B302C">
        <w:rPr>
          <w:b/>
          <w:szCs w:val="28"/>
          <w:lang w:val="uk-UA"/>
        </w:rPr>
        <w:lastRenderedPageBreak/>
        <w:t>Мета та завдання навчальної дисципліни:</w:t>
      </w:r>
      <w:r w:rsidRPr="001B302C">
        <w:rPr>
          <w:szCs w:val="28"/>
          <w:lang w:val="uk-UA"/>
        </w:rPr>
        <w:t xml:space="preserve"> </w:t>
      </w:r>
      <w:r w:rsidR="001076DD" w:rsidRPr="001B302C">
        <w:rPr>
          <w:szCs w:val="28"/>
          <w:lang w:val="uk-UA"/>
        </w:rPr>
        <w:t xml:space="preserve">ознайомлення </w:t>
      </w:r>
      <w:r w:rsidR="00435CFB">
        <w:rPr>
          <w:szCs w:val="28"/>
          <w:lang w:val="uk-UA"/>
        </w:rPr>
        <w:t>і</w:t>
      </w:r>
      <w:r w:rsidR="001076DD" w:rsidRPr="001B302C">
        <w:rPr>
          <w:szCs w:val="28"/>
          <w:lang w:val="uk-UA"/>
        </w:rPr>
        <w:t>з проблематикою та жанровою специфікою англійської прози 1970-2020-х рр.</w:t>
      </w:r>
      <w:r w:rsidR="00670E08">
        <w:rPr>
          <w:szCs w:val="28"/>
          <w:lang w:val="uk-UA"/>
        </w:rPr>
        <w:t xml:space="preserve"> з акцентом на романі як на найпопулярнішому жанрі сьогодення</w:t>
      </w:r>
      <w:r w:rsidR="001076DD" w:rsidRPr="001B302C">
        <w:rPr>
          <w:szCs w:val="28"/>
          <w:lang w:val="uk-UA"/>
        </w:rPr>
        <w:t xml:space="preserve">; усвідомлення національного літературного процесу Англії та його основних тенденцій; вивчення ключових постатей письменства новітнього періоду </w:t>
      </w:r>
      <w:r w:rsidR="005E70DB" w:rsidRPr="001B302C">
        <w:rPr>
          <w:szCs w:val="28"/>
          <w:lang w:val="uk-UA"/>
        </w:rPr>
        <w:t xml:space="preserve">в </w:t>
      </w:r>
      <w:r w:rsidR="001076DD" w:rsidRPr="001B302C">
        <w:rPr>
          <w:szCs w:val="28"/>
          <w:lang w:val="uk-UA"/>
        </w:rPr>
        <w:t>контексті сучасних світоглядних викликів мультикультурного суспільства Великобританії.</w:t>
      </w:r>
    </w:p>
    <w:p w14:paraId="1B52AAAE" w14:textId="77777777" w:rsidR="00535A8F" w:rsidRPr="001B302C" w:rsidRDefault="00535A8F" w:rsidP="003646EC">
      <w:pPr>
        <w:spacing w:line="240" w:lineRule="auto"/>
        <w:ind w:leftChars="0" w:left="0" w:firstLineChars="252" w:firstLine="708"/>
        <w:jc w:val="both"/>
        <w:rPr>
          <w:b/>
          <w:szCs w:val="28"/>
          <w:lang w:val="uk-UA" w:eastAsia="uk-UA"/>
        </w:rPr>
      </w:pPr>
    </w:p>
    <w:p w14:paraId="4D6A871D" w14:textId="53196A9A" w:rsidR="00535A8F" w:rsidRPr="001B302C" w:rsidRDefault="00535A8F" w:rsidP="003646EC">
      <w:pPr>
        <w:spacing w:line="240" w:lineRule="auto"/>
        <w:ind w:leftChars="0" w:left="0" w:firstLineChars="252" w:firstLine="708"/>
        <w:jc w:val="both"/>
        <w:rPr>
          <w:szCs w:val="28"/>
          <w:lang w:val="uk-UA" w:eastAsia="uk-UA"/>
        </w:rPr>
      </w:pPr>
      <w:proofErr w:type="spellStart"/>
      <w:r w:rsidRPr="001B302C">
        <w:rPr>
          <w:b/>
          <w:szCs w:val="28"/>
          <w:lang w:val="uk-UA" w:eastAsia="uk-UA"/>
        </w:rPr>
        <w:t>Пререквізити</w:t>
      </w:r>
      <w:proofErr w:type="spellEnd"/>
      <w:r w:rsidRPr="001B302C">
        <w:rPr>
          <w:b/>
          <w:szCs w:val="28"/>
          <w:lang w:val="uk-UA" w:eastAsia="uk-UA"/>
        </w:rPr>
        <w:t xml:space="preserve">: </w:t>
      </w:r>
      <w:r w:rsidRPr="001B302C">
        <w:rPr>
          <w:szCs w:val="28"/>
          <w:lang w:val="uk-UA" w:eastAsia="uk-UA"/>
        </w:rPr>
        <w:t>Вступ до літературознавства, Історія зарубіжної літератури.</w:t>
      </w:r>
    </w:p>
    <w:p w14:paraId="0ACE3C54" w14:textId="77777777" w:rsidR="00535A8F" w:rsidRPr="001B302C" w:rsidRDefault="00535A8F" w:rsidP="003646EC">
      <w:pPr>
        <w:spacing w:line="240" w:lineRule="auto"/>
        <w:ind w:leftChars="0" w:left="0" w:firstLineChars="252" w:firstLine="706"/>
        <w:jc w:val="both"/>
        <w:rPr>
          <w:szCs w:val="28"/>
          <w:lang w:val="uk-UA" w:eastAsia="uk-UA"/>
        </w:rPr>
      </w:pPr>
    </w:p>
    <w:p w14:paraId="24ED1F5C" w14:textId="77777777" w:rsidR="00535A8F" w:rsidRPr="00D01E5C" w:rsidRDefault="00535A8F" w:rsidP="003646EC">
      <w:pPr>
        <w:spacing w:line="240" w:lineRule="auto"/>
        <w:ind w:leftChars="0" w:left="0" w:firstLineChars="252" w:firstLine="708"/>
        <w:jc w:val="both"/>
        <w:rPr>
          <w:szCs w:val="28"/>
          <w:lang w:val="uk-UA"/>
        </w:rPr>
      </w:pPr>
      <w:r w:rsidRPr="00D01E5C">
        <w:rPr>
          <w:b/>
          <w:szCs w:val="28"/>
          <w:lang w:val="uk-UA"/>
        </w:rPr>
        <w:t>Результати навчання.</w:t>
      </w:r>
    </w:p>
    <w:p w14:paraId="37D8D2C8" w14:textId="458664FB" w:rsidR="00535A8F" w:rsidRPr="00D01E5C" w:rsidRDefault="00535A8F" w:rsidP="00535A8F">
      <w:pPr>
        <w:spacing w:line="240" w:lineRule="auto"/>
        <w:ind w:left="0" w:hanging="3"/>
        <w:jc w:val="both"/>
        <w:rPr>
          <w:b/>
          <w:bCs/>
          <w:i/>
          <w:iCs/>
          <w:szCs w:val="28"/>
          <w:lang w:val="uk-UA"/>
        </w:rPr>
      </w:pPr>
      <w:r w:rsidRPr="00D01E5C">
        <w:rPr>
          <w:szCs w:val="28"/>
          <w:lang w:val="uk-UA"/>
        </w:rPr>
        <w:t>Навчальна дисципліна «</w:t>
      </w:r>
      <w:r w:rsidR="001076DD" w:rsidRPr="00D01E5C">
        <w:rPr>
          <w:szCs w:val="28"/>
          <w:lang w:val="uk-UA"/>
        </w:rPr>
        <w:t>Сучасна англійська проза</w:t>
      </w:r>
      <w:r w:rsidRPr="00D01E5C">
        <w:rPr>
          <w:szCs w:val="28"/>
          <w:lang w:val="uk-UA"/>
        </w:rPr>
        <w:t xml:space="preserve">» спрямована на забезпечення та засвоєння таких </w:t>
      </w:r>
      <w:r w:rsidRPr="00D01E5C">
        <w:rPr>
          <w:b/>
          <w:bCs/>
          <w:i/>
          <w:iCs/>
          <w:szCs w:val="28"/>
          <w:lang w:val="uk-UA"/>
        </w:rPr>
        <w:t xml:space="preserve">загальних і спеціальних </w:t>
      </w:r>
      <w:proofErr w:type="spellStart"/>
      <w:r w:rsidRPr="00D01E5C">
        <w:rPr>
          <w:b/>
          <w:bCs/>
          <w:i/>
          <w:iCs/>
          <w:szCs w:val="28"/>
          <w:lang w:val="uk-UA"/>
        </w:rPr>
        <w:t>компетентностей</w:t>
      </w:r>
      <w:proofErr w:type="spellEnd"/>
      <w:r w:rsidRPr="00D01E5C">
        <w:rPr>
          <w:b/>
          <w:bCs/>
          <w:i/>
          <w:iCs/>
          <w:szCs w:val="28"/>
          <w:lang w:val="uk-UA"/>
        </w:rPr>
        <w:t xml:space="preserve">: </w:t>
      </w:r>
    </w:p>
    <w:p w14:paraId="2EE922AF" w14:textId="4FC1FB8E" w:rsidR="00381EBD" w:rsidRPr="00D01E5C" w:rsidRDefault="00381EBD" w:rsidP="001076DD">
      <w:pPr>
        <w:spacing w:line="240" w:lineRule="auto"/>
        <w:ind w:leftChars="0" w:left="0" w:firstLineChars="0" w:firstLine="720"/>
        <w:jc w:val="both"/>
        <w:rPr>
          <w:b/>
          <w:i/>
          <w:szCs w:val="28"/>
          <w:lang w:val="uk-UA"/>
        </w:rPr>
      </w:pPr>
      <w:r w:rsidRPr="00D01E5C">
        <w:rPr>
          <w:b/>
          <w:i/>
          <w:szCs w:val="28"/>
          <w:lang w:val="uk-UA"/>
        </w:rPr>
        <w:t>Загальні:</w:t>
      </w:r>
    </w:p>
    <w:p w14:paraId="5FDC47E2" w14:textId="61B81010" w:rsidR="006A734E" w:rsidRPr="00D01E5C" w:rsidRDefault="006A734E" w:rsidP="001076DD">
      <w:pPr>
        <w:spacing w:line="240" w:lineRule="auto"/>
        <w:ind w:leftChars="0" w:left="0" w:firstLineChars="0" w:firstLine="720"/>
        <w:jc w:val="both"/>
        <w:rPr>
          <w:lang w:val="uk-UA"/>
        </w:rPr>
      </w:pPr>
      <w:r w:rsidRPr="00D01E5C">
        <w:rPr>
          <w:lang w:val="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6FE252D6" w14:textId="77777777" w:rsidR="006A734E" w:rsidRPr="00D01E5C" w:rsidRDefault="006A734E" w:rsidP="001076DD">
      <w:pPr>
        <w:spacing w:line="240" w:lineRule="auto"/>
        <w:ind w:leftChars="0" w:left="0" w:firstLineChars="0" w:firstLine="720"/>
        <w:jc w:val="both"/>
        <w:rPr>
          <w:lang w:val="uk-UA"/>
        </w:rPr>
      </w:pPr>
      <w:r w:rsidRPr="00D01E5C">
        <w:rPr>
          <w:lang w:val="uk-UA"/>
        </w:rPr>
        <w:t xml:space="preserve">ЗК 6. Здатність до пошуку, опрацювання та аналізу інформації з різних джерел. </w:t>
      </w:r>
    </w:p>
    <w:p w14:paraId="413EE102" w14:textId="77777777" w:rsidR="00D01E5C" w:rsidRDefault="006A734E" w:rsidP="001076DD">
      <w:pPr>
        <w:spacing w:line="240" w:lineRule="auto"/>
        <w:ind w:leftChars="0" w:left="0" w:firstLineChars="0" w:firstLine="720"/>
        <w:jc w:val="both"/>
        <w:rPr>
          <w:lang w:val="uk-UA"/>
        </w:rPr>
      </w:pPr>
      <w:r w:rsidRPr="00D01E5C">
        <w:rPr>
          <w:lang w:val="uk-UA"/>
        </w:rPr>
        <w:t xml:space="preserve">ЗК7. Уміння виявляти, ставити та вирішувати проблеми </w:t>
      </w:r>
    </w:p>
    <w:p w14:paraId="6D4D24EE" w14:textId="1F1D4724" w:rsidR="006A734E" w:rsidRPr="00D01E5C" w:rsidRDefault="006A734E" w:rsidP="001076DD">
      <w:pPr>
        <w:spacing w:line="240" w:lineRule="auto"/>
        <w:ind w:leftChars="0" w:left="0" w:firstLineChars="0" w:firstLine="720"/>
        <w:jc w:val="both"/>
        <w:rPr>
          <w:b/>
          <w:szCs w:val="28"/>
          <w:lang w:val="uk-UA"/>
        </w:rPr>
      </w:pPr>
      <w:r w:rsidRPr="00D01E5C">
        <w:rPr>
          <w:lang w:val="uk-UA"/>
        </w:rPr>
        <w:t xml:space="preserve">ЗК8. Здатність працювати в команді та </w:t>
      </w:r>
      <w:proofErr w:type="spellStart"/>
      <w:r w:rsidRPr="00D01E5C">
        <w:rPr>
          <w:lang w:val="uk-UA"/>
        </w:rPr>
        <w:t>автономно</w:t>
      </w:r>
      <w:proofErr w:type="spellEnd"/>
      <w:r w:rsidRPr="00D01E5C">
        <w:rPr>
          <w:lang w:val="uk-UA"/>
        </w:rPr>
        <w:t>.</w:t>
      </w:r>
    </w:p>
    <w:p w14:paraId="3E3629F7" w14:textId="77777777" w:rsidR="00381EBD" w:rsidRPr="00D01E5C" w:rsidRDefault="00381EBD" w:rsidP="00381EBD">
      <w:pPr>
        <w:spacing w:line="240" w:lineRule="auto"/>
        <w:ind w:left="-3" w:firstLineChars="253" w:firstLine="711"/>
        <w:jc w:val="both"/>
        <w:rPr>
          <w:b/>
          <w:i/>
          <w:szCs w:val="28"/>
          <w:lang w:val="uk-UA"/>
        </w:rPr>
      </w:pPr>
      <w:r w:rsidRPr="00D01E5C">
        <w:rPr>
          <w:b/>
          <w:i/>
          <w:szCs w:val="28"/>
          <w:lang w:val="uk-UA"/>
        </w:rPr>
        <w:t>Фахові:</w:t>
      </w:r>
    </w:p>
    <w:p w14:paraId="44475424" w14:textId="77777777" w:rsidR="006A734E" w:rsidRPr="00D01E5C" w:rsidRDefault="006A734E" w:rsidP="00D01E5C">
      <w:pPr>
        <w:pBdr>
          <w:top w:val="nil"/>
          <w:left w:val="nil"/>
          <w:bottom w:val="nil"/>
          <w:right w:val="nil"/>
          <w:between w:val="nil"/>
        </w:pBdr>
        <w:tabs>
          <w:tab w:val="left" w:pos="284"/>
          <w:tab w:val="left" w:pos="567"/>
        </w:tabs>
        <w:spacing w:line="240" w:lineRule="auto"/>
        <w:ind w:leftChars="0" w:left="0" w:firstLineChars="253" w:firstLine="708"/>
        <w:jc w:val="both"/>
        <w:rPr>
          <w:lang w:val="uk-UA"/>
        </w:rPr>
      </w:pPr>
      <w:r w:rsidRPr="00D01E5C">
        <w:rPr>
          <w:lang w:val="uk-UA"/>
        </w:rPr>
        <w:t xml:space="preserve">ФК 5. 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 </w:t>
      </w:r>
    </w:p>
    <w:p w14:paraId="224FDD95" w14:textId="2C08091D" w:rsidR="006A734E" w:rsidRPr="00D01E5C" w:rsidRDefault="006A734E" w:rsidP="00D01E5C">
      <w:pPr>
        <w:pBdr>
          <w:top w:val="nil"/>
          <w:left w:val="nil"/>
          <w:bottom w:val="nil"/>
          <w:right w:val="nil"/>
          <w:between w:val="nil"/>
        </w:pBdr>
        <w:tabs>
          <w:tab w:val="left" w:pos="284"/>
          <w:tab w:val="left" w:pos="567"/>
        </w:tabs>
        <w:spacing w:line="240" w:lineRule="auto"/>
        <w:ind w:leftChars="0" w:left="0" w:firstLineChars="253" w:firstLine="708"/>
        <w:jc w:val="both"/>
        <w:rPr>
          <w:lang w:val="uk-UA"/>
        </w:rPr>
      </w:pPr>
      <w:r w:rsidRPr="00D01E5C">
        <w:rPr>
          <w:lang w:val="uk-UA"/>
        </w:rPr>
        <w:t xml:space="preserve">ФК 7. Здатність до збирання й аналізу, систематизації та інтерпретації </w:t>
      </w:r>
      <w:proofErr w:type="spellStart"/>
      <w:r w:rsidRPr="00D01E5C">
        <w:rPr>
          <w:lang w:val="uk-UA"/>
        </w:rPr>
        <w:t>мовних</w:t>
      </w:r>
      <w:proofErr w:type="spellEnd"/>
      <w:r w:rsidRPr="00D01E5C">
        <w:rPr>
          <w:lang w:val="uk-UA"/>
        </w:rPr>
        <w:t xml:space="preserve">, літературних, фольклорних фактів, інтерпретації та перекладу тексту (залежно від обраної спеціалізації). </w:t>
      </w:r>
    </w:p>
    <w:p w14:paraId="35FF6C72" w14:textId="77777777" w:rsidR="006A734E" w:rsidRPr="00D01E5C" w:rsidRDefault="006A734E" w:rsidP="00D01E5C">
      <w:pPr>
        <w:pBdr>
          <w:top w:val="nil"/>
          <w:left w:val="nil"/>
          <w:bottom w:val="nil"/>
          <w:right w:val="nil"/>
          <w:between w:val="nil"/>
        </w:pBdr>
        <w:tabs>
          <w:tab w:val="left" w:pos="284"/>
          <w:tab w:val="left" w:pos="567"/>
        </w:tabs>
        <w:spacing w:line="240" w:lineRule="auto"/>
        <w:ind w:leftChars="0" w:left="0" w:firstLineChars="253" w:firstLine="708"/>
        <w:jc w:val="both"/>
        <w:rPr>
          <w:lang w:val="uk-UA"/>
        </w:rPr>
      </w:pPr>
      <w:r w:rsidRPr="00D01E5C">
        <w:rPr>
          <w:lang w:val="uk-UA"/>
        </w:rPr>
        <w:t xml:space="preserve">ФК 8. Здатність вільно оперувати спеціальною термінологією для розв’язання професійних завдань. </w:t>
      </w:r>
    </w:p>
    <w:p w14:paraId="6F541557" w14:textId="77777777" w:rsidR="006A734E" w:rsidRPr="00D01E5C" w:rsidRDefault="006A734E" w:rsidP="00D01E5C">
      <w:pPr>
        <w:pBdr>
          <w:top w:val="nil"/>
          <w:left w:val="nil"/>
          <w:bottom w:val="nil"/>
          <w:right w:val="nil"/>
          <w:between w:val="nil"/>
        </w:pBdr>
        <w:tabs>
          <w:tab w:val="left" w:pos="284"/>
          <w:tab w:val="left" w:pos="567"/>
        </w:tabs>
        <w:spacing w:line="240" w:lineRule="auto"/>
        <w:ind w:leftChars="0" w:left="0" w:firstLineChars="253" w:firstLine="708"/>
        <w:jc w:val="both"/>
        <w:rPr>
          <w:lang w:val="uk-UA"/>
        </w:rPr>
      </w:pPr>
      <w:r w:rsidRPr="00D01E5C">
        <w:rPr>
          <w:lang w:val="uk-UA"/>
        </w:rPr>
        <w:t xml:space="preserve">ФК9. Усвідомлення засад і технологій створення текстів різних жанрів і стилів державною та іноземною (іноземними) мовами. </w:t>
      </w:r>
    </w:p>
    <w:p w14:paraId="4ADE66EF" w14:textId="22F014A0" w:rsidR="00381EBD" w:rsidRPr="00D01E5C" w:rsidRDefault="006A734E" w:rsidP="00D01E5C">
      <w:pPr>
        <w:pBdr>
          <w:top w:val="nil"/>
          <w:left w:val="nil"/>
          <w:bottom w:val="nil"/>
          <w:right w:val="nil"/>
          <w:between w:val="nil"/>
        </w:pBdr>
        <w:tabs>
          <w:tab w:val="left" w:pos="284"/>
          <w:tab w:val="left" w:pos="567"/>
        </w:tabs>
        <w:spacing w:line="240" w:lineRule="auto"/>
        <w:ind w:leftChars="0" w:left="0" w:firstLineChars="253" w:firstLine="708"/>
        <w:jc w:val="both"/>
        <w:rPr>
          <w:szCs w:val="28"/>
          <w:lang w:val="uk-UA"/>
        </w:rPr>
      </w:pPr>
      <w:r w:rsidRPr="00D01E5C">
        <w:rPr>
          <w:lang w:val="uk-UA"/>
        </w:rPr>
        <w:t>ФК10. Здатність здійснювати лінгвістичний, літературознавчий та спеціальний філологічний (залежно від обраної спеціалізації) аналіз текстів різних стилів і жанрів.</w:t>
      </w:r>
    </w:p>
    <w:p w14:paraId="55C0745C" w14:textId="77777777" w:rsidR="00381EBD" w:rsidRPr="00D01E5C" w:rsidRDefault="00381EBD" w:rsidP="00381EBD">
      <w:pPr>
        <w:spacing w:line="240" w:lineRule="auto"/>
        <w:ind w:left="-3" w:firstLineChars="253" w:firstLine="708"/>
        <w:jc w:val="both"/>
        <w:rPr>
          <w:szCs w:val="28"/>
          <w:lang w:val="uk-UA"/>
        </w:rPr>
      </w:pPr>
      <w:r w:rsidRPr="00D01E5C">
        <w:rPr>
          <w:szCs w:val="28"/>
          <w:lang w:val="uk-UA"/>
        </w:rPr>
        <w:t xml:space="preserve">У результаті засвоєння змісту навчальної дисципліни студент має набути таких </w:t>
      </w:r>
      <w:r w:rsidRPr="00D01E5C">
        <w:rPr>
          <w:b/>
          <w:i/>
          <w:szCs w:val="28"/>
          <w:lang w:val="uk-UA"/>
        </w:rPr>
        <w:t>програмних</w:t>
      </w:r>
      <w:r w:rsidRPr="00D01E5C">
        <w:rPr>
          <w:b/>
          <w:bCs/>
          <w:i/>
          <w:iCs/>
          <w:szCs w:val="28"/>
          <w:lang w:val="uk-UA"/>
        </w:rPr>
        <w:t xml:space="preserve"> результатів навчання</w:t>
      </w:r>
      <w:r w:rsidRPr="00D01E5C">
        <w:rPr>
          <w:szCs w:val="28"/>
          <w:lang w:val="uk-UA"/>
        </w:rPr>
        <w:t>:</w:t>
      </w:r>
    </w:p>
    <w:p w14:paraId="6FFEDAD0" w14:textId="77777777" w:rsidR="00D01E5C" w:rsidRPr="00D01E5C" w:rsidRDefault="00D01E5C" w:rsidP="00D01E5C">
      <w:pPr>
        <w:spacing w:line="240" w:lineRule="auto"/>
        <w:ind w:leftChars="0" w:left="0" w:firstLineChars="253" w:firstLine="708"/>
        <w:jc w:val="both"/>
        <w:rPr>
          <w:lang w:val="uk-UA"/>
        </w:rPr>
      </w:pPr>
      <w:r w:rsidRPr="00D01E5C">
        <w:rPr>
          <w:lang w:val="uk-UA"/>
        </w:rPr>
        <w:t xml:space="preserve">ПР 2. Ефективно працювати з інформацією: добирати необхідну інформацію з різних джерел, зокрема з фахової літератури та електронних баз, </w:t>
      </w:r>
      <w:r w:rsidRPr="00D01E5C">
        <w:rPr>
          <w:lang w:val="uk-UA"/>
        </w:rPr>
        <w:lastRenderedPageBreak/>
        <w:t xml:space="preserve">критично аналізувати й інтерпретувати її, впорядковувати, класифікувати й систематизувати. </w:t>
      </w:r>
    </w:p>
    <w:p w14:paraId="61990DB0" w14:textId="1D8E1D18" w:rsidR="00D01E5C" w:rsidRPr="00D01E5C" w:rsidRDefault="00D01E5C" w:rsidP="00D01E5C">
      <w:pPr>
        <w:spacing w:line="240" w:lineRule="auto"/>
        <w:ind w:leftChars="0" w:left="0" w:firstLineChars="253" w:firstLine="708"/>
        <w:jc w:val="both"/>
        <w:rPr>
          <w:lang w:val="uk-UA"/>
        </w:rPr>
      </w:pPr>
      <w:r w:rsidRPr="00D01E5C">
        <w:rPr>
          <w:lang w:val="uk-UA"/>
        </w:rPr>
        <w:t xml:space="preserve">ПР3. Організовувати процес свого навчання й самоосвіти. </w:t>
      </w:r>
    </w:p>
    <w:p w14:paraId="21819253" w14:textId="440DD45F" w:rsidR="00D01E5C" w:rsidRPr="00D01E5C" w:rsidRDefault="00D01E5C" w:rsidP="00D01E5C">
      <w:pPr>
        <w:spacing w:line="240" w:lineRule="auto"/>
        <w:ind w:leftChars="0" w:left="0" w:firstLineChars="253" w:firstLine="708"/>
        <w:jc w:val="both"/>
        <w:rPr>
          <w:lang w:val="uk-UA"/>
        </w:rPr>
      </w:pPr>
      <w:r w:rsidRPr="00D01E5C">
        <w:rPr>
          <w:lang w:val="uk-UA"/>
        </w:rPr>
        <w:t>ПР 4. Розуміти фундаментальні принципи буття людини, природи, суспільства.</w:t>
      </w:r>
    </w:p>
    <w:p w14:paraId="1E28C805" w14:textId="77777777" w:rsidR="00D01E5C" w:rsidRPr="00D01E5C" w:rsidRDefault="00D01E5C" w:rsidP="00D01E5C">
      <w:pPr>
        <w:spacing w:line="240" w:lineRule="auto"/>
        <w:ind w:leftChars="0" w:left="0" w:firstLineChars="253" w:firstLine="708"/>
        <w:jc w:val="both"/>
        <w:rPr>
          <w:lang w:val="uk-UA"/>
        </w:rPr>
      </w:pPr>
      <w:r w:rsidRPr="00D01E5C">
        <w:rPr>
          <w:lang w:val="uk-UA"/>
        </w:rPr>
        <w:t xml:space="preserve">ПР 7. Розуміти основні проблеми філології та підходи до їх розв’язання із застосуванням доцільних методів та інноваційних підходів. </w:t>
      </w:r>
    </w:p>
    <w:p w14:paraId="6B65B1DC" w14:textId="47AEF639" w:rsidR="00D01E5C" w:rsidRPr="00D01E5C" w:rsidRDefault="00D01E5C" w:rsidP="00D01E5C">
      <w:pPr>
        <w:spacing w:line="240" w:lineRule="auto"/>
        <w:ind w:leftChars="0" w:left="0" w:firstLineChars="253" w:firstLine="708"/>
        <w:jc w:val="both"/>
        <w:rPr>
          <w:lang w:val="uk-UA"/>
        </w:rPr>
      </w:pPr>
      <w:r w:rsidRPr="00D01E5C">
        <w:rPr>
          <w:lang w:val="uk-UA"/>
        </w:rPr>
        <w:t>ПР 8. Знати й розуміти систему мови, загальні властивості літератури як мистецтва слова, історію мови і літератури, що вивчаються, і вміти застосовувати ці знання у професійній діяльності.</w:t>
      </w:r>
    </w:p>
    <w:p w14:paraId="367ABED8" w14:textId="335A3B99" w:rsidR="00D01E5C" w:rsidRPr="00D01E5C" w:rsidRDefault="00D01E5C" w:rsidP="00D01E5C">
      <w:pPr>
        <w:spacing w:line="240" w:lineRule="auto"/>
        <w:ind w:leftChars="0" w:left="0" w:firstLineChars="253" w:firstLine="708"/>
        <w:jc w:val="both"/>
        <w:rPr>
          <w:lang w:val="uk-UA"/>
        </w:rPr>
      </w:pPr>
      <w:r w:rsidRPr="00D01E5C">
        <w:rPr>
          <w:lang w:val="uk-UA"/>
        </w:rPr>
        <w:t>ПР 13. Аналізувати й інтерпретувати твори української та зарубіжної художньої літератури й усної народної творчості, визначати їхню специфіку й місце в літературному процесі (відповідно до обраної спеціалізації).</w:t>
      </w:r>
    </w:p>
    <w:p w14:paraId="27AD2244" w14:textId="21EAB426" w:rsidR="00D01E5C" w:rsidRPr="00D01E5C" w:rsidRDefault="00D01E5C" w:rsidP="00D01E5C">
      <w:pPr>
        <w:spacing w:line="240" w:lineRule="auto"/>
        <w:ind w:leftChars="0" w:left="0" w:firstLineChars="253" w:firstLine="708"/>
        <w:jc w:val="both"/>
        <w:rPr>
          <w:lang w:val="uk-UA"/>
        </w:rPr>
      </w:pPr>
      <w:r w:rsidRPr="00D01E5C">
        <w:rPr>
          <w:lang w:val="uk-UA"/>
        </w:rPr>
        <w:t>ПР 15. Здійснювати лінгвістичний, літературознавчий та спеціальний філологічний аналіз текстів різних стилів і жанрів. ПР 16. Знати й розуміти основні поняття, теорії та концепції обраної філологічної спеціалізації, уміти застосовувати їх у професійній діяльності</w:t>
      </w:r>
      <w:r w:rsidRPr="00D01E5C">
        <w:rPr>
          <w:lang w:val="uk-UA"/>
        </w:rPr>
        <w:t>.</w:t>
      </w:r>
    </w:p>
    <w:p w14:paraId="17B5C05B" w14:textId="77777777" w:rsidR="00D01E5C" w:rsidRDefault="00D01E5C" w:rsidP="00381EBD">
      <w:pPr>
        <w:spacing w:line="240" w:lineRule="auto"/>
        <w:ind w:left="0" w:hanging="3"/>
        <w:jc w:val="center"/>
      </w:pPr>
    </w:p>
    <w:p w14:paraId="16252F50" w14:textId="02D7466F" w:rsidR="00381EBD" w:rsidRPr="001B302C" w:rsidRDefault="00381EBD" w:rsidP="00381EBD">
      <w:pPr>
        <w:spacing w:line="240" w:lineRule="auto"/>
        <w:ind w:left="0" w:hanging="3"/>
        <w:jc w:val="center"/>
        <w:rPr>
          <w:b/>
          <w:bCs/>
          <w:szCs w:val="28"/>
          <w:lang w:val="uk-UA"/>
        </w:rPr>
      </w:pPr>
      <w:r w:rsidRPr="001B302C">
        <w:rPr>
          <w:b/>
          <w:bCs/>
          <w:szCs w:val="28"/>
          <w:lang w:val="uk-UA"/>
        </w:rPr>
        <w:t xml:space="preserve">Опис навчальної дисципліни </w:t>
      </w:r>
    </w:p>
    <w:p w14:paraId="2B94DC57" w14:textId="77777777" w:rsidR="00381EBD" w:rsidRPr="001B302C" w:rsidRDefault="00381EBD" w:rsidP="00381EBD">
      <w:pPr>
        <w:spacing w:line="240" w:lineRule="auto"/>
        <w:ind w:left="0" w:hanging="3"/>
        <w:jc w:val="center"/>
        <w:rPr>
          <w:b/>
          <w:bCs/>
          <w:szCs w:val="28"/>
          <w:lang w:val="uk-UA"/>
        </w:rPr>
      </w:pPr>
      <w:r w:rsidRPr="001B302C">
        <w:rPr>
          <w:b/>
          <w:bCs/>
          <w:szCs w:val="28"/>
          <w:lang w:val="uk-UA"/>
        </w:rPr>
        <w:t>Загальна інформація про розподіл годин</w:t>
      </w:r>
    </w:p>
    <w:p w14:paraId="0F988080" w14:textId="77777777" w:rsidR="00CD7740" w:rsidRPr="001B302C" w:rsidRDefault="00CD7740">
      <w:pPr>
        <w:pBdr>
          <w:top w:val="nil"/>
          <w:left w:val="nil"/>
          <w:bottom w:val="nil"/>
          <w:right w:val="nil"/>
          <w:between w:val="nil"/>
        </w:pBdr>
        <w:spacing w:line="240" w:lineRule="auto"/>
        <w:ind w:left="0" w:hanging="3"/>
        <w:jc w:val="center"/>
        <w:rPr>
          <w:color w:val="000000"/>
          <w:szCs w:val="28"/>
          <w:lang w:val="uk-UA"/>
        </w:rPr>
      </w:pPr>
    </w:p>
    <w:tbl>
      <w:tblPr>
        <w:tblStyle w:val="af4"/>
        <w:tblW w:w="10490" w:type="dxa"/>
        <w:tblLayout w:type="fixed"/>
        <w:tblLook w:val="0000" w:firstRow="0" w:lastRow="0" w:firstColumn="0" w:lastColumn="0" w:noHBand="0" w:noVBand="0"/>
      </w:tblPr>
      <w:tblGrid>
        <w:gridCol w:w="1640"/>
        <w:gridCol w:w="770"/>
        <w:gridCol w:w="709"/>
        <w:gridCol w:w="709"/>
        <w:gridCol w:w="708"/>
        <w:gridCol w:w="851"/>
        <w:gridCol w:w="567"/>
        <w:gridCol w:w="850"/>
        <w:gridCol w:w="851"/>
        <w:gridCol w:w="709"/>
        <w:gridCol w:w="708"/>
        <w:gridCol w:w="1418"/>
      </w:tblGrid>
      <w:tr w:rsidR="00E1420C" w:rsidRPr="001B302C" w14:paraId="4176588A" w14:textId="77777777" w:rsidTr="00197F29">
        <w:trPr>
          <w:cantSplit/>
          <w:trHeight w:val="308"/>
        </w:trPr>
        <w:tc>
          <w:tcPr>
            <w:tcW w:w="1640" w:type="dxa"/>
            <w:vMerge w:val="restart"/>
            <w:tcBorders>
              <w:top w:val="single" w:sz="4" w:space="0" w:color="000000"/>
              <w:left w:val="single" w:sz="4" w:space="0" w:color="000000"/>
              <w:bottom w:val="single" w:sz="4" w:space="0" w:color="000000"/>
            </w:tcBorders>
            <w:shd w:val="clear" w:color="auto" w:fill="FFFFFF"/>
            <w:vAlign w:val="center"/>
          </w:tcPr>
          <w:p w14:paraId="4A00A53E" w14:textId="05FC66CD" w:rsidR="00E1420C" w:rsidRPr="001B302C" w:rsidRDefault="00E1420C" w:rsidP="00E1420C">
            <w:pPr>
              <w:pBdr>
                <w:top w:val="nil"/>
                <w:left w:val="nil"/>
                <w:bottom w:val="nil"/>
                <w:right w:val="nil"/>
                <w:between w:val="nil"/>
              </w:pBdr>
              <w:spacing w:line="240" w:lineRule="auto"/>
              <w:ind w:hanging="2"/>
              <w:jc w:val="center"/>
              <w:rPr>
                <w:rFonts w:ascii="Times New Roman" w:hAnsi="Times New Roman"/>
                <w:color w:val="000000"/>
                <w:sz w:val="24"/>
                <w:szCs w:val="24"/>
                <w:lang w:val="uk-UA"/>
              </w:rPr>
            </w:pPr>
            <w:r w:rsidRPr="001B302C">
              <w:rPr>
                <w:rFonts w:ascii="Times New Roman" w:hAnsi="Times New Roman"/>
                <w:b/>
                <w:sz w:val="24"/>
                <w:szCs w:val="24"/>
                <w:lang w:val="uk-UA"/>
              </w:rPr>
              <w:t>Форма навчання</w:t>
            </w:r>
          </w:p>
        </w:tc>
        <w:tc>
          <w:tcPr>
            <w:tcW w:w="770" w:type="dxa"/>
            <w:vMerge w:val="restart"/>
            <w:tcBorders>
              <w:top w:val="single" w:sz="4" w:space="0" w:color="000000"/>
              <w:left w:val="single" w:sz="4" w:space="0" w:color="000000"/>
              <w:bottom w:val="single" w:sz="4" w:space="0" w:color="000000"/>
            </w:tcBorders>
            <w:shd w:val="clear" w:color="auto" w:fill="FFFFFF"/>
            <w:textDirection w:val="btLr"/>
            <w:vAlign w:val="center"/>
          </w:tcPr>
          <w:p w14:paraId="15D01E22" w14:textId="5987ACDF"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sz w:val="24"/>
                <w:szCs w:val="24"/>
                <w:lang w:val="uk-UA"/>
              </w:rPr>
              <w:t>Рік підготовки</w:t>
            </w:r>
          </w:p>
        </w:tc>
        <w:tc>
          <w:tcPr>
            <w:tcW w:w="709" w:type="dxa"/>
            <w:vMerge w:val="restart"/>
            <w:tcBorders>
              <w:top w:val="single" w:sz="4" w:space="0" w:color="000000"/>
              <w:left w:val="single" w:sz="4" w:space="0" w:color="000000"/>
              <w:bottom w:val="single" w:sz="4" w:space="0" w:color="000000"/>
            </w:tcBorders>
            <w:shd w:val="clear" w:color="auto" w:fill="FFFFFF"/>
            <w:textDirection w:val="btLr"/>
            <w:vAlign w:val="center"/>
          </w:tcPr>
          <w:p w14:paraId="6C20B353" w14:textId="0A0298F6"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sz w:val="24"/>
                <w:szCs w:val="24"/>
                <w:lang w:val="uk-UA"/>
              </w:rPr>
              <w:t>Семестр</w:t>
            </w:r>
          </w:p>
        </w:tc>
        <w:tc>
          <w:tcPr>
            <w:tcW w:w="1417" w:type="dxa"/>
            <w:gridSpan w:val="2"/>
            <w:tcBorders>
              <w:top w:val="single" w:sz="4" w:space="0" w:color="000000"/>
              <w:left w:val="single" w:sz="4" w:space="0" w:color="000000"/>
              <w:bottom w:val="single" w:sz="4" w:space="0" w:color="000000"/>
            </w:tcBorders>
            <w:shd w:val="clear" w:color="auto" w:fill="auto"/>
          </w:tcPr>
          <w:p w14:paraId="3D8C611A" w14:textId="0898B812" w:rsidR="00E1420C" w:rsidRPr="001B302C" w:rsidRDefault="00E1420C" w:rsidP="00E1420C">
            <w:pPr>
              <w:pBdr>
                <w:top w:val="nil"/>
                <w:left w:val="nil"/>
                <w:bottom w:val="nil"/>
                <w:right w:val="nil"/>
                <w:between w:val="nil"/>
              </w:pBdr>
              <w:spacing w:line="240" w:lineRule="auto"/>
              <w:ind w:hanging="2"/>
              <w:jc w:val="center"/>
              <w:rPr>
                <w:rFonts w:ascii="Times New Roman" w:hAnsi="Times New Roman"/>
                <w:color w:val="000000"/>
                <w:sz w:val="24"/>
                <w:szCs w:val="24"/>
                <w:lang w:val="uk-UA"/>
              </w:rPr>
            </w:pPr>
            <w:r w:rsidRPr="001B302C">
              <w:rPr>
                <w:rFonts w:ascii="Times New Roman" w:hAnsi="Times New Roman"/>
                <w:b/>
                <w:sz w:val="24"/>
                <w:szCs w:val="24"/>
                <w:lang w:val="uk-UA"/>
              </w:rPr>
              <w:t>Кількість</w:t>
            </w:r>
          </w:p>
        </w:tc>
        <w:tc>
          <w:tcPr>
            <w:tcW w:w="5954"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D75F64A" w14:textId="02899A1C" w:rsidR="00E1420C" w:rsidRPr="001B302C" w:rsidRDefault="00E1420C" w:rsidP="00E1420C">
            <w:pPr>
              <w:pBdr>
                <w:top w:val="nil"/>
                <w:left w:val="nil"/>
                <w:bottom w:val="nil"/>
                <w:right w:val="nil"/>
                <w:between w:val="nil"/>
              </w:pBdr>
              <w:spacing w:line="240" w:lineRule="auto"/>
              <w:ind w:hanging="2"/>
              <w:jc w:val="center"/>
              <w:rPr>
                <w:rFonts w:ascii="Times New Roman" w:hAnsi="Times New Roman"/>
                <w:color w:val="000000"/>
                <w:sz w:val="24"/>
                <w:szCs w:val="24"/>
                <w:lang w:val="uk-UA"/>
              </w:rPr>
            </w:pPr>
            <w:r w:rsidRPr="001B302C">
              <w:rPr>
                <w:rFonts w:ascii="Times New Roman" w:hAnsi="Times New Roman"/>
                <w:b/>
                <w:sz w:val="24"/>
                <w:szCs w:val="24"/>
                <w:lang w:val="uk-UA"/>
              </w:rPr>
              <w:t>Кількість годин</w:t>
            </w:r>
          </w:p>
        </w:tc>
      </w:tr>
      <w:tr w:rsidR="00E1420C" w:rsidRPr="001B302C" w14:paraId="5B36F7A0" w14:textId="77777777" w:rsidTr="00E1420C">
        <w:trPr>
          <w:cantSplit/>
          <w:trHeight w:val="1810"/>
        </w:trPr>
        <w:tc>
          <w:tcPr>
            <w:tcW w:w="1640" w:type="dxa"/>
            <w:vMerge/>
            <w:tcBorders>
              <w:top w:val="single" w:sz="4" w:space="0" w:color="000000"/>
              <w:left w:val="single" w:sz="4" w:space="0" w:color="000000"/>
              <w:bottom w:val="single" w:sz="4" w:space="0" w:color="000000"/>
            </w:tcBorders>
            <w:shd w:val="clear" w:color="auto" w:fill="FFFFFF"/>
            <w:vAlign w:val="center"/>
          </w:tcPr>
          <w:p w14:paraId="742F6FEF" w14:textId="77777777" w:rsidR="00E1420C" w:rsidRPr="001B302C" w:rsidRDefault="00E1420C" w:rsidP="00E1420C">
            <w:pPr>
              <w:widowControl w:val="0"/>
              <w:pBdr>
                <w:top w:val="nil"/>
                <w:left w:val="nil"/>
                <w:bottom w:val="nil"/>
                <w:right w:val="nil"/>
                <w:between w:val="nil"/>
              </w:pBdr>
              <w:spacing w:line="276" w:lineRule="auto"/>
              <w:ind w:hanging="2"/>
              <w:rPr>
                <w:rFonts w:ascii="Times New Roman" w:hAnsi="Times New Roman"/>
                <w:color w:val="000000"/>
                <w:sz w:val="24"/>
                <w:szCs w:val="24"/>
                <w:lang w:val="uk-UA"/>
              </w:rPr>
            </w:pPr>
          </w:p>
        </w:tc>
        <w:tc>
          <w:tcPr>
            <w:tcW w:w="770" w:type="dxa"/>
            <w:vMerge/>
            <w:tcBorders>
              <w:top w:val="single" w:sz="4" w:space="0" w:color="000000"/>
              <w:left w:val="single" w:sz="4" w:space="0" w:color="000000"/>
              <w:bottom w:val="single" w:sz="4" w:space="0" w:color="000000"/>
            </w:tcBorders>
            <w:shd w:val="clear" w:color="auto" w:fill="FFFFFF"/>
            <w:vAlign w:val="center"/>
          </w:tcPr>
          <w:p w14:paraId="5AE620CE" w14:textId="77777777" w:rsidR="00E1420C" w:rsidRPr="001B302C" w:rsidRDefault="00E1420C" w:rsidP="00E1420C">
            <w:pPr>
              <w:widowControl w:val="0"/>
              <w:pBdr>
                <w:top w:val="nil"/>
                <w:left w:val="nil"/>
                <w:bottom w:val="nil"/>
                <w:right w:val="nil"/>
                <w:between w:val="nil"/>
              </w:pBdr>
              <w:spacing w:line="276" w:lineRule="auto"/>
              <w:ind w:hanging="2"/>
              <w:rPr>
                <w:rFonts w:ascii="Times New Roman" w:hAnsi="Times New Roman"/>
                <w:color w:val="000000"/>
                <w:sz w:val="24"/>
                <w:szCs w:val="24"/>
                <w:lang w:val="uk-UA"/>
              </w:rPr>
            </w:pPr>
          </w:p>
        </w:tc>
        <w:tc>
          <w:tcPr>
            <w:tcW w:w="709" w:type="dxa"/>
            <w:vMerge/>
            <w:tcBorders>
              <w:top w:val="single" w:sz="4" w:space="0" w:color="000000"/>
              <w:left w:val="single" w:sz="4" w:space="0" w:color="000000"/>
              <w:bottom w:val="single" w:sz="4" w:space="0" w:color="000000"/>
            </w:tcBorders>
            <w:shd w:val="clear" w:color="auto" w:fill="FFFFFF"/>
            <w:vAlign w:val="center"/>
          </w:tcPr>
          <w:p w14:paraId="498557C7" w14:textId="77777777" w:rsidR="00E1420C" w:rsidRPr="001B302C" w:rsidRDefault="00E1420C" w:rsidP="00E1420C">
            <w:pPr>
              <w:widowControl w:val="0"/>
              <w:pBdr>
                <w:top w:val="nil"/>
                <w:left w:val="nil"/>
                <w:bottom w:val="nil"/>
                <w:right w:val="nil"/>
                <w:between w:val="nil"/>
              </w:pBdr>
              <w:spacing w:line="276" w:lineRule="auto"/>
              <w:ind w:hanging="2"/>
              <w:rPr>
                <w:rFonts w:ascii="Times New Roman" w:hAnsi="Times New Roman"/>
                <w:color w:val="000000"/>
                <w:sz w:val="24"/>
                <w:szCs w:val="24"/>
                <w:lang w:val="uk-UA"/>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1B853813" w14:textId="6C3F55C5"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sz w:val="24"/>
                <w:szCs w:val="24"/>
                <w:lang w:val="uk-UA"/>
              </w:rPr>
              <w:t>кредитів</w:t>
            </w:r>
          </w:p>
        </w:tc>
        <w:tc>
          <w:tcPr>
            <w:tcW w:w="708" w:type="dxa"/>
            <w:tcBorders>
              <w:top w:val="single" w:sz="4" w:space="0" w:color="000000"/>
              <w:left w:val="single" w:sz="4" w:space="0" w:color="000000"/>
              <w:bottom w:val="single" w:sz="4" w:space="0" w:color="000000"/>
            </w:tcBorders>
            <w:shd w:val="clear" w:color="auto" w:fill="auto"/>
            <w:textDirection w:val="btLr"/>
            <w:vAlign w:val="center"/>
          </w:tcPr>
          <w:p w14:paraId="60C4EF04" w14:textId="733A2C4B"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sz w:val="24"/>
                <w:szCs w:val="24"/>
                <w:lang w:val="uk-UA"/>
              </w:rPr>
              <w:t>годин</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14:paraId="7E125C8B" w14:textId="77777777"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color w:val="000000"/>
                <w:sz w:val="24"/>
                <w:szCs w:val="24"/>
                <w:lang w:val="uk-UA"/>
              </w:rPr>
              <w:t>лекції</w:t>
            </w:r>
          </w:p>
        </w:tc>
        <w:tc>
          <w:tcPr>
            <w:tcW w:w="567" w:type="dxa"/>
            <w:tcBorders>
              <w:top w:val="single" w:sz="4" w:space="0" w:color="000000"/>
              <w:left w:val="single" w:sz="4" w:space="0" w:color="000000"/>
              <w:bottom w:val="single" w:sz="4" w:space="0" w:color="000000"/>
            </w:tcBorders>
            <w:shd w:val="clear" w:color="auto" w:fill="FFFFFF"/>
            <w:textDirection w:val="btLr"/>
            <w:vAlign w:val="center"/>
          </w:tcPr>
          <w:p w14:paraId="21753683" w14:textId="326189FC"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sz w:val="24"/>
                <w:szCs w:val="24"/>
                <w:lang w:val="uk-UA"/>
              </w:rPr>
              <w:t>практичні</w:t>
            </w:r>
          </w:p>
        </w:tc>
        <w:tc>
          <w:tcPr>
            <w:tcW w:w="850" w:type="dxa"/>
            <w:tcBorders>
              <w:top w:val="single" w:sz="4" w:space="0" w:color="000000"/>
              <w:left w:val="single" w:sz="4" w:space="0" w:color="000000"/>
              <w:bottom w:val="single" w:sz="4" w:space="0" w:color="000000"/>
            </w:tcBorders>
            <w:shd w:val="clear" w:color="auto" w:fill="FFFFFF"/>
            <w:textDirection w:val="btLr"/>
            <w:vAlign w:val="center"/>
          </w:tcPr>
          <w:p w14:paraId="28B8F65D" w14:textId="77777777"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color w:val="000000"/>
                <w:sz w:val="24"/>
                <w:szCs w:val="24"/>
                <w:lang w:val="uk-UA"/>
              </w:rPr>
              <w:t>семінарські</w:t>
            </w:r>
          </w:p>
        </w:tc>
        <w:tc>
          <w:tcPr>
            <w:tcW w:w="851" w:type="dxa"/>
            <w:tcBorders>
              <w:top w:val="single" w:sz="4" w:space="0" w:color="000000"/>
              <w:left w:val="single" w:sz="4" w:space="0" w:color="000000"/>
              <w:bottom w:val="single" w:sz="4" w:space="0" w:color="000000"/>
            </w:tcBorders>
            <w:shd w:val="clear" w:color="auto" w:fill="FFFFFF"/>
            <w:textDirection w:val="btLr"/>
            <w:vAlign w:val="center"/>
          </w:tcPr>
          <w:p w14:paraId="5AD01F28" w14:textId="4AF7A464"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sz w:val="24"/>
                <w:szCs w:val="24"/>
                <w:lang w:val="uk-UA"/>
              </w:rPr>
              <w:t>кредитів</w:t>
            </w:r>
          </w:p>
        </w:tc>
        <w:tc>
          <w:tcPr>
            <w:tcW w:w="709" w:type="dxa"/>
            <w:tcBorders>
              <w:top w:val="single" w:sz="4" w:space="0" w:color="000000"/>
              <w:left w:val="single" w:sz="4" w:space="0" w:color="000000"/>
              <w:bottom w:val="single" w:sz="4" w:space="0" w:color="000000"/>
            </w:tcBorders>
            <w:shd w:val="clear" w:color="auto" w:fill="FFFFFF"/>
            <w:textDirection w:val="btLr"/>
            <w:vAlign w:val="center"/>
          </w:tcPr>
          <w:p w14:paraId="7D482568" w14:textId="202A7FCF"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sz w:val="24"/>
                <w:szCs w:val="24"/>
                <w:lang w:val="uk-UA"/>
              </w:rPr>
              <w:t>годин</w:t>
            </w:r>
          </w:p>
        </w:tc>
        <w:tc>
          <w:tcPr>
            <w:tcW w:w="708" w:type="dxa"/>
            <w:tcBorders>
              <w:top w:val="single" w:sz="4" w:space="0" w:color="000000"/>
              <w:left w:val="single" w:sz="4" w:space="0" w:color="000000"/>
              <w:bottom w:val="single" w:sz="4" w:space="0" w:color="000000"/>
              <w:right w:val="single" w:sz="4" w:space="0" w:color="000000"/>
            </w:tcBorders>
            <w:shd w:val="clear" w:color="auto" w:fill="FFFFFF"/>
            <w:textDirection w:val="btLr"/>
            <w:vAlign w:val="center"/>
          </w:tcPr>
          <w:p w14:paraId="53D00BDA" w14:textId="77777777" w:rsidR="00E1420C" w:rsidRPr="001B302C" w:rsidRDefault="00E1420C" w:rsidP="00E1420C">
            <w:pPr>
              <w:pBdr>
                <w:top w:val="nil"/>
                <w:left w:val="nil"/>
                <w:bottom w:val="nil"/>
                <w:right w:val="nil"/>
                <w:between w:val="nil"/>
              </w:pBdr>
              <w:spacing w:line="240" w:lineRule="auto"/>
              <w:ind w:right="113" w:hanging="2"/>
              <w:jc w:val="center"/>
              <w:rPr>
                <w:rFonts w:ascii="Times New Roman" w:hAnsi="Times New Roman"/>
                <w:color w:val="000000"/>
                <w:sz w:val="24"/>
                <w:szCs w:val="24"/>
                <w:lang w:val="uk-UA"/>
              </w:rPr>
            </w:pPr>
            <w:r w:rsidRPr="001B302C">
              <w:rPr>
                <w:rFonts w:ascii="Times New Roman" w:hAnsi="Times New Roman"/>
                <w:b/>
                <w:color w:val="000000"/>
                <w:sz w:val="24"/>
                <w:szCs w:val="24"/>
                <w:lang w:val="uk-UA"/>
              </w:rPr>
              <w:t>індивідуальні завдання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39ACF" w14:textId="77777777" w:rsidR="00E1420C" w:rsidRPr="001B302C" w:rsidRDefault="00E1420C" w:rsidP="00E1420C">
            <w:pPr>
              <w:pBdr>
                <w:top w:val="nil"/>
                <w:left w:val="nil"/>
                <w:bottom w:val="nil"/>
                <w:right w:val="nil"/>
                <w:between w:val="nil"/>
              </w:pBdr>
              <w:spacing w:line="240" w:lineRule="auto"/>
              <w:ind w:hanging="2"/>
              <w:jc w:val="center"/>
              <w:rPr>
                <w:rFonts w:ascii="Times New Roman" w:hAnsi="Times New Roman"/>
                <w:color w:val="000000"/>
                <w:sz w:val="24"/>
                <w:szCs w:val="24"/>
                <w:lang w:val="uk-UA"/>
              </w:rPr>
            </w:pPr>
            <w:r w:rsidRPr="001B302C">
              <w:rPr>
                <w:rFonts w:ascii="Times New Roman" w:hAnsi="Times New Roman"/>
                <w:b/>
                <w:color w:val="000000"/>
                <w:sz w:val="24"/>
                <w:szCs w:val="24"/>
                <w:lang w:val="uk-UA"/>
              </w:rPr>
              <w:t>Вид підсумкового контролю</w:t>
            </w:r>
          </w:p>
        </w:tc>
      </w:tr>
      <w:tr w:rsidR="00CD7740" w:rsidRPr="001B302C" w14:paraId="4277E3E3" w14:textId="77777777">
        <w:trPr>
          <w:trHeight w:val="627"/>
        </w:trPr>
        <w:tc>
          <w:tcPr>
            <w:tcW w:w="1640" w:type="dxa"/>
            <w:tcBorders>
              <w:top w:val="single" w:sz="4" w:space="0" w:color="000000"/>
              <w:left w:val="single" w:sz="4" w:space="0" w:color="000000"/>
              <w:bottom w:val="single" w:sz="4" w:space="0" w:color="000000"/>
            </w:tcBorders>
            <w:shd w:val="clear" w:color="auto" w:fill="FFFFFF"/>
            <w:vAlign w:val="center"/>
          </w:tcPr>
          <w:p w14:paraId="66C69BDA" w14:textId="77777777" w:rsidR="00CD7740" w:rsidRPr="001B302C" w:rsidRDefault="00E82208">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b/>
                <w:color w:val="000000"/>
                <w:sz w:val="24"/>
                <w:szCs w:val="24"/>
                <w:lang w:val="uk-UA"/>
              </w:rPr>
              <w:t>Денна</w:t>
            </w:r>
          </w:p>
        </w:tc>
        <w:tc>
          <w:tcPr>
            <w:tcW w:w="770" w:type="dxa"/>
            <w:tcBorders>
              <w:top w:val="single" w:sz="4" w:space="0" w:color="000000"/>
              <w:left w:val="single" w:sz="4" w:space="0" w:color="000000"/>
              <w:bottom w:val="single" w:sz="4" w:space="0" w:color="000000"/>
            </w:tcBorders>
            <w:shd w:val="clear" w:color="auto" w:fill="FFFFFF"/>
            <w:vAlign w:val="center"/>
          </w:tcPr>
          <w:p w14:paraId="6C55D528" w14:textId="77777777" w:rsidR="00CD7740" w:rsidRPr="001B302C" w:rsidRDefault="00E82208">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1</w:t>
            </w:r>
          </w:p>
        </w:tc>
        <w:tc>
          <w:tcPr>
            <w:tcW w:w="709" w:type="dxa"/>
            <w:tcBorders>
              <w:top w:val="single" w:sz="4" w:space="0" w:color="000000"/>
              <w:left w:val="single" w:sz="4" w:space="0" w:color="000000"/>
              <w:bottom w:val="single" w:sz="4" w:space="0" w:color="000000"/>
            </w:tcBorders>
            <w:shd w:val="clear" w:color="auto" w:fill="FFFFFF"/>
            <w:vAlign w:val="center"/>
          </w:tcPr>
          <w:p w14:paraId="33DF4D01" w14:textId="77777777" w:rsidR="00CD7740" w:rsidRPr="001B302C" w:rsidRDefault="00E82208">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10</w:t>
            </w:r>
          </w:p>
        </w:tc>
        <w:tc>
          <w:tcPr>
            <w:tcW w:w="709" w:type="dxa"/>
            <w:tcBorders>
              <w:top w:val="single" w:sz="4" w:space="0" w:color="000000"/>
              <w:left w:val="single" w:sz="4" w:space="0" w:color="000000"/>
              <w:bottom w:val="single" w:sz="4" w:space="0" w:color="000000"/>
            </w:tcBorders>
            <w:shd w:val="clear" w:color="auto" w:fill="auto"/>
            <w:vAlign w:val="center"/>
          </w:tcPr>
          <w:p w14:paraId="1899E161"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szCs w:val="24"/>
                <w:lang w:val="uk-UA"/>
              </w:rPr>
            </w:pPr>
            <w:r w:rsidRPr="001B302C">
              <w:rPr>
                <w:rFonts w:ascii="Times New Roman" w:hAnsi="Times New Roman"/>
                <w:color w:val="000000"/>
                <w:sz w:val="24"/>
                <w:szCs w:val="24"/>
                <w:lang w:val="uk-UA"/>
              </w:rPr>
              <w:t>3</w:t>
            </w:r>
          </w:p>
        </w:tc>
        <w:tc>
          <w:tcPr>
            <w:tcW w:w="708" w:type="dxa"/>
            <w:tcBorders>
              <w:top w:val="single" w:sz="4" w:space="0" w:color="000000"/>
              <w:left w:val="single" w:sz="4" w:space="0" w:color="000000"/>
              <w:bottom w:val="single" w:sz="4" w:space="0" w:color="000000"/>
            </w:tcBorders>
            <w:shd w:val="clear" w:color="auto" w:fill="auto"/>
            <w:vAlign w:val="center"/>
          </w:tcPr>
          <w:p w14:paraId="6267FAB0"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szCs w:val="24"/>
                <w:lang w:val="uk-UA"/>
              </w:rPr>
            </w:pPr>
            <w:r w:rsidRPr="001B302C">
              <w:rPr>
                <w:rFonts w:ascii="Times New Roman" w:hAnsi="Times New Roman"/>
                <w:color w:val="000000"/>
                <w:sz w:val="24"/>
                <w:szCs w:val="24"/>
                <w:lang w:val="uk-UA"/>
              </w:rPr>
              <w:t>90</w:t>
            </w:r>
          </w:p>
        </w:tc>
        <w:tc>
          <w:tcPr>
            <w:tcW w:w="851" w:type="dxa"/>
            <w:tcBorders>
              <w:top w:val="single" w:sz="4" w:space="0" w:color="000000"/>
              <w:left w:val="single" w:sz="4" w:space="0" w:color="000000"/>
              <w:bottom w:val="single" w:sz="4" w:space="0" w:color="000000"/>
            </w:tcBorders>
            <w:shd w:val="clear" w:color="auto" w:fill="FFFFFF"/>
            <w:vAlign w:val="center"/>
          </w:tcPr>
          <w:p w14:paraId="4A091179" w14:textId="6309A680"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szCs w:val="24"/>
                <w:lang w:val="uk-UA"/>
              </w:rPr>
            </w:pPr>
          </w:p>
        </w:tc>
        <w:tc>
          <w:tcPr>
            <w:tcW w:w="567" w:type="dxa"/>
            <w:tcBorders>
              <w:top w:val="single" w:sz="4" w:space="0" w:color="000000"/>
              <w:left w:val="single" w:sz="4" w:space="0" w:color="000000"/>
              <w:bottom w:val="single" w:sz="4" w:space="0" w:color="000000"/>
            </w:tcBorders>
            <w:shd w:val="clear" w:color="auto" w:fill="FFFFFF"/>
            <w:vAlign w:val="center"/>
          </w:tcPr>
          <w:p w14:paraId="58F01923" w14:textId="3D9AB208" w:rsidR="00CD7740" w:rsidRPr="001B302C" w:rsidRDefault="001076DD">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30</w:t>
            </w:r>
          </w:p>
        </w:tc>
        <w:tc>
          <w:tcPr>
            <w:tcW w:w="850" w:type="dxa"/>
            <w:tcBorders>
              <w:top w:val="single" w:sz="4" w:space="0" w:color="000000"/>
              <w:left w:val="single" w:sz="4" w:space="0" w:color="000000"/>
              <w:bottom w:val="single" w:sz="4" w:space="0" w:color="000000"/>
            </w:tcBorders>
            <w:shd w:val="clear" w:color="auto" w:fill="FFFFFF"/>
            <w:vAlign w:val="center"/>
          </w:tcPr>
          <w:p w14:paraId="0E0126D0"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szCs w:val="24"/>
                <w:lang w:val="uk-UA"/>
              </w:rPr>
            </w:pPr>
          </w:p>
        </w:tc>
        <w:tc>
          <w:tcPr>
            <w:tcW w:w="851" w:type="dxa"/>
            <w:tcBorders>
              <w:top w:val="single" w:sz="4" w:space="0" w:color="000000"/>
              <w:left w:val="single" w:sz="4" w:space="0" w:color="000000"/>
              <w:bottom w:val="single" w:sz="4" w:space="0" w:color="000000"/>
            </w:tcBorders>
            <w:shd w:val="clear" w:color="auto" w:fill="FFFFFF"/>
            <w:vAlign w:val="center"/>
          </w:tcPr>
          <w:p w14:paraId="5D3ABDE5"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szCs w:val="24"/>
                <w:lang w:val="uk-UA"/>
              </w:rPr>
            </w:pPr>
          </w:p>
        </w:tc>
        <w:tc>
          <w:tcPr>
            <w:tcW w:w="709" w:type="dxa"/>
            <w:tcBorders>
              <w:top w:val="single" w:sz="4" w:space="0" w:color="000000"/>
              <w:left w:val="single" w:sz="4" w:space="0" w:color="000000"/>
              <w:bottom w:val="single" w:sz="4" w:space="0" w:color="000000"/>
            </w:tcBorders>
            <w:shd w:val="clear" w:color="auto" w:fill="FFFFFF"/>
            <w:vAlign w:val="center"/>
          </w:tcPr>
          <w:p w14:paraId="3193ED35" w14:textId="77777777" w:rsidR="00CD7740" w:rsidRPr="001B302C" w:rsidRDefault="00E82208">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FDD21"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2EA6A" w14:textId="0F5FF174" w:rsidR="00CD7740" w:rsidRPr="001B302C" w:rsidRDefault="001076DD">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залік</w:t>
            </w:r>
          </w:p>
        </w:tc>
      </w:tr>
      <w:tr w:rsidR="00CD7740" w:rsidRPr="001B302C" w14:paraId="5EA354B2" w14:textId="77777777">
        <w:trPr>
          <w:trHeight w:val="627"/>
        </w:trPr>
        <w:tc>
          <w:tcPr>
            <w:tcW w:w="1640" w:type="dxa"/>
            <w:tcBorders>
              <w:top w:val="single" w:sz="4" w:space="0" w:color="000000"/>
              <w:left w:val="single" w:sz="4" w:space="0" w:color="000000"/>
              <w:bottom w:val="single" w:sz="4" w:space="0" w:color="000000"/>
            </w:tcBorders>
            <w:shd w:val="clear" w:color="auto" w:fill="FFFFFF"/>
            <w:vAlign w:val="center"/>
          </w:tcPr>
          <w:p w14:paraId="0C6E4D37" w14:textId="77777777" w:rsidR="00CD7740" w:rsidRPr="001B302C" w:rsidRDefault="00E82208">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b/>
                <w:color w:val="000000"/>
                <w:sz w:val="24"/>
                <w:szCs w:val="24"/>
                <w:lang w:val="uk-UA"/>
              </w:rPr>
              <w:t>Заочна</w:t>
            </w:r>
          </w:p>
        </w:tc>
        <w:tc>
          <w:tcPr>
            <w:tcW w:w="770" w:type="dxa"/>
            <w:tcBorders>
              <w:top w:val="single" w:sz="4" w:space="0" w:color="000000"/>
              <w:left w:val="single" w:sz="4" w:space="0" w:color="000000"/>
              <w:bottom w:val="single" w:sz="4" w:space="0" w:color="000000"/>
            </w:tcBorders>
            <w:shd w:val="clear" w:color="auto" w:fill="FFFFFF"/>
            <w:vAlign w:val="center"/>
          </w:tcPr>
          <w:p w14:paraId="7E94F0F9" w14:textId="77777777" w:rsidR="00CD7740" w:rsidRPr="001B302C" w:rsidRDefault="00E82208">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1</w:t>
            </w:r>
          </w:p>
        </w:tc>
        <w:tc>
          <w:tcPr>
            <w:tcW w:w="709" w:type="dxa"/>
            <w:tcBorders>
              <w:top w:val="single" w:sz="4" w:space="0" w:color="000000"/>
              <w:left w:val="single" w:sz="4" w:space="0" w:color="000000"/>
              <w:bottom w:val="single" w:sz="4" w:space="0" w:color="000000"/>
            </w:tcBorders>
            <w:shd w:val="clear" w:color="auto" w:fill="FFFFFF"/>
            <w:vAlign w:val="center"/>
          </w:tcPr>
          <w:p w14:paraId="32ED70ED" w14:textId="77777777" w:rsidR="00CD7740" w:rsidRPr="001B302C" w:rsidRDefault="00E82208">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10</w:t>
            </w:r>
          </w:p>
        </w:tc>
        <w:tc>
          <w:tcPr>
            <w:tcW w:w="709" w:type="dxa"/>
            <w:tcBorders>
              <w:top w:val="single" w:sz="4" w:space="0" w:color="000000"/>
              <w:left w:val="single" w:sz="4" w:space="0" w:color="000000"/>
              <w:bottom w:val="single" w:sz="4" w:space="0" w:color="000000"/>
            </w:tcBorders>
            <w:shd w:val="clear" w:color="auto" w:fill="auto"/>
            <w:vAlign w:val="center"/>
          </w:tcPr>
          <w:p w14:paraId="5A12004C"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szCs w:val="24"/>
                <w:lang w:val="uk-UA"/>
              </w:rPr>
            </w:pPr>
            <w:r w:rsidRPr="001B302C">
              <w:rPr>
                <w:rFonts w:ascii="Times New Roman" w:hAnsi="Times New Roman"/>
                <w:color w:val="000000"/>
                <w:sz w:val="24"/>
                <w:szCs w:val="24"/>
                <w:lang w:val="uk-UA"/>
              </w:rPr>
              <w:t>3</w:t>
            </w:r>
          </w:p>
        </w:tc>
        <w:tc>
          <w:tcPr>
            <w:tcW w:w="708" w:type="dxa"/>
            <w:tcBorders>
              <w:top w:val="single" w:sz="4" w:space="0" w:color="000000"/>
              <w:left w:val="single" w:sz="4" w:space="0" w:color="000000"/>
              <w:bottom w:val="single" w:sz="4" w:space="0" w:color="000000"/>
            </w:tcBorders>
            <w:shd w:val="clear" w:color="auto" w:fill="auto"/>
            <w:vAlign w:val="center"/>
          </w:tcPr>
          <w:p w14:paraId="7FA25965"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szCs w:val="24"/>
                <w:lang w:val="uk-UA"/>
              </w:rPr>
            </w:pPr>
            <w:r w:rsidRPr="001B302C">
              <w:rPr>
                <w:rFonts w:ascii="Times New Roman" w:hAnsi="Times New Roman"/>
                <w:color w:val="000000"/>
                <w:sz w:val="24"/>
                <w:szCs w:val="24"/>
                <w:lang w:val="uk-UA"/>
              </w:rPr>
              <w:t>90</w:t>
            </w:r>
          </w:p>
        </w:tc>
        <w:tc>
          <w:tcPr>
            <w:tcW w:w="851" w:type="dxa"/>
            <w:tcBorders>
              <w:top w:val="single" w:sz="4" w:space="0" w:color="000000"/>
              <w:left w:val="single" w:sz="4" w:space="0" w:color="000000"/>
              <w:bottom w:val="single" w:sz="4" w:space="0" w:color="000000"/>
            </w:tcBorders>
            <w:shd w:val="clear" w:color="auto" w:fill="FFFFFF"/>
            <w:vAlign w:val="center"/>
          </w:tcPr>
          <w:p w14:paraId="124C6637" w14:textId="77777777" w:rsidR="00CD7740" w:rsidRPr="001B302C" w:rsidRDefault="00E82208">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8</w:t>
            </w:r>
          </w:p>
        </w:tc>
        <w:tc>
          <w:tcPr>
            <w:tcW w:w="567" w:type="dxa"/>
            <w:tcBorders>
              <w:top w:val="single" w:sz="4" w:space="0" w:color="000000"/>
              <w:left w:val="single" w:sz="4" w:space="0" w:color="000000"/>
              <w:bottom w:val="single" w:sz="4" w:space="0" w:color="000000"/>
            </w:tcBorders>
            <w:shd w:val="clear" w:color="auto" w:fill="FFFFFF"/>
            <w:vAlign w:val="center"/>
          </w:tcPr>
          <w:p w14:paraId="17F9FC76"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szCs w:val="24"/>
                <w:lang w:val="uk-UA"/>
              </w:rPr>
            </w:pPr>
          </w:p>
        </w:tc>
        <w:tc>
          <w:tcPr>
            <w:tcW w:w="850" w:type="dxa"/>
            <w:tcBorders>
              <w:top w:val="single" w:sz="4" w:space="0" w:color="000000"/>
              <w:left w:val="single" w:sz="4" w:space="0" w:color="000000"/>
              <w:bottom w:val="single" w:sz="4" w:space="0" w:color="000000"/>
            </w:tcBorders>
            <w:shd w:val="clear" w:color="auto" w:fill="FFFFFF"/>
            <w:vAlign w:val="center"/>
          </w:tcPr>
          <w:p w14:paraId="6C570259"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szCs w:val="24"/>
                <w:lang w:val="uk-UA"/>
              </w:rPr>
            </w:pPr>
          </w:p>
        </w:tc>
        <w:tc>
          <w:tcPr>
            <w:tcW w:w="851" w:type="dxa"/>
            <w:tcBorders>
              <w:top w:val="single" w:sz="4" w:space="0" w:color="000000"/>
              <w:left w:val="single" w:sz="4" w:space="0" w:color="000000"/>
              <w:bottom w:val="single" w:sz="4" w:space="0" w:color="000000"/>
            </w:tcBorders>
            <w:shd w:val="clear" w:color="auto" w:fill="FFFFFF"/>
            <w:vAlign w:val="center"/>
          </w:tcPr>
          <w:p w14:paraId="6101F51C"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szCs w:val="24"/>
                <w:lang w:val="uk-UA"/>
              </w:rPr>
            </w:pPr>
          </w:p>
        </w:tc>
        <w:tc>
          <w:tcPr>
            <w:tcW w:w="709" w:type="dxa"/>
            <w:tcBorders>
              <w:top w:val="single" w:sz="4" w:space="0" w:color="000000"/>
              <w:left w:val="single" w:sz="4" w:space="0" w:color="000000"/>
              <w:bottom w:val="single" w:sz="4" w:space="0" w:color="000000"/>
            </w:tcBorders>
            <w:shd w:val="clear" w:color="auto" w:fill="FFFFFF"/>
            <w:vAlign w:val="center"/>
          </w:tcPr>
          <w:p w14:paraId="232518DA" w14:textId="77777777" w:rsidR="00CD7740" w:rsidRPr="001B302C" w:rsidRDefault="00E82208">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82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72954"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955F5" w14:textId="52734102" w:rsidR="00CD7740" w:rsidRPr="001B302C" w:rsidRDefault="001076DD">
            <w:pPr>
              <w:pBdr>
                <w:top w:val="nil"/>
                <w:left w:val="nil"/>
                <w:bottom w:val="nil"/>
                <w:right w:val="nil"/>
                <w:between w:val="nil"/>
              </w:pBdr>
              <w:spacing w:line="240" w:lineRule="auto"/>
              <w:ind w:hanging="2"/>
              <w:rPr>
                <w:rFonts w:ascii="Times New Roman" w:hAnsi="Times New Roman"/>
                <w:color w:val="000000"/>
                <w:sz w:val="24"/>
                <w:szCs w:val="24"/>
                <w:lang w:val="uk-UA"/>
              </w:rPr>
            </w:pPr>
            <w:r w:rsidRPr="001B302C">
              <w:rPr>
                <w:rFonts w:ascii="Times New Roman" w:hAnsi="Times New Roman"/>
                <w:color w:val="000000"/>
                <w:sz w:val="24"/>
                <w:szCs w:val="24"/>
                <w:lang w:val="uk-UA"/>
              </w:rPr>
              <w:t>залік</w:t>
            </w:r>
          </w:p>
        </w:tc>
      </w:tr>
    </w:tbl>
    <w:p w14:paraId="665E7FFF" w14:textId="77777777" w:rsidR="00CD7740" w:rsidRPr="001B302C" w:rsidRDefault="00CD7740">
      <w:pPr>
        <w:pBdr>
          <w:top w:val="nil"/>
          <w:left w:val="nil"/>
          <w:bottom w:val="nil"/>
          <w:right w:val="nil"/>
          <w:between w:val="nil"/>
        </w:pBdr>
        <w:spacing w:line="240" w:lineRule="auto"/>
        <w:ind w:hanging="2"/>
        <w:jc w:val="center"/>
        <w:rPr>
          <w:color w:val="000000"/>
          <w:sz w:val="24"/>
          <w:lang w:val="uk-UA"/>
        </w:rPr>
      </w:pPr>
    </w:p>
    <w:p w14:paraId="526155F1" w14:textId="77777777" w:rsidR="00CD7740" w:rsidRPr="001B302C" w:rsidRDefault="00E82208">
      <w:pPr>
        <w:pBdr>
          <w:top w:val="nil"/>
          <w:left w:val="nil"/>
          <w:bottom w:val="nil"/>
          <w:right w:val="nil"/>
          <w:between w:val="nil"/>
        </w:pBdr>
        <w:spacing w:line="240" w:lineRule="auto"/>
        <w:ind w:left="0" w:hanging="3"/>
        <w:jc w:val="center"/>
        <w:rPr>
          <w:color w:val="000000"/>
          <w:sz w:val="24"/>
          <w:lang w:val="uk-UA"/>
        </w:rPr>
      </w:pPr>
      <w:r w:rsidRPr="001B302C">
        <w:rPr>
          <w:b/>
          <w:color w:val="000000"/>
          <w:szCs w:val="28"/>
          <w:lang w:val="uk-UA"/>
        </w:rPr>
        <w:t xml:space="preserve"> Структура змісту навчальної дисципліни</w:t>
      </w:r>
    </w:p>
    <w:tbl>
      <w:tblPr>
        <w:tblStyle w:val="af5"/>
        <w:tblW w:w="1050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869"/>
        <w:gridCol w:w="124"/>
        <w:gridCol w:w="487"/>
        <w:gridCol w:w="540"/>
        <w:gridCol w:w="65"/>
        <w:gridCol w:w="620"/>
        <w:gridCol w:w="582"/>
        <w:gridCol w:w="622"/>
        <w:gridCol w:w="995"/>
        <w:gridCol w:w="561"/>
        <w:gridCol w:w="561"/>
        <w:gridCol w:w="617"/>
        <w:gridCol w:w="582"/>
        <w:gridCol w:w="647"/>
      </w:tblGrid>
      <w:tr w:rsidR="00CD7740" w:rsidRPr="001B302C" w14:paraId="74F8AA54" w14:textId="77777777">
        <w:trPr>
          <w:cantSplit/>
        </w:trPr>
        <w:tc>
          <w:tcPr>
            <w:tcW w:w="2628" w:type="dxa"/>
            <w:vMerge w:val="restart"/>
          </w:tcPr>
          <w:p w14:paraId="7B2AE580"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Назви змістових модулів і тем</w:t>
            </w:r>
          </w:p>
        </w:tc>
        <w:tc>
          <w:tcPr>
            <w:tcW w:w="7872" w:type="dxa"/>
            <w:gridSpan w:val="14"/>
          </w:tcPr>
          <w:p w14:paraId="37B34F5E"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Кількість годин</w:t>
            </w:r>
          </w:p>
        </w:tc>
      </w:tr>
      <w:tr w:rsidR="00CD7740" w:rsidRPr="001B302C" w14:paraId="4897B368" w14:textId="77777777">
        <w:trPr>
          <w:cantSplit/>
        </w:trPr>
        <w:tc>
          <w:tcPr>
            <w:tcW w:w="2628" w:type="dxa"/>
            <w:vMerge/>
          </w:tcPr>
          <w:p w14:paraId="02AB48EA" w14:textId="77777777" w:rsidR="00CD7740" w:rsidRPr="001B302C" w:rsidRDefault="00CD7740">
            <w:pPr>
              <w:widowControl w:val="0"/>
              <w:pBdr>
                <w:top w:val="nil"/>
                <w:left w:val="nil"/>
                <w:bottom w:val="nil"/>
                <w:right w:val="nil"/>
                <w:between w:val="nil"/>
              </w:pBdr>
              <w:spacing w:line="276" w:lineRule="auto"/>
              <w:ind w:hanging="2"/>
              <w:rPr>
                <w:rFonts w:ascii="Times New Roman" w:hAnsi="Times New Roman"/>
                <w:color w:val="000000"/>
                <w:sz w:val="24"/>
                <w:lang w:val="uk-UA"/>
              </w:rPr>
            </w:pPr>
          </w:p>
        </w:tc>
        <w:tc>
          <w:tcPr>
            <w:tcW w:w="3909" w:type="dxa"/>
            <w:gridSpan w:val="8"/>
          </w:tcPr>
          <w:p w14:paraId="0018D7CF"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денна форма</w:t>
            </w:r>
          </w:p>
        </w:tc>
        <w:tc>
          <w:tcPr>
            <w:tcW w:w="3963" w:type="dxa"/>
            <w:gridSpan w:val="6"/>
          </w:tcPr>
          <w:p w14:paraId="541BC66A"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Заочна форма</w:t>
            </w:r>
          </w:p>
        </w:tc>
      </w:tr>
      <w:tr w:rsidR="00CD7740" w:rsidRPr="001B302C" w14:paraId="5F4FAC6A" w14:textId="77777777">
        <w:trPr>
          <w:cantSplit/>
        </w:trPr>
        <w:tc>
          <w:tcPr>
            <w:tcW w:w="2628" w:type="dxa"/>
            <w:vMerge/>
          </w:tcPr>
          <w:p w14:paraId="7ECA830E" w14:textId="77777777" w:rsidR="00CD7740" w:rsidRPr="001B302C" w:rsidRDefault="00CD7740">
            <w:pPr>
              <w:widowControl w:val="0"/>
              <w:pBdr>
                <w:top w:val="nil"/>
                <w:left w:val="nil"/>
                <w:bottom w:val="nil"/>
                <w:right w:val="nil"/>
                <w:between w:val="nil"/>
              </w:pBdr>
              <w:spacing w:line="276" w:lineRule="auto"/>
              <w:ind w:hanging="2"/>
              <w:rPr>
                <w:rFonts w:ascii="Times New Roman" w:hAnsi="Times New Roman"/>
                <w:color w:val="000000"/>
                <w:sz w:val="24"/>
                <w:lang w:val="uk-UA"/>
              </w:rPr>
            </w:pPr>
          </w:p>
        </w:tc>
        <w:tc>
          <w:tcPr>
            <w:tcW w:w="993" w:type="dxa"/>
            <w:gridSpan w:val="2"/>
            <w:vMerge w:val="restart"/>
          </w:tcPr>
          <w:p w14:paraId="3A12ADF7"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 xml:space="preserve">усього </w:t>
            </w:r>
          </w:p>
        </w:tc>
        <w:tc>
          <w:tcPr>
            <w:tcW w:w="2916" w:type="dxa"/>
            <w:gridSpan w:val="6"/>
          </w:tcPr>
          <w:p w14:paraId="79A8BC90"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у тому числі</w:t>
            </w:r>
          </w:p>
        </w:tc>
        <w:tc>
          <w:tcPr>
            <w:tcW w:w="995" w:type="dxa"/>
            <w:vMerge w:val="restart"/>
          </w:tcPr>
          <w:p w14:paraId="5956C65D"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 xml:space="preserve">усього </w:t>
            </w:r>
          </w:p>
        </w:tc>
        <w:tc>
          <w:tcPr>
            <w:tcW w:w="2968" w:type="dxa"/>
            <w:gridSpan w:val="5"/>
          </w:tcPr>
          <w:p w14:paraId="7104C6E8"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у тому числі</w:t>
            </w:r>
          </w:p>
        </w:tc>
      </w:tr>
      <w:tr w:rsidR="00CD7740" w:rsidRPr="001B302C" w14:paraId="77DC2650" w14:textId="77777777">
        <w:trPr>
          <w:cantSplit/>
        </w:trPr>
        <w:tc>
          <w:tcPr>
            <w:tcW w:w="2628" w:type="dxa"/>
            <w:vMerge/>
          </w:tcPr>
          <w:p w14:paraId="0E963B59" w14:textId="77777777" w:rsidR="00CD7740" w:rsidRPr="001B302C" w:rsidRDefault="00CD7740">
            <w:pPr>
              <w:widowControl w:val="0"/>
              <w:pBdr>
                <w:top w:val="nil"/>
                <w:left w:val="nil"/>
                <w:bottom w:val="nil"/>
                <w:right w:val="nil"/>
                <w:between w:val="nil"/>
              </w:pBdr>
              <w:spacing w:line="276" w:lineRule="auto"/>
              <w:ind w:hanging="2"/>
              <w:rPr>
                <w:rFonts w:ascii="Times New Roman" w:hAnsi="Times New Roman"/>
                <w:color w:val="000000"/>
                <w:sz w:val="24"/>
                <w:lang w:val="uk-UA"/>
              </w:rPr>
            </w:pPr>
          </w:p>
        </w:tc>
        <w:tc>
          <w:tcPr>
            <w:tcW w:w="993" w:type="dxa"/>
            <w:gridSpan w:val="2"/>
            <w:vMerge/>
          </w:tcPr>
          <w:p w14:paraId="346F7AD5" w14:textId="77777777" w:rsidR="00CD7740" w:rsidRPr="001B302C" w:rsidRDefault="00CD7740">
            <w:pPr>
              <w:widowControl w:val="0"/>
              <w:pBdr>
                <w:top w:val="nil"/>
                <w:left w:val="nil"/>
                <w:bottom w:val="nil"/>
                <w:right w:val="nil"/>
                <w:between w:val="nil"/>
              </w:pBdr>
              <w:spacing w:line="276" w:lineRule="auto"/>
              <w:ind w:hanging="2"/>
              <w:rPr>
                <w:rFonts w:ascii="Times New Roman" w:hAnsi="Times New Roman"/>
                <w:color w:val="000000"/>
                <w:sz w:val="24"/>
                <w:lang w:val="uk-UA"/>
              </w:rPr>
            </w:pPr>
          </w:p>
        </w:tc>
        <w:tc>
          <w:tcPr>
            <w:tcW w:w="487" w:type="dxa"/>
          </w:tcPr>
          <w:p w14:paraId="33C80B61"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л</w:t>
            </w:r>
          </w:p>
        </w:tc>
        <w:tc>
          <w:tcPr>
            <w:tcW w:w="605" w:type="dxa"/>
            <w:gridSpan w:val="2"/>
          </w:tcPr>
          <w:p w14:paraId="1C696574"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п</w:t>
            </w:r>
          </w:p>
        </w:tc>
        <w:tc>
          <w:tcPr>
            <w:tcW w:w="620" w:type="dxa"/>
          </w:tcPr>
          <w:p w14:paraId="1265C51F"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proofErr w:type="spellStart"/>
            <w:r w:rsidRPr="001B302C">
              <w:rPr>
                <w:rFonts w:ascii="Times New Roman" w:hAnsi="Times New Roman"/>
                <w:color w:val="000000"/>
                <w:sz w:val="24"/>
                <w:lang w:val="uk-UA"/>
              </w:rPr>
              <w:t>лаб</w:t>
            </w:r>
            <w:proofErr w:type="spellEnd"/>
          </w:p>
        </w:tc>
        <w:tc>
          <w:tcPr>
            <w:tcW w:w="582" w:type="dxa"/>
          </w:tcPr>
          <w:p w14:paraId="6547EFA8"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proofErr w:type="spellStart"/>
            <w:r w:rsidRPr="001B302C">
              <w:rPr>
                <w:rFonts w:ascii="Times New Roman" w:hAnsi="Times New Roman"/>
                <w:color w:val="000000"/>
                <w:sz w:val="24"/>
                <w:lang w:val="uk-UA"/>
              </w:rPr>
              <w:t>інд</w:t>
            </w:r>
            <w:proofErr w:type="spellEnd"/>
          </w:p>
        </w:tc>
        <w:tc>
          <w:tcPr>
            <w:tcW w:w="622" w:type="dxa"/>
          </w:tcPr>
          <w:p w14:paraId="13C1DF1E"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proofErr w:type="spellStart"/>
            <w:r w:rsidRPr="001B302C">
              <w:rPr>
                <w:rFonts w:ascii="Times New Roman" w:hAnsi="Times New Roman"/>
                <w:color w:val="000000"/>
                <w:sz w:val="24"/>
                <w:lang w:val="uk-UA"/>
              </w:rPr>
              <w:t>с.р</w:t>
            </w:r>
            <w:proofErr w:type="spellEnd"/>
            <w:r w:rsidRPr="001B302C">
              <w:rPr>
                <w:rFonts w:ascii="Times New Roman" w:hAnsi="Times New Roman"/>
                <w:color w:val="000000"/>
                <w:sz w:val="24"/>
                <w:lang w:val="uk-UA"/>
              </w:rPr>
              <w:t>.</w:t>
            </w:r>
          </w:p>
        </w:tc>
        <w:tc>
          <w:tcPr>
            <w:tcW w:w="995" w:type="dxa"/>
            <w:vMerge/>
          </w:tcPr>
          <w:p w14:paraId="0F9948A2" w14:textId="77777777" w:rsidR="00CD7740" w:rsidRPr="001B302C" w:rsidRDefault="00CD7740">
            <w:pPr>
              <w:widowControl w:val="0"/>
              <w:pBdr>
                <w:top w:val="nil"/>
                <w:left w:val="nil"/>
                <w:bottom w:val="nil"/>
                <w:right w:val="nil"/>
                <w:between w:val="nil"/>
              </w:pBdr>
              <w:spacing w:line="276" w:lineRule="auto"/>
              <w:ind w:hanging="2"/>
              <w:rPr>
                <w:rFonts w:ascii="Times New Roman" w:hAnsi="Times New Roman"/>
                <w:color w:val="000000"/>
                <w:sz w:val="24"/>
                <w:lang w:val="uk-UA"/>
              </w:rPr>
            </w:pPr>
          </w:p>
        </w:tc>
        <w:tc>
          <w:tcPr>
            <w:tcW w:w="561" w:type="dxa"/>
          </w:tcPr>
          <w:p w14:paraId="06843450"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л</w:t>
            </w:r>
          </w:p>
        </w:tc>
        <w:tc>
          <w:tcPr>
            <w:tcW w:w="561" w:type="dxa"/>
          </w:tcPr>
          <w:p w14:paraId="18D7A327"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color w:val="000000"/>
                <w:sz w:val="24"/>
                <w:lang w:val="uk-UA"/>
              </w:rPr>
              <w:t>п</w:t>
            </w:r>
          </w:p>
        </w:tc>
        <w:tc>
          <w:tcPr>
            <w:tcW w:w="617" w:type="dxa"/>
          </w:tcPr>
          <w:p w14:paraId="239ACA97"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proofErr w:type="spellStart"/>
            <w:r w:rsidRPr="001B302C">
              <w:rPr>
                <w:rFonts w:ascii="Times New Roman" w:hAnsi="Times New Roman"/>
                <w:color w:val="000000"/>
                <w:sz w:val="24"/>
                <w:lang w:val="uk-UA"/>
              </w:rPr>
              <w:t>лаб</w:t>
            </w:r>
            <w:proofErr w:type="spellEnd"/>
          </w:p>
        </w:tc>
        <w:tc>
          <w:tcPr>
            <w:tcW w:w="582" w:type="dxa"/>
          </w:tcPr>
          <w:p w14:paraId="045AB7E9"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proofErr w:type="spellStart"/>
            <w:r w:rsidRPr="001B302C">
              <w:rPr>
                <w:rFonts w:ascii="Times New Roman" w:hAnsi="Times New Roman"/>
                <w:color w:val="000000"/>
                <w:sz w:val="24"/>
                <w:lang w:val="uk-UA"/>
              </w:rPr>
              <w:t>інд</w:t>
            </w:r>
            <w:proofErr w:type="spellEnd"/>
          </w:p>
        </w:tc>
        <w:tc>
          <w:tcPr>
            <w:tcW w:w="647" w:type="dxa"/>
          </w:tcPr>
          <w:p w14:paraId="274E09D6"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proofErr w:type="spellStart"/>
            <w:r w:rsidRPr="001B302C">
              <w:rPr>
                <w:rFonts w:ascii="Times New Roman" w:hAnsi="Times New Roman"/>
                <w:color w:val="000000"/>
                <w:sz w:val="24"/>
                <w:lang w:val="uk-UA"/>
              </w:rPr>
              <w:t>с.р</w:t>
            </w:r>
            <w:proofErr w:type="spellEnd"/>
            <w:r w:rsidRPr="001B302C">
              <w:rPr>
                <w:rFonts w:ascii="Times New Roman" w:hAnsi="Times New Roman"/>
                <w:color w:val="000000"/>
                <w:sz w:val="24"/>
                <w:lang w:val="uk-UA"/>
              </w:rPr>
              <w:t>.</w:t>
            </w:r>
          </w:p>
        </w:tc>
      </w:tr>
      <w:tr w:rsidR="00CD7740" w:rsidRPr="001B302C" w14:paraId="663A274F" w14:textId="77777777">
        <w:tc>
          <w:tcPr>
            <w:tcW w:w="2628" w:type="dxa"/>
          </w:tcPr>
          <w:p w14:paraId="53B6C784"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1</w:t>
            </w:r>
          </w:p>
        </w:tc>
        <w:tc>
          <w:tcPr>
            <w:tcW w:w="993" w:type="dxa"/>
            <w:gridSpan w:val="2"/>
          </w:tcPr>
          <w:p w14:paraId="261107EB"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2</w:t>
            </w:r>
          </w:p>
        </w:tc>
        <w:tc>
          <w:tcPr>
            <w:tcW w:w="487" w:type="dxa"/>
          </w:tcPr>
          <w:p w14:paraId="76698A99"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3</w:t>
            </w:r>
          </w:p>
        </w:tc>
        <w:tc>
          <w:tcPr>
            <w:tcW w:w="605" w:type="dxa"/>
            <w:gridSpan w:val="2"/>
          </w:tcPr>
          <w:p w14:paraId="49F713AE"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4</w:t>
            </w:r>
          </w:p>
        </w:tc>
        <w:tc>
          <w:tcPr>
            <w:tcW w:w="620" w:type="dxa"/>
          </w:tcPr>
          <w:p w14:paraId="26BADD0B"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5</w:t>
            </w:r>
          </w:p>
        </w:tc>
        <w:tc>
          <w:tcPr>
            <w:tcW w:w="582" w:type="dxa"/>
          </w:tcPr>
          <w:p w14:paraId="69BEB8E0"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6</w:t>
            </w:r>
          </w:p>
        </w:tc>
        <w:tc>
          <w:tcPr>
            <w:tcW w:w="622" w:type="dxa"/>
          </w:tcPr>
          <w:p w14:paraId="54C746F6"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7</w:t>
            </w:r>
          </w:p>
        </w:tc>
        <w:tc>
          <w:tcPr>
            <w:tcW w:w="995" w:type="dxa"/>
          </w:tcPr>
          <w:p w14:paraId="7BFA202F"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8</w:t>
            </w:r>
          </w:p>
        </w:tc>
        <w:tc>
          <w:tcPr>
            <w:tcW w:w="561" w:type="dxa"/>
          </w:tcPr>
          <w:p w14:paraId="45B19C97"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9</w:t>
            </w:r>
          </w:p>
        </w:tc>
        <w:tc>
          <w:tcPr>
            <w:tcW w:w="561" w:type="dxa"/>
          </w:tcPr>
          <w:p w14:paraId="49D12DE3"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10</w:t>
            </w:r>
          </w:p>
        </w:tc>
        <w:tc>
          <w:tcPr>
            <w:tcW w:w="617" w:type="dxa"/>
          </w:tcPr>
          <w:p w14:paraId="78DA3FEB"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11</w:t>
            </w:r>
          </w:p>
        </w:tc>
        <w:tc>
          <w:tcPr>
            <w:tcW w:w="582" w:type="dxa"/>
          </w:tcPr>
          <w:p w14:paraId="67D30E22"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12</w:t>
            </w:r>
          </w:p>
        </w:tc>
        <w:tc>
          <w:tcPr>
            <w:tcW w:w="647" w:type="dxa"/>
          </w:tcPr>
          <w:p w14:paraId="26D2209E" w14:textId="77777777" w:rsidR="00CD7740" w:rsidRPr="001B302C" w:rsidRDefault="00E82208">
            <w:pPr>
              <w:pBdr>
                <w:top w:val="nil"/>
                <w:left w:val="nil"/>
                <w:bottom w:val="nil"/>
                <w:right w:val="nil"/>
                <w:between w:val="nil"/>
              </w:pBdr>
              <w:spacing w:line="240" w:lineRule="auto"/>
              <w:ind w:left="0" w:hanging="3"/>
              <w:jc w:val="center"/>
              <w:rPr>
                <w:rFonts w:ascii="Times New Roman" w:hAnsi="Times New Roman"/>
                <w:color w:val="000000"/>
                <w:szCs w:val="28"/>
                <w:lang w:val="uk-UA"/>
              </w:rPr>
            </w:pPr>
            <w:r w:rsidRPr="001B302C">
              <w:rPr>
                <w:rFonts w:ascii="Times New Roman" w:hAnsi="Times New Roman"/>
                <w:color w:val="000000"/>
                <w:szCs w:val="28"/>
                <w:lang w:val="uk-UA"/>
              </w:rPr>
              <w:t>13</w:t>
            </w:r>
          </w:p>
        </w:tc>
      </w:tr>
      <w:tr w:rsidR="00CD7740" w:rsidRPr="001B302C" w14:paraId="7A8AF7FE" w14:textId="77777777">
        <w:trPr>
          <w:cantSplit/>
        </w:trPr>
        <w:tc>
          <w:tcPr>
            <w:tcW w:w="10500" w:type="dxa"/>
            <w:gridSpan w:val="15"/>
          </w:tcPr>
          <w:p w14:paraId="600300B3"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b/>
                <w:color w:val="000000"/>
                <w:sz w:val="24"/>
                <w:lang w:val="uk-UA"/>
              </w:rPr>
              <w:t>Змістовий модуль 1</w:t>
            </w:r>
            <w:r w:rsidRPr="001B302C">
              <w:rPr>
                <w:rFonts w:ascii="Times New Roman" w:hAnsi="Times New Roman"/>
                <w:color w:val="000000"/>
                <w:sz w:val="24"/>
                <w:lang w:val="uk-UA"/>
              </w:rPr>
              <w:t xml:space="preserve">. </w:t>
            </w:r>
          </w:p>
          <w:p w14:paraId="6E3ECEA8" w14:textId="221F1AAC" w:rsidR="001076DD" w:rsidRPr="001B302C" w:rsidRDefault="001076DD" w:rsidP="001076DD">
            <w:pPr>
              <w:pBdr>
                <w:top w:val="nil"/>
                <w:left w:val="nil"/>
                <w:bottom w:val="nil"/>
                <w:right w:val="nil"/>
                <w:between w:val="nil"/>
              </w:pBdr>
              <w:spacing w:line="240" w:lineRule="auto"/>
              <w:ind w:hanging="2"/>
              <w:jc w:val="center"/>
              <w:rPr>
                <w:rFonts w:ascii="Times New Roman" w:hAnsi="Times New Roman"/>
                <w:b/>
                <w:bCs/>
                <w:i/>
                <w:iCs/>
                <w:color w:val="000000"/>
                <w:sz w:val="24"/>
                <w:lang w:val="uk-UA"/>
              </w:rPr>
            </w:pPr>
            <w:r w:rsidRPr="001B302C">
              <w:rPr>
                <w:rFonts w:ascii="Times New Roman" w:hAnsi="Times New Roman"/>
                <w:b/>
                <w:bCs/>
                <w:i/>
                <w:iCs/>
                <w:color w:val="000000"/>
                <w:sz w:val="24"/>
                <w:lang w:val="uk-UA"/>
              </w:rPr>
              <w:t>Англійська проза останньої третини ХХ ст.</w:t>
            </w:r>
          </w:p>
        </w:tc>
      </w:tr>
      <w:tr w:rsidR="00470341" w:rsidRPr="001B302C" w14:paraId="7559344F" w14:textId="77777777">
        <w:tc>
          <w:tcPr>
            <w:tcW w:w="2628" w:type="dxa"/>
          </w:tcPr>
          <w:p w14:paraId="4058B9F1" w14:textId="0F9BC5C8" w:rsidR="00470341" w:rsidRPr="001B302C" w:rsidRDefault="00470341" w:rsidP="00470341">
            <w:pPr>
              <w:pBdr>
                <w:top w:val="nil"/>
                <w:left w:val="nil"/>
                <w:bottom w:val="nil"/>
                <w:right w:val="nil"/>
                <w:between w:val="nil"/>
              </w:pBdr>
              <w:shd w:val="clear" w:color="auto" w:fill="FFFFFF"/>
              <w:spacing w:line="240" w:lineRule="auto"/>
              <w:ind w:hanging="2"/>
              <w:jc w:val="both"/>
              <w:rPr>
                <w:rFonts w:ascii="Times New Roman" w:hAnsi="Times New Roman"/>
                <w:color w:val="000000"/>
                <w:sz w:val="24"/>
                <w:lang w:val="uk-UA"/>
              </w:rPr>
            </w:pPr>
            <w:r w:rsidRPr="001B302C">
              <w:rPr>
                <w:rFonts w:ascii="Times New Roman" w:hAnsi="Times New Roman"/>
                <w:bCs/>
                <w:sz w:val="24"/>
                <w:szCs w:val="24"/>
                <w:lang w:val="uk-UA"/>
              </w:rPr>
              <w:t xml:space="preserve">Тема 1.1. </w:t>
            </w:r>
            <w:r w:rsidR="001076DD" w:rsidRPr="001B302C">
              <w:rPr>
                <w:rFonts w:ascii="Times New Roman" w:hAnsi="Times New Roman"/>
                <w:sz w:val="24"/>
                <w:szCs w:val="24"/>
                <w:shd w:val="clear" w:color="auto" w:fill="FFFFFF"/>
                <w:lang w:val="uk-UA"/>
              </w:rPr>
              <w:t>Інтелектуальна жіноча проза 1970</w:t>
            </w:r>
            <w:r w:rsidR="00F22EBE">
              <w:rPr>
                <w:rFonts w:ascii="Times New Roman" w:hAnsi="Times New Roman"/>
                <w:sz w:val="24"/>
                <w:szCs w:val="24"/>
                <w:shd w:val="clear" w:color="auto" w:fill="FFFFFF"/>
                <w:lang w:val="uk-UA"/>
              </w:rPr>
              <w:t xml:space="preserve">– </w:t>
            </w:r>
            <w:r w:rsidR="001076DD" w:rsidRPr="001B302C">
              <w:rPr>
                <w:rFonts w:ascii="Times New Roman" w:hAnsi="Times New Roman"/>
                <w:sz w:val="24"/>
                <w:szCs w:val="24"/>
                <w:shd w:val="clear" w:color="auto" w:fill="FFFFFF"/>
                <w:lang w:val="uk-UA"/>
              </w:rPr>
              <w:t>90-х рр</w:t>
            </w:r>
            <w:r w:rsidRPr="001B302C">
              <w:rPr>
                <w:rFonts w:ascii="Times New Roman" w:hAnsi="Times New Roman"/>
                <w:sz w:val="24"/>
                <w:szCs w:val="24"/>
                <w:lang w:val="uk-UA"/>
              </w:rPr>
              <w:t>.</w:t>
            </w:r>
          </w:p>
        </w:tc>
        <w:tc>
          <w:tcPr>
            <w:tcW w:w="993" w:type="dxa"/>
            <w:gridSpan w:val="2"/>
          </w:tcPr>
          <w:p w14:paraId="26E23755" w14:textId="50E83D84"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c>
          <w:tcPr>
            <w:tcW w:w="487" w:type="dxa"/>
          </w:tcPr>
          <w:p w14:paraId="4F71771E" w14:textId="384CF539"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540" w:type="dxa"/>
          </w:tcPr>
          <w:p w14:paraId="4EF39F6D" w14:textId="69C2C06C"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5</w:t>
            </w:r>
          </w:p>
        </w:tc>
        <w:tc>
          <w:tcPr>
            <w:tcW w:w="685" w:type="dxa"/>
            <w:gridSpan w:val="2"/>
          </w:tcPr>
          <w:p w14:paraId="7337F728"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45119C36"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622" w:type="dxa"/>
          </w:tcPr>
          <w:p w14:paraId="4FA2A5FF" w14:textId="60629371"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10</w:t>
            </w:r>
          </w:p>
        </w:tc>
        <w:tc>
          <w:tcPr>
            <w:tcW w:w="995" w:type="dxa"/>
          </w:tcPr>
          <w:p w14:paraId="2DC7146F" w14:textId="0503281A" w:rsidR="00470341" w:rsidRPr="001B302C" w:rsidRDefault="00592CBB"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12</w:t>
            </w:r>
          </w:p>
        </w:tc>
        <w:tc>
          <w:tcPr>
            <w:tcW w:w="561" w:type="dxa"/>
          </w:tcPr>
          <w:p w14:paraId="4967B646" w14:textId="1441398C"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w:t>
            </w:r>
          </w:p>
        </w:tc>
        <w:tc>
          <w:tcPr>
            <w:tcW w:w="561" w:type="dxa"/>
          </w:tcPr>
          <w:p w14:paraId="2AC86E01"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617" w:type="dxa"/>
          </w:tcPr>
          <w:p w14:paraId="6630D648"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7A9971A7"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bookmarkStart w:id="1" w:name="_heading=h.gjdgxs" w:colFirst="0" w:colLast="0"/>
            <w:bookmarkEnd w:id="1"/>
          </w:p>
        </w:tc>
        <w:tc>
          <w:tcPr>
            <w:tcW w:w="647" w:type="dxa"/>
          </w:tcPr>
          <w:p w14:paraId="6BAA0A47" w14:textId="447193B2" w:rsidR="00470341" w:rsidRPr="001B302C" w:rsidRDefault="00592CBB"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11</w:t>
            </w:r>
          </w:p>
        </w:tc>
      </w:tr>
      <w:tr w:rsidR="00470341" w:rsidRPr="001B302C" w14:paraId="5C7086D5" w14:textId="77777777">
        <w:trPr>
          <w:trHeight w:val="289"/>
        </w:trPr>
        <w:tc>
          <w:tcPr>
            <w:tcW w:w="2628" w:type="dxa"/>
          </w:tcPr>
          <w:p w14:paraId="7A38B7E7" w14:textId="4B0156F9"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bCs/>
                <w:sz w:val="24"/>
                <w:szCs w:val="24"/>
                <w:lang w:val="uk-UA"/>
              </w:rPr>
              <w:t xml:space="preserve">Тема 1.2. </w:t>
            </w:r>
            <w:r w:rsidR="001076DD" w:rsidRPr="001B302C">
              <w:rPr>
                <w:rFonts w:ascii="Times New Roman" w:hAnsi="Times New Roman"/>
                <w:sz w:val="24"/>
                <w:szCs w:val="24"/>
                <w:lang w:val="uk-UA"/>
              </w:rPr>
              <w:t xml:space="preserve">Англійський </w:t>
            </w:r>
            <w:r w:rsidR="001076DD" w:rsidRPr="001B302C">
              <w:rPr>
                <w:rFonts w:ascii="Times New Roman" w:hAnsi="Times New Roman"/>
                <w:sz w:val="24"/>
                <w:szCs w:val="24"/>
                <w:lang w:val="uk-UA"/>
              </w:rPr>
              <w:lastRenderedPageBreak/>
              <w:t>інваріант постмодернізму</w:t>
            </w:r>
            <w:r w:rsidRPr="001B302C">
              <w:rPr>
                <w:rFonts w:ascii="Times New Roman" w:hAnsi="Times New Roman"/>
                <w:sz w:val="24"/>
                <w:szCs w:val="24"/>
                <w:lang w:val="uk-UA"/>
              </w:rPr>
              <w:t>.</w:t>
            </w:r>
          </w:p>
        </w:tc>
        <w:tc>
          <w:tcPr>
            <w:tcW w:w="993" w:type="dxa"/>
            <w:gridSpan w:val="2"/>
          </w:tcPr>
          <w:p w14:paraId="6CF406D6" w14:textId="4D5DB322"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lastRenderedPageBreak/>
              <w:t>15</w:t>
            </w:r>
          </w:p>
        </w:tc>
        <w:tc>
          <w:tcPr>
            <w:tcW w:w="487" w:type="dxa"/>
          </w:tcPr>
          <w:p w14:paraId="68B72B90" w14:textId="7B6856DB"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540" w:type="dxa"/>
          </w:tcPr>
          <w:p w14:paraId="560F1BD6" w14:textId="6F5CE7A4"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5</w:t>
            </w:r>
          </w:p>
        </w:tc>
        <w:tc>
          <w:tcPr>
            <w:tcW w:w="685" w:type="dxa"/>
            <w:gridSpan w:val="2"/>
          </w:tcPr>
          <w:p w14:paraId="1CABC97F"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055DBE12"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622" w:type="dxa"/>
          </w:tcPr>
          <w:p w14:paraId="78515D1A" w14:textId="016951D5"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10</w:t>
            </w:r>
          </w:p>
        </w:tc>
        <w:tc>
          <w:tcPr>
            <w:tcW w:w="995" w:type="dxa"/>
          </w:tcPr>
          <w:p w14:paraId="646DA0DC" w14:textId="690BA176" w:rsidR="00470341" w:rsidRPr="001B302C" w:rsidRDefault="00592CBB"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16,5</w:t>
            </w:r>
          </w:p>
        </w:tc>
        <w:tc>
          <w:tcPr>
            <w:tcW w:w="561" w:type="dxa"/>
          </w:tcPr>
          <w:p w14:paraId="5CC0FFD9" w14:textId="740551B5"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c>
          <w:tcPr>
            <w:tcW w:w="561" w:type="dxa"/>
          </w:tcPr>
          <w:p w14:paraId="7323FF32"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617" w:type="dxa"/>
          </w:tcPr>
          <w:p w14:paraId="4702196D"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3696329B"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647" w:type="dxa"/>
          </w:tcPr>
          <w:p w14:paraId="3B202D24" w14:textId="1CA2A20D" w:rsidR="00470341" w:rsidRPr="001B302C" w:rsidRDefault="00592CBB"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r>
      <w:tr w:rsidR="00470341" w:rsidRPr="001B302C" w14:paraId="7572EDCF" w14:textId="77777777">
        <w:trPr>
          <w:trHeight w:val="1320"/>
        </w:trPr>
        <w:tc>
          <w:tcPr>
            <w:tcW w:w="2628" w:type="dxa"/>
          </w:tcPr>
          <w:p w14:paraId="63F18187" w14:textId="784304D8"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bCs/>
                <w:sz w:val="24"/>
                <w:szCs w:val="24"/>
                <w:lang w:val="uk-UA"/>
              </w:rPr>
              <w:t>Тема 1.3.</w:t>
            </w:r>
            <w:r w:rsidRPr="001B302C">
              <w:rPr>
                <w:rFonts w:ascii="Times New Roman" w:hAnsi="Times New Roman"/>
                <w:b/>
                <w:sz w:val="24"/>
                <w:szCs w:val="24"/>
                <w:lang w:val="uk-UA"/>
              </w:rPr>
              <w:t xml:space="preserve"> </w:t>
            </w:r>
            <w:r w:rsidR="001076DD" w:rsidRPr="001B302C">
              <w:rPr>
                <w:rFonts w:ascii="Times New Roman" w:hAnsi="Times New Roman"/>
                <w:sz w:val="24"/>
                <w:szCs w:val="24"/>
                <w:lang w:val="uk-UA"/>
              </w:rPr>
              <w:t xml:space="preserve">Жанрові різновиди </w:t>
            </w:r>
            <w:proofErr w:type="spellStart"/>
            <w:r w:rsidR="001076DD" w:rsidRPr="001B302C">
              <w:rPr>
                <w:rFonts w:ascii="Times New Roman" w:hAnsi="Times New Roman"/>
                <w:sz w:val="24"/>
                <w:szCs w:val="24"/>
                <w:lang w:val="uk-UA"/>
              </w:rPr>
              <w:t>метароману</w:t>
            </w:r>
            <w:proofErr w:type="spellEnd"/>
            <w:r w:rsidR="001076DD" w:rsidRPr="001B302C">
              <w:rPr>
                <w:rFonts w:ascii="Times New Roman" w:hAnsi="Times New Roman"/>
                <w:sz w:val="24"/>
                <w:szCs w:val="24"/>
                <w:lang w:val="uk-UA"/>
              </w:rPr>
              <w:t xml:space="preserve">: університетський, ретроспективний, постімперський / </w:t>
            </w:r>
            <w:proofErr w:type="spellStart"/>
            <w:r w:rsidR="001076DD" w:rsidRPr="001B302C">
              <w:rPr>
                <w:rFonts w:ascii="Times New Roman" w:hAnsi="Times New Roman"/>
                <w:sz w:val="24"/>
                <w:szCs w:val="24"/>
                <w:lang w:val="uk-UA"/>
              </w:rPr>
              <w:t>неовікторіанський</w:t>
            </w:r>
            <w:proofErr w:type="spellEnd"/>
            <w:r w:rsidRPr="001B302C">
              <w:rPr>
                <w:rFonts w:ascii="Times New Roman" w:hAnsi="Times New Roman"/>
                <w:sz w:val="24"/>
                <w:szCs w:val="24"/>
                <w:lang w:val="uk-UA"/>
              </w:rPr>
              <w:t>.</w:t>
            </w:r>
            <w:r w:rsidRPr="001B302C">
              <w:rPr>
                <w:rFonts w:ascii="Times New Roman" w:hAnsi="Times New Roman"/>
                <w:spacing w:val="3"/>
                <w:sz w:val="24"/>
                <w:szCs w:val="24"/>
                <w:lang w:val="uk-UA"/>
              </w:rPr>
              <w:t xml:space="preserve"> </w:t>
            </w:r>
          </w:p>
        </w:tc>
        <w:tc>
          <w:tcPr>
            <w:tcW w:w="993" w:type="dxa"/>
            <w:gridSpan w:val="2"/>
          </w:tcPr>
          <w:p w14:paraId="43030451" w14:textId="12016CB4"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c>
          <w:tcPr>
            <w:tcW w:w="487" w:type="dxa"/>
          </w:tcPr>
          <w:p w14:paraId="65C95CF5" w14:textId="6CD916E0"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540" w:type="dxa"/>
          </w:tcPr>
          <w:p w14:paraId="7900126B" w14:textId="5A2F7ACF"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5</w:t>
            </w:r>
          </w:p>
        </w:tc>
        <w:tc>
          <w:tcPr>
            <w:tcW w:w="685" w:type="dxa"/>
            <w:gridSpan w:val="2"/>
          </w:tcPr>
          <w:p w14:paraId="12CF96E6"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40DCAB21"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622" w:type="dxa"/>
          </w:tcPr>
          <w:p w14:paraId="6C9DE5F4" w14:textId="1105D2FC"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10</w:t>
            </w:r>
          </w:p>
        </w:tc>
        <w:tc>
          <w:tcPr>
            <w:tcW w:w="995" w:type="dxa"/>
          </w:tcPr>
          <w:p w14:paraId="008BC119" w14:textId="424A3BE5" w:rsidR="00470341" w:rsidRPr="001B302C" w:rsidRDefault="00592CBB"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16,5</w:t>
            </w:r>
          </w:p>
        </w:tc>
        <w:tc>
          <w:tcPr>
            <w:tcW w:w="561" w:type="dxa"/>
          </w:tcPr>
          <w:p w14:paraId="0C7B8E83" w14:textId="2FE31DD7" w:rsidR="00470341" w:rsidRPr="001B302C" w:rsidRDefault="003171E3"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c>
          <w:tcPr>
            <w:tcW w:w="561" w:type="dxa"/>
          </w:tcPr>
          <w:p w14:paraId="7B16F46E"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617" w:type="dxa"/>
          </w:tcPr>
          <w:p w14:paraId="3AAC182F"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77289AD0" w14:textId="77777777" w:rsidR="00470341" w:rsidRPr="001B302C" w:rsidRDefault="00470341" w:rsidP="00470341">
            <w:pPr>
              <w:pBdr>
                <w:top w:val="nil"/>
                <w:left w:val="nil"/>
                <w:bottom w:val="nil"/>
                <w:right w:val="nil"/>
                <w:between w:val="nil"/>
              </w:pBdr>
              <w:spacing w:line="240" w:lineRule="auto"/>
              <w:ind w:hanging="2"/>
              <w:rPr>
                <w:rFonts w:ascii="Times New Roman" w:hAnsi="Times New Roman"/>
                <w:color w:val="000000"/>
                <w:sz w:val="24"/>
                <w:lang w:val="uk-UA"/>
              </w:rPr>
            </w:pPr>
          </w:p>
        </w:tc>
        <w:tc>
          <w:tcPr>
            <w:tcW w:w="647" w:type="dxa"/>
          </w:tcPr>
          <w:p w14:paraId="6BC8124C" w14:textId="0A30155B" w:rsidR="00470341" w:rsidRPr="001B302C" w:rsidRDefault="00592CBB" w:rsidP="00470341">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r>
      <w:tr w:rsidR="00CD7740" w:rsidRPr="001B302C" w14:paraId="677CB574" w14:textId="77777777">
        <w:trPr>
          <w:trHeight w:val="925"/>
        </w:trPr>
        <w:tc>
          <w:tcPr>
            <w:tcW w:w="2628" w:type="dxa"/>
          </w:tcPr>
          <w:p w14:paraId="551A164F" w14:textId="41254884" w:rsidR="00CD7740" w:rsidRPr="001B302C" w:rsidRDefault="00470341">
            <w:pPr>
              <w:pBdr>
                <w:top w:val="nil"/>
                <w:left w:val="nil"/>
                <w:bottom w:val="nil"/>
                <w:right w:val="nil"/>
                <w:between w:val="nil"/>
              </w:pBdr>
              <w:spacing w:line="240" w:lineRule="auto"/>
              <w:ind w:left="0" w:hanging="3"/>
              <w:rPr>
                <w:rFonts w:ascii="Times New Roman" w:hAnsi="Times New Roman"/>
                <w:color w:val="000000"/>
                <w:sz w:val="24"/>
                <w:lang w:val="uk-UA"/>
              </w:rPr>
            </w:pPr>
            <w:r w:rsidRPr="001B302C">
              <w:rPr>
                <w:rFonts w:ascii="Times New Roman" w:hAnsi="Times New Roman"/>
                <w:b/>
                <w:bCs/>
                <w:i/>
                <w:szCs w:val="28"/>
                <w:lang w:val="uk-UA"/>
              </w:rPr>
              <w:t>Разом за змістовим модулем 1</w:t>
            </w:r>
          </w:p>
        </w:tc>
        <w:tc>
          <w:tcPr>
            <w:tcW w:w="993" w:type="dxa"/>
            <w:gridSpan w:val="2"/>
          </w:tcPr>
          <w:p w14:paraId="64D6B521" w14:textId="74C92754" w:rsidR="00CD7740" w:rsidRPr="001B302C" w:rsidRDefault="003171E3">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45</w:t>
            </w:r>
          </w:p>
        </w:tc>
        <w:tc>
          <w:tcPr>
            <w:tcW w:w="487" w:type="dxa"/>
          </w:tcPr>
          <w:p w14:paraId="1BEFAA6D" w14:textId="50769405"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lang w:val="uk-UA"/>
              </w:rPr>
            </w:pPr>
          </w:p>
        </w:tc>
        <w:tc>
          <w:tcPr>
            <w:tcW w:w="540" w:type="dxa"/>
          </w:tcPr>
          <w:p w14:paraId="5469DF9A" w14:textId="1ED9EB41" w:rsidR="00CD7740" w:rsidRPr="001B302C" w:rsidRDefault="003171E3">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c>
          <w:tcPr>
            <w:tcW w:w="685" w:type="dxa"/>
            <w:gridSpan w:val="2"/>
          </w:tcPr>
          <w:p w14:paraId="7CB40623"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215C5BD6"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lang w:val="uk-UA"/>
              </w:rPr>
            </w:pPr>
          </w:p>
        </w:tc>
        <w:tc>
          <w:tcPr>
            <w:tcW w:w="622" w:type="dxa"/>
          </w:tcPr>
          <w:p w14:paraId="6F3BE29A" w14:textId="3BC8E3A9" w:rsidR="00CD7740" w:rsidRPr="001B302C" w:rsidRDefault="003171E3">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30</w:t>
            </w:r>
          </w:p>
        </w:tc>
        <w:tc>
          <w:tcPr>
            <w:tcW w:w="995" w:type="dxa"/>
          </w:tcPr>
          <w:p w14:paraId="6771212F" w14:textId="5BD42648" w:rsidR="00CD7740" w:rsidRPr="001B302C" w:rsidRDefault="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45</w:t>
            </w:r>
          </w:p>
        </w:tc>
        <w:tc>
          <w:tcPr>
            <w:tcW w:w="561" w:type="dxa"/>
          </w:tcPr>
          <w:p w14:paraId="7A12EFFF" w14:textId="0EB086AC" w:rsidR="00CD7740" w:rsidRPr="001B302C" w:rsidRDefault="003171E3">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4</w:t>
            </w:r>
          </w:p>
        </w:tc>
        <w:tc>
          <w:tcPr>
            <w:tcW w:w="561" w:type="dxa"/>
          </w:tcPr>
          <w:p w14:paraId="438E075E"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lang w:val="uk-UA"/>
              </w:rPr>
            </w:pPr>
          </w:p>
        </w:tc>
        <w:tc>
          <w:tcPr>
            <w:tcW w:w="617" w:type="dxa"/>
          </w:tcPr>
          <w:p w14:paraId="3ABD7332"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10F91B09" w14:textId="77777777" w:rsidR="00CD7740" w:rsidRPr="001B302C" w:rsidRDefault="00CD7740">
            <w:pPr>
              <w:pBdr>
                <w:top w:val="nil"/>
                <w:left w:val="nil"/>
                <w:bottom w:val="nil"/>
                <w:right w:val="nil"/>
                <w:between w:val="nil"/>
              </w:pBdr>
              <w:spacing w:line="240" w:lineRule="auto"/>
              <w:ind w:hanging="2"/>
              <w:rPr>
                <w:rFonts w:ascii="Times New Roman" w:hAnsi="Times New Roman"/>
                <w:color w:val="000000"/>
                <w:sz w:val="24"/>
                <w:lang w:val="uk-UA"/>
              </w:rPr>
            </w:pPr>
          </w:p>
        </w:tc>
        <w:tc>
          <w:tcPr>
            <w:tcW w:w="647" w:type="dxa"/>
          </w:tcPr>
          <w:p w14:paraId="3F8EE1E4" w14:textId="03F396AE" w:rsidR="00CD7740" w:rsidRPr="001B302C" w:rsidRDefault="003171E3">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41</w:t>
            </w:r>
          </w:p>
        </w:tc>
      </w:tr>
      <w:tr w:rsidR="00CD7740" w:rsidRPr="001B302C" w14:paraId="5D448AE3" w14:textId="77777777">
        <w:trPr>
          <w:trHeight w:val="541"/>
        </w:trPr>
        <w:tc>
          <w:tcPr>
            <w:tcW w:w="10500" w:type="dxa"/>
            <w:gridSpan w:val="15"/>
          </w:tcPr>
          <w:p w14:paraId="364A03E0" w14:textId="77777777" w:rsidR="00CD7740" w:rsidRPr="001B302C" w:rsidRDefault="00E82208">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b/>
                <w:color w:val="000000"/>
                <w:sz w:val="24"/>
                <w:lang w:val="uk-UA"/>
              </w:rPr>
              <w:t>Змістовий модуль 2</w:t>
            </w:r>
            <w:r w:rsidRPr="001B302C">
              <w:rPr>
                <w:rFonts w:ascii="Times New Roman" w:hAnsi="Times New Roman"/>
                <w:color w:val="000000"/>
                <w:sz w:val="24"/>
                <w:lang w:val="uk-UA"/>
              </w:rPr>
              <w:t>.</w:t>
            </w:r>
          </w:p>
          <w:p w14:paraId="50836EF5" w14:textId="7EA9A790" w:rsidR="00CD7740" w:rsidRPr="001B302C" w:rsidRDefault="001076DD">
            <w:pPr>
              <w:pBdr>
                <w:top w:val="nil"/>
                <w:left w:val="nil"/>
                <w:bottom w:val="nil"/>
                <w:right w:val="nil"/>
                <w:between w:val="nil"/>
              </w:pBdr>
              <w:spacing w:line="240" w:lineRule="auto"/>
              <w:ind w:hanging="2"/>
              <w:jc w:val="center"/>
              <w:rPr>
                <w:rFonts w:ascii="Times New Roman" w:hAnsi="Times New Roman"/>
                <w:color w:val="000000"/>
                <w:sz w:val="24"/>
                <w:lang w:val="uk-UA"/>
              </w:rPr>
            </w:pPr>
            <w:r w:rsidRPr="001B302C">
              <w:rPr>
                <w:rFonts w:ascii="Times New Roman" w:hAnsi="Times New Roman"/>
                <w:b/>
                <w:i/>
                <w:iCs/>
                <w:color w:val="000000"/>
                <w:sz w:val="24"/>
                <w:lang w:val="uk-UA"/>
              </w:rPr>
              <w:t xml:space="preserve">Проза Англії </w:t>
            </w:r>
            <w:r w:rsidR="00DC6008">
              <w:rPr>
                <w:rFonts w:ascii="Times New Roman" w:hAnsi="Times New Roman"/>
                <w:b/>
                <w:i/>
                <w:iCs/>
                <w:color w:val="000000"/>
                <w:sz w:val="24"/>
                <w:lang w:val="uk-UA"/>
              </w:rPr>
              <w:t xml:space="preserve">першої чверті </w:t>
            </w:r>
            <w:r w:rsidRPr="001B302C">
              <w:rPr>
                <w:rFonts w:ascii="Times New Roman" w:hAnsi="Times New Roman"/>
                <w:b/>
                <w:i/>
                <w:iCs/>
                <w:color w:val="000000"/>
                <w:sz w:val="24"/>
                <w:lang w:val="uk-UA"/>
              </w:rPr>
              <w:t>ХХ</w:t>
            </w:r>
            <w:r w:rsidR="001B302C">
              <w:rPr>
                <w:rFonts w:ascii="Times New Roman" w:hAnsi="Times New Roman"/>
                <w:b/>
                <w:i/>
                <w:iCs/>
                <w:color w:val="000000"/>
                <w:sz w:val="24"/>
                <w:lang w:val="uk-UA"/>
              </w:rPr>
              <w:t>І</w:t>
            </w:r>
            <w:r w:rsidRPr="001B302C">
              <w:rPr>
                <w:rFonts w:ascii="Times New Roman" w:hAnsi="Times New Roman"/>
                <w:b/>
                <w:i/>
                <w:iCs/>
                <w:color w:val="000000"/>
                <w:sz w:val="24"/>
                <w:lang w:val="uk-UA"/>
              </w:rPr>
              <w:t> ст.</w:t>
            </w:r>
          </w:p>
        </w:tc>
      </w:tr>
      <w:tr w:rsidR="00592CBB" w:rsidRPr="001B302C" w14:paraId="64AB5861" w14:textId="77777777" w:rsidTr="003171E3">
        <w:trPr>
          <w:trHeight w:val="589"/>
        </w:trPr>
        <w:tc>
          <w:tcPr>
            <w:tcW w:w="2628" w:type="dxa"/>
          </w:tcPr>
          <w:p w14:paraId="29911729" w14:textId="382BB564"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bCs/>
                <w:sz w:val="24"/>
                <w:szCs w:val="24"/>
                <w:lang w:val="uk-UA"/>
              </w:rPr>
              <w:t xml:space="preserve">Тема 2.1. </w:t>
            </w:r>
            <w:r w:rsidRPr="001B302C">
              <w:rPr>
                <w:rFonts w:ascii="Times New Roman" w:hAnsi="Times New Roman"/>
                <w:sz w:val="24"/>
                <w:szCs w:val="24"/>
                <w:lang w:val="uk-UA"/>
              </w:rPr>
              <w:t>Історична проза та літературна біографія.</w:t>
            </w:r>
          </w:p>
        </w:tc>
        <w:tc>
          <w:tcPr>
            <w:tcW w:w="869" w:type="dxa"/>
          </w:tcPr>
          <w:p w14:paraId="3E323A90" w14:textId="6CEA17A4" w:rsidR="00592CBB" w:rsidRPr="001B302C" w:rsidRDefault="00592CBB" w:rsidP="00592CBB">
            <w:pPr>
              <w:pBdr>
                <w:top w:val="nil"/>
                <w:left w:val="nil"/>
                <w:bottom w:val="nil"/>
                <w:right w:val="nil"/>
                <w:between w:val="nil"/>
              </w:pBdr>
              <w:spacing w:line="240" w:lineRule="auto"/>
              <w:ind w:leftChars="0" w:left="2" w:hanging="2"/>
              <w:rPr>
                <w:rFonts w:ascii="Times New Roman" w:hAnsi="Times New Roman"/>
                <w:color w:val="000000"/>
                <w:sz w:val="24"/>
                <w:lang w:val="uk-UA"/>
              </w:rPr>
            </w:pPr>
            <w:r w:rsidRPr="001B302C">
              <w:rPr>
                <w:rFonts w:ascii="Times New Roman" w:hAnsi="Times New Roman"/>
                <w:color w:val="000000"/>
                <w:sz w:val="24"/>
                <w:lang w:val="uk-UA"/>
              </w:rPr>
              <w:t>15</w:t>
            </w:r>
          </w:p>
        </w:tc>
        <w:tc>
          <w:tcPr>
            <w:tcW w:w="611" w:type="dxa"/>
            <w:gridSpan w:val="2"/>
          </w:tcPr>
          <w:p w14:paraId="27FD88C5" w14:textId="474788E0" w:rsidR="00592CBB" w:rsidRPr="001B302C" w:rsidRDefault="00592CBB" w:rsidP="00592CBB">
            <w:pPr>
              <w:pBdr>
                <w:top w:val="nil"/>
                <w:left w:val="nil"/>
                <w:bottom w:val="nil"/>
                <w:right w:val="nil"/>
                <w:between w:val="nil"/>
              </w:pBdr>
              <w:spacing w:line="240" w:lineRule="auto"/>
              <w:ind w:leftChars="0" w:left="2" w:hanging="2"/>
              <w:rPr>
                <w:rFonts w:ascii="Times New Roman" w:hAnsi="Times New Roman"/>
                <w:color w:val="000000"/>
                <w:sz w:val="24"/>
                <w:lang w:val="uk-UA"/>
              </w:rPr>
            </w:pPr>
          </w:p>
        </w:tc>
        <w:tc>
          <w:tcPr>
            <w:tcW w:w="540" w:type="dxa"/>
          </w:tcPr>
          <w:p w14:paraId="4474BAF8" w14:textId="6B99EF27" w:rsidR="00592CBB" w:rsidRPr="001B302C" w:rsidRDefault="00592CBB" w:rsidP="00592CBB">
            <w:pPr>
              <w:pBdr>
                <w:top w:val="nil"/>
                <w:left w:val="nil"/>
                <w:bottom w:val="nil"/>
                <w:right w:val="nil"/>
                <w:between w:val="nil"/>
              </w:pBdr>
              <w:spacing w:line="240" w:lineRule="auto"/>
              <w:ind w:leftChars="0" w:left="2" w:hanging="2"/>
              <w:rPr>
                <w:rFonts w:ascii="Times New Roman" w:hAnsi="Times New Roman"/>
                <w:color w:val="000000"/>
                <w:sz w:val="24"/>
                <w:lang w:val="uk-UA"/>
              </w:rPr>
            </w:pPr>
            <w:r w:rsidRPr="001B302C">
              <w:rPr>
                <w:rFonts w:ascii="Times New Roman" w:hAnsi="Times New Roman"/>
                <w:color w:val="000000"/>
                <w:sz w:val="24"/>
                <w:lang w:val="uk-UA"/>
              </w:rPr>
              <w:t>5</w:t>
            </w:r>
          </w:p>
        </w:tc>
        <w:tc>
          <w:tcPr>
            <w:tcW w:w="685" w:type="dxa"/>
            <w:gridSpan w:val="2"/>
          </w:tcPr>
          <w:p w14:paraId="4D3587EC" w14:textId="77777777" w:rsidR="00592CBB" w:rsidRPr="001B302C" w:rsidRDefault="00592CBB" w:rsidP="00592CBB">
            <w:pPr>
              <w:pBdr>
                <w:top w:val="nil"/>
                <w:left w:val="nil"/>
                <w:bottom w:val="nil"/>
                <w:right w:val="nil"/>
                <w:between w:val="nil"/>
              </w:pBdr>
              <w:spacing w:line="240" w:lineRule="auto"/>
              <w:ind w:leftChars="0" w:left="2" w:hanging="2"/>
              <w:rPr>
                <w:rFonts w:ascii="Times New Roman" w:hAnsi="Times New Roman"/>
                <w:color w:val="000000"/>
                <w:sz w:val="24"/>
                <w:lang w:val="uk-UA"/>
              </w:rPr>
            </w:pPr>
          </w:p>
        </w:tc>
        <w:tc>
          <w:tcPr>
            <w:tcW w:w="582" w:type="dxa"/>
          </w:tcPr>
          <w:p w14:paraId="19AC3BAF" w14:textId="77777777" w:rsidR="00592CBB" w:rsidRPr="001B302C" w:rsidRDefault="00592CBB" w:rsidP="00592CBB">
            <w:pPr>
              <w:pBdr>
                <w:top w:val="nil"/>
                <w:left w:val="nil"/>
                <w:bottom w:val="nil"/>
                <w:right w:val="nil"/>
                <w:between w:val="nil"/>
              </w:pBdr>
              <w:spacing w:line="240" w:lineRule="auto"/>
              <w:ind w:leftChars="0" w:left="2" w:hanging="2"/>
              <w:rPr>
                <w:rFonts w:ascii="Times New Roman" w:hAnsi="Times New Roman"/>
                <w:color w:val="000000"/>
                <w:sz w:val="24"/>
                <w:lang w:val="uk-UA"/>
              </w:rPr>
            </w:pPr>
          </w:p>
        </w:tc>
        <w:tc>
          <w:tcPr>
            <w:tcW w:w="622" w:type="dxa"/>
          </w:tcPr>
          <w:p w14:paraId="7F7A5EF8" w14:textId="0B789FAF" w:rsidR="00592CBB" w:rsidRPr="001B302C" w:rsidRDefault="00592CBB" w:rsidP="00592CBB">
            <w:pPr>
              <w:pBdr>
                <w:top w:val="nil"/>
                <w:left w:val="nil"/>
                <w:bottom w:val="nil"/>
                <w:right w:val="nil"/>
                <w:between w:val="nil"/>
              </w:pBdr>
              <w:spacing w:line="240" w:lineRule="auto"/>
              <w:ind w:leftChars="0" w:left="2" w:hanging="2"/>
              <w:rPr>
                <w:rFonts w:ascii="Times New Roman" w:hAnsi="Times New Roman"/>
                <w:color w:val="000000"/>
                <w:sz w:val="24"/>
                <w:lang w:val="uk-UA"/>
              </w:rPr>
            </w:pPr>
            <w:r w:rsidRPr="001B302C">
              <w:rPr>
                <w:rFonts w:ascii="Times New Roman" w:hAnsi="Times New Roman"/>
                <w:color w:val="000000"/>
                <w:sz w:val="24"/>
                <w:lang w:val="uk-UA"/>
              </w:rPr>
              <w:t>10</w:t>
            </w:r>
          </w:p>
        </w:tc>
        <w:tc>
          <w:tcPr>
            <w:tcW w:w="995" w:type="dxa"/>
          </w:tcPr>
          <w:p w14:paraId="149A4B5B" w14:textId="2D92C16F" w:rsidR="00592CBB" w:rsidRPr="001B302C" w:rsidRDefault="00592CBB" w:rsidP="00592CBB">
            <w:pPr>
              <w:pBdr>
                <w:top w:val="nil"/>
                <w:left w:val="nil"/>
                <w:bottom w:val="nil"/>
                <w:right w:val="nil"/>
                <w:between w:val="nil"/>
              </w:pBdr>
              <w:spacing w:line="240" w:lineRule="auto"/>
              <w:ind w:leftChars="0" w:left="2" w:hanging="2"/>
              <w:rPr>
                <w:rFonts w:ascii="Times New Roman" w:hAnsi="Times New Roman"/>
                <w:color w:val="000000"/>
                <w:szCs w:val="28"/>
                <w:lang w:val="uk-UA"/>
              </w:rPr>
            </w:pPr>
            <w:r w:rsidRPr="001B302C">
              <w:rPr>
                <w:rFonts w:ascii="Times New Roman" w:hAnsi="Times New Roman"/>
                <w:color w:val="000000"/>
                <w:sz w:val="24"/>
                <w:lang w:val="uk-UA"/>
              </w:rPr>
              <w:t>12</w:t>
            </w:r>
          </w:p>
        </w:tc>
        <w:tc>
          <w:tcPr>
            <w:tcW w:w="561" w:type="dxa"/>
          </w:tcPr>
          <w:p w14:paraId="7E498DE3" w14:textId="72139663" w:rsidR="00592CBB" w:rsidRPr="001B302C" w:rsidRDefault="00592CBB" w:rsidP="00592CBB">
            <w:pPr>
              <w:pBdr>
                <w:top w:val="nil"/>
                <w:left w:val="nil"/>
                <w:bottom w:val="nil"/>
                <w:right w:val="nil"/>
                <w:between w:val="nil"/>
              </w:pBdr>
              <w:spacing w:line="240" w:lineRule="auto"/>
              <w:ind w:leftChars="0" w:left="2" w:hanging="2"/>
              <w:rPr>
                <w:rFonts w:ascii="Times New Roman" w:hAnsi="Times New Roman"/>
                <w:color w:val="000000"/>
                <w:sz w:val="22"/>
                <w:lang w:val="uk-UA"/>
              </w:rPr>
            </w:pPr>
            <w:r w:rsidRPr="001B302C">
              <w:rPr>
                <w:rFonts w:ascii="Times New Roman" w:hAnsi="Times New Roman"/>
                <w:color w:val="000000"/>
                <w:sz w:val="24"/>
                <w:lang w:val="uk-UA"/>
              </w:rPr>
              <w:t>1</w:t>
            </w:r>
          </w:p>
        </w:tc>
        <w:tc>
          <w:tcPr>
            <w:tcW w:w="561" w:type="dxa"/>
          </w:tcPr>
          <w:p w14:paraId="66D547A1" w14:textId="77777777" w:rsidR="00592CBB" w:rsidRPr="001B302C" w:rsidRDefault="00592CBB" w:rsidP="00592CBB">
            <w:pPr>
              <w:pBdr>
                <w:top w:val="nil"/>
                <w:left w:val="nil"/>
                <w:bottom w:val="nil"/>
                <w:right w:val="nil"/>
                <w:between w:val="nil"/>
              </w:pBdr>
              <w:spacing w:line="240" w:lineRule="auto"/>
              <w:ind w:leftChars="0" w:left="3" w:hanging="3"/>
              <w:rPr>
                <w:rFonts w:ascii="Times New Roman" w:hAnsi="Times New Roman"/>
                <w:color w:val="000000"/>
                <w:szCs w:val="28"/>
                <w:lang w:val="uk-UA"/>
              </w:rPr>
            </w:pPr>
          </w:p>
        </w:tc>
        <w:tc>
          <w:tcPr>
            <w:tcW w:w="617" w:type="dxa"/>
          </w:tcPr>
          <w:p w14:paraId="1F29E998" w14:textId="77777777" w:rsidR="00592CBB" w:rsidRPr="001B302C" w:rsidRDefault="00592CBB" w:rsidP="00592CBB">
            <w:pPr>
              <w:pBdr>
                <w:top w:val="nil"/>
                <w:left w:val="nil"/>
                <w:bottom w:val="nil"/>
                <w:right w:val="nil"/>
                <w:between w:val="nil"/>
              </w:pBdr>
              <w:spacing w:line="240" w:lineRule="auto"/>
              <w:ind w:leftChars="0" w:left="3" w:hanging="3"/>
              <w:rPr>
                <w:rFonts w:ascii="Times New Roman" w:hAnsi="Times New Roman"/>
                <w:color w:val="000000"/>
                <w:szCs w:val="28"/>
                <w:lang w:val="uk-UA"/>
              </w:rPr>
            </w:pPr>
          </w:p>
        </w:tc>
        <w:tc>
          <w:tcPr>
            <w:tcW w:w="582" w:type="dxa"/>
          </w:tcPr>
          <w:p w14:paraId="25F33A98" w14:textId="77777777" w:rsidR="00592CBB" w:rsidRPr="001B302C" w:rsidRDefault="00592CBB" w:rsidP="00592CBB">
            <w:pPr>
              <w:pBdr>
                <w:top w:val="nil"/>
                <w:left w:val="nil"/>
                <w:bottom w:val="nil"/>
                <w:right w:val="nil"/>
                <w:between w:val="nil"/>
              </w:pBdr>
              <w:spacing w:line="240" w:lineRule="auto"/>
              <w:ind w:leftChars="0" w:left="3" w:hanging="3"/>
              <w:rPr>
                <w:rFonts w:ascii="Times New Roman" w:hAnsi="Times New Roman"/>
                <w:color w:val="000000"/>
                <w:szCs w:val="28"/>
                <w:lang w:val="uk-UA"/>
              </w:rPr>
            </w:pPr>
          </w:p>
        </w:tc>
        <w:tc>
          <w:tcPr>
            <w:tcW w:w="647" w:type="dxa"/>
          </w:tcPr>
          <w:p w14:paraId="7F1BB2E8" w14:textId="747D56B6" w:rsidR="00592CBB" w:rsidRPr="001B302C" w:rsidRDefault="00592CBB" w:rsidP="00592CBB">
            <w:pPr>
              <w:pBdr>
                <w:top w:val="nil"/>
                <w:left w:val="nil"/>
                <w:bottom w:val="nil"/>
                <w:right w:val="nil"/>
                <w:between w:val="nil"/>
              </w:pBdr>
              <w:spacing w:line="240" w:lineRule="auto"/>
              <w:ind w:leftChars="0" w:left="2" w:hanging="2"/>
              <w:rPr>
                <w:rFonts w:ascii="Times New Roman" w:hAnsi="Times New Roman"/>
                <w:color w:val="000000"/>
                <w:szCs w:val="28"/>
                <w:lang w:val="uk-UA"/>
              </w:rPr>
            </w:pPr>
            <w:r w:rsidRPr="001B302C">
              <w:rPr>
                <w:rFonts w:ascii="Times New Roman" w:hAnsi="Times New Roman"/>
                <w:color w:val="000000"/>
                <w:sz w:val="24"/>
                <w:lang w:val="uk-UA"/>
              </w:rPr>
              <w:t>11</w:t>
            </w:r>
          </w:p>
        </w:tc>
      </w:tr>
      <w:tr w:rsidR="00592CBB" w:rsidRPr="001B302C" w14:paraId="4E65E5AB" w14:textId="77777777">
        <w:trPr>
          <w:trHeight w:val="300"/>
        </w:trPr>
        <w:tc>
          <w:tcPr>
            <w:tcW w:w="2628" w:type="dxa"/>
          </w:tcPr>
          <w:p w14:paraId="1C6A62DF" w14:textId="3723E7B3" w:rsidR="00592CBB" w:rsidRPr="001B302C" w:rsidRDefault="00592CBB" w:rsidP="00592CBB">
            <w:pPr>
              <w:pBdr>
                <w:top w:val="nil"/>
                <w:left w:val="nil"/>
                <w:bottom w:val="nil"/>
                <w:right w:val="nil"/>
                <w:between w:val="nil"/>
              </w:pBdr>
              <w:spacing w:line="240" w:lineRule="auto"/>
              <w:ind w:hanging="2"/>
              <w:jc w:val="both"/>
              <w:rPr>
                <w:rFonts w:ascii="Times New Roman" w:hAnsi="Times New Roman"/>
                <w:color w:val="000000"/>
                <w:sz w:val="24"/>
                <w:lang w:val="uk-UA"/>
              </w:rPr>
            </w:pPr>
            <w:r w:rsidRPr="001B302C">
              <w:rPr>
                <w:rFonts w:ascii="Times New Roman" w:hAnsi="Times New Roman"/>
                <w:bCs/>
                <w:sz w:val="24"/>
                <w:szCs w:val="24"/>
                <w:lang w:val="uk-UA"/>
              </w:rPr>
              <w:t xml:space="preserve">Тема 2.2. </w:t>
            </w:r>
            <w:r w:rsidR="00D9029A" w:rsidRPr="001B302C">
              <w:rPr>
                <w:rFonts w:ascii="Times New Roman" w:hAnsi="Times New Roman"/>
                <w:bCs/>
                <w:sz w:val="24"/>
                <w:szCs w:val="24"/>
                <w:lang w:val="uk-UA"/>
              </w:rPr>
              <w:t>П</w:t>
            </w:r>
            <w:r w:rsidRPr="001B302C">
              <w:rPr>
                <w:rFonts w:ascii="Times New Roman" w:hAnsi="Times New Roman"/>
                <w:bCs/>
                <w:sz w:val="24"/>
                <w:szCs w:val="24"/>
                <w:lang w:val="uk-UA"/>
              </w:rPr>
              <w:t>остколоніальн</w:t>
            </w:r>
            <w:r w:rsidR="00D9029A" w:rsidRPr="001B302C">
              <w:rPr>
                <w:rFonts w:ascii="Times New Roman" w:hAnsi="Times New Roman"/>
                <w:bCs/>
                <w:sz w:val="24"/>
                <w:szCs w:val="24"/>
                <w:lang w:val="uk-UA"/>
              </w:rPr>
              <w:t>ий та мультикультурний роман.</w:t>
            </w:r>
          </w:p>
        </w:tc>
        <w:tc>
          <w:tcPr>
            <w:tcW w:w="869" w:type="dxa"/>
          </w:tcPr>
          <w:p w14:paraId="385FD27D" w14:textId="077482F9"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c>
          <w:tcPr>
            <w:tcW w:w="611" w:type="dxa"/>
            <w:gridSpan w:val="2"/>
          </w:tcPr>
          <w:p w14:paraId="4F1AD835" w14:textId="6E4378F3"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540" w:type="dxa"/>
          </w:tcPr>
          <w:p w14:paraId="53E53814" w14:textId="1BD151DE"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5</w:t>
            </w:r>
          </w:p>
        </w:tc>
        <w:tc>
          <w:tcPr>
            <w:tcW w:w="685" w:type="dxa"/>
            <w:gridSpan w:val="2"/>
          </w:tcPr>
          <w:p w14:paraId="1BA53467" w14:textId="77777777"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2BD824CB" w14:textId="77777777"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622" w:type="dxa"/>
          </w:tcPr>
          <w:p w14:paraId="1E083D44" w14:textId="483E6918"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10</w:t>
            </w:r>
          </w:p>
        </w:tc>
        <w:tc>
          <w:tcPr>
            <w:tcW w:w="995" w:type="dxa"/>
          </w:tcPr>
          <w:p w14:paraId="3D23120D" w14:textId="1D52A772"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Cs w:val="28"/>
                <w:lang w:val="uk-UA"/>
              </w:rPr>
            </w:pPr>
            <w:r w:rsidRPr="001B302C">
              <w:rPr>
                <w:rFonts w:ascii="Times New Roman" w:hAnsi="Times New Roman"/>
                <w:color w:val="000000"/>
                <w:sz w:val="24"/>
                <w:lang w:val="uk-UA"/>
              </w:rPr>
              <w:t>16,5</w:t>
            </w:r>
          </w:p>
        </w:tc>
        <w:tc>
          <w:tcPr>
            <w:tcW w:w="561" w:type="dxa"/>
          </w:tcPr>
          <w:p w14:paraId="057846FB" w14:textId="06EE7F35"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2"/>
                <w:lang w:val="uk-UA"/>
              </w:rPr>
            </w:pPr>
            <w:r w:rsidRPr="001B302C">
              <w:rPr>
                <w:rFonts w:ascii="Times New Roman" w:hAnsi="Times New Roman"/>
                <w:color w:val="000000"/>
                <w:sz w:val="24"/>
                <w:lang w:val="uk-UA"/>
              </w:rPr>
              <w:t>1,5</w:t>
            </w:r>
          </w:p>
        </w:tc>
        <w:tc>
          <w:tcPr>
            <w:tcW w:w="561" w:type="dxa"/>
          </w:tcPr>
          <w:p w14:paraId="7247BEE2" w14:textId="77777777" w:rsidR="00592CBB" w:rsidRPr="001B302C" w:rsidRDefault="00592CBB" w:rsidP="00592CBB">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617" w:type="dxa"/>
          </w:tcPr>
          <w:p w14:paraId="4572CAAE" w14:textId="77777777" w:rsidR="00592CBB" w:rsidRPr="001B302C" w:rsidRDefault="00592CBB" w:rsidP="00592CBB">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582" w:type="dxa"/>
          </w:tcPr>
          <w:p w14:paraId="5FD6424F" w14:textId="77777777" w:rsidR="00592CBB" w:rsidRPr="001B302C" w:rsidRDefault="00592CBB" w:rsidP="00592CBB">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647" w:type="dxa"/>
          </w:tcPr>
          <w:p w14:paraId="39BACD61" w14:textId="0692CFFA"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Cs w:val="28"/>
                <w:lang w:val="uk-UA"/>
              </w:rPr>
            </w:pPr>
            <w:r w:rsidRPr="001B302C">
              <w:rPr>
                <w:rFonts w:ascii="Times New Roman" w:hAnsi="Times New Roman"/>
                <w:color w:val="000000"/>
                <w:sz w:val="24"/>
                <w:lang w:val="uk-UA"/>
              </w:rPr>
              <w:t>15</w:t>
            </w:r>
          </w:p>
        </w:tc>
      </w:tr>
      <w:tr w:rsidR="00592CBB" w:rsidRPr="001B302C" w14:paraId="5CB4071A" w14:textId="77777777">
        <w:trPr>
          <w:trHeight w:val="300"/>
        </w:trPr>
        <w:tc>
          <w:tcPr>
            <w:tcW w:w="2628" w:type="dxa"/>
          </w:tcPr>
          <w:p w14:paraId="3628AC62" w14:textId="0237E494"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sz w:val="24"/>
                <w:szCs w:val="24"/>
                <w:lang w:val="uk-UA"/>
              </w:rPr>
              <w:t>Тема 2.3.</w:t>
            </w:r>
            <w:r w:rsidR="00D9029A" w:rsidRPr="001B302C">
              <w:rPr>
                <w:rFonts w:ascii="Times New Roman" w:hAnsi="Times New Roman"/>
                <w:sz w:val="24"/>
                <w:szCs w:val="24"/>
                <w:lang w:val="uk-UA"/>
              </w:rPr>
              <w:t xml:space="preserve"> </w:t>
            </w:r>
            <w:proofErr w:type="spellStart"/>
            <w:r w:rsidRPr="001B302C">
              <w:rPr>
                <w:rFonts w:ascii="Times New Roman" w:hAnsi="Times New Roman"/>
                <w:sz w:val="24"/>
                <w:szCs w:val="24"/>
                <w:lang w:val="uk-UA"/>
              </w:rPr>
              <w:t>Метамодерністські</w:t>
            </w:r>
            <w:proofErr w:type="spellEnd"/>
            <w:r w:rsidRPr="001B302C">
              <w:rPr>
                <w:rFonts w:ascii="Times New Roman" w:hAnsi="Times New Roman"/>
                <w:sz w:val="24"/>
                <w:szCs w:val="24"/>
                <w:lang w:val="uk-UA"/>
              </w:rPr>
              <w:t xml:space="preserve"> тенденції новітньої прози</w:t>
            </w:r>
            <w:r w:rsidRPr="001B302C">
              <w:rPr>
                <w:rFonts w:ascii="Times New Roman" w:hAnsi="Times New Roman"/>
                <w:bCs/>
                <w:sz w:val="24"/>
                <w:szCs w:val="24"/>
                <w:lang w:val="uk-UA"/>
              </w:rPr>
              <w:t>.</w:t>
            </w:r>
          </w:p>
        </w:tc>
        <w:tc>
          <w:tcPr>
            <w:tcW w:w="869" w:type="dxa"/>
          </w:tcPr>
          <w:p w14:paraId="516A0E95" w14:textId="49415461"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c>
          <w:tcPr>
            <w:tcW w:w="611" w:type="dxa"/>
            <w:gridSpan w:val="2"/>
          </w:tcPr>
          <w:p w14:paraId="6CBE41F1" w14:textId="5A5CDF59"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540" w:type="dxa"/>
          </w:tcPr>
          <w:p w14:paraId="59F4B642" w14:textId="6A4EEDAB"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5</w:t>
            </w:r>
          </w:p>
        </w:tc>
        <w:tc>
          <w:tcPr>
            <w:tcW w:w="685" w:type="dxa"/>
            <w:gridSpan w:val="2"/>
          </w:tcPr>
          <w:p w14:paraId="1C00D79F" w14:textId="77777777"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675CB9D6" w14:textId="77777777"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622" w:type="dxa"/>
          </w:tcPr>
          <w:p w14:paraId="6B524718" w14:textId="7100B08E"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10</w:t>
            </w:r>
          </w:p>
        </w:tc>
        <w:tc>
          <w:tcPr>
            <w:tcW w:w="995" w:type="dxa"/>
          </w:tcPr>
          <w:p w14:paraId="4E7E4354" w14:textId="428225F5"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16,5</w:t>
            </w:r>
          </w:p>
        </w:tc>
        <w:tc>
          <w:tcPr>
            <w:tcW w:w="561" w:type="dxa"/>
          </w:tcPr>
          <w:p w14:paraId="5CE9BEA9" w14:textId="15F6F0E9"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2"/>
                <w:lang w:val="uk-UA"/>
              </w:rPr>
            </w:pPr>
            <w:r w:rsidRPr="001B302C">
              <w:rPr>
                <w:rFonts w:ascii="Times New Roman" w:hAnsi="Times New Roman"/>
                <w:color w:val="000000"/>
                <w:sz w:val="24"/>
                <w:lang w:val="uk-UA"/>
              </w:rPr>
              <w:t>1,5</w:t>
            </w:r>
          </w:p>
        </w:tc>
        <w:tc>
          <w:tcPr>
            <w:tcW w:w="561" w:type="dxa"/>
          </w:tcPr>
          <w:p w14:paraId="0E444EBC" w14:textId="77777777" w:rsidR="00592CBB" w:rsidRPr="001B302C" w:rsidRDefault="00592CBB" w:rsidP="00592CBB">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617" w:type="dxa"/>
          </w:tcPr>
          <w:p w14:paraId="6D8D4701" w14:textId="77777777" w:rsidR="00592CBB" w:rsidRPr="001B302C" w:rsidRDefault="00592CBB" w:rsidP="00592CBB">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582" w:type="dxa"/>
          </w:tcPr>
          <w:p w14:paraId="5FE9E0DB" w14:textId="77777777" w:rsidR="00592CBB" w:rsidRPr="001B302C" w:rsidRDefault="00592CBB" w:rsidP="00592CBB">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647" w:type="dxa"/>
          </w:tcPr>
          <w:p w14:paraId="2A641630" w14:textId="3D84EA5E"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Cs w:val="28"/>
                <w:lang w:val="uk-UA"/>
              </w:rPr>
            </w:pPr>
            <w:r w:rsidRPr="001B302C">
              <w:rPr>
                <w:rFonts w:ascii="Times New Roman" w:hAnsi="Times New Roman"/>
                <w:color w:val="000000"/>
                <w:sz w:val="24"/>
                <w:lang w:val="uk-UA"/>
              </w:rPr>
              <w:t>15</w:t>
            </w:r>
          </w:p>
        </w:tc>
      </w:tr>
      <w:tr w:rsidR="00592CBB" w:rsidRPr="001B302C" w14:paraId="5CBCC191" w14:textId="77777777">
        <w:trPr>
          <w:trHeight w:val="270"/>
        </w:trPr>
        <w:tc>
          <w:tcPr>
            <w:tcW w:w="2628" w:type="dxa"/>
          </w:tcPr>
          <w:p w14:paraId="7C12CEBE" w14:textId="15C1717A" w:rsidR="00592CBB" w:rsidRPr="001B302C" w:rsidRDefault="00592CBB" w:rsidP="00592CBB">
            <w:pPr>
              <w:pBdr>
                <w:top w:val="nil"/>
                <w:left w:val="nil"/>
                <w:bottom w:val="nil"/>
                <w:right w:val="nil"/>
                <w:between w:val="nil"/>
              </w:pBdr>
              <w:spacing w:line="240" w:lineRule="auto"/>
              <w:ind w:left="0" w:hanging="3"/>
              <w:rPr>
                <w:rFonts w:ascii="Times New Roman" w:hAnsi="Times New Roman"/>
                <w:color w:val="000000"/>
                <w:sz w:val="24"/>
                <w:lang w:val="uk-UA"/>
              </w:rPr>
            </w:pPr>
            <w:r w:rsidRPr="001B302C">
              <w:rPr>
                <w:rFonts w:ascii="Times New Roman" w:hAnsi="Times New Roman"/>
                <w:b/>
                <w:bCs/>
                <w:i/>
                <w:szCs w:val="28"/>
                <w:lang w:val="uk-UA"/>
              </w:rPr>
              <w:t>Разом за змістовим модулем 2</w:t>
            </w:r>
          </w:p>
        </w:tc>
        <w:tc>
          <w:tcPr>
            <w:tcW w:w="869" w:type="dxa"/>
          </w:tcPr>
          <w:p w14:paraId="78923DFD" w14:textId="2F1FFC2E"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45</w:t>
            </w:r>
          </w:p>
        </w:tc>
        <w:tc>
          <w:tcPr>
            <w:tcW w:w="611" w:type="dxa"/>
            <w:gridSpan w:val="2"/>
          </w:tcPr>
          <w:p w14:paraId="1D611391" w14:textId="64240272"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540" w:type="dxa"/>
          </w:tcPr>
          <w:p w14:paraId="30385082" w14:textId="791A36FE"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15</w:t>
            </w:r>
          </w:p>
        </w:tc>
        <w:tc>
          <w:tcPr>
            <w:tcW w:w="685" w:type="dxa"/>
            <w:gridSpan w:val="2"/>
          </w:tcPr>
          <w:p w14:paraId="7B7552DB" w14:textId="77777777"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5EF88E46" w14:textId="77777777"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622" w:type="dxa"/>
          </w:tcPr>
          <w:p w14:paraId="0076F0DF" w14:textId="7DBC96A5"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30</w:t>
            </w:r>
          </w:p>
        </w:tc>
        <w:tc>
          <w:tcPr>
            <w:tcW w:w="995" w:type="dxa"/>
          </w:tcPr>
          <w:p w14:paraId="6E033B87" w14:textId="46EC3931"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45</w:t>
            </w:r>
          </w:p>
        </w:tc>
        <w:tc>
          <w:tcPr>
            <w:tcW w:w="561" w:type="dxa"/>
          </w:tcPr>
          <w:p w14:paraId="0D0FA3CE" w14:textId="6F5AF360"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4</w:t>
            </w:r>
          </w:p>
        </w:tc>
        <w:tc>
          <w:tcPr>
            <w:tcW w:w="561" w:type="dxa"/>
          </w:tcPr>
          <w:p w14:paraId="2C0BDB4C" w14:textId="77777777"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617" w:type="dxa"/>
          </w:tcPr>
          <w:p w14:paraId="5DE8B4B2" w14:textId="77777777"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582" w:type="dxa"/>
          </w:tcPr>
          <w:p w14:paraId="4368F272" w14:textId="77777777"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p>
        </w:tc>
        <w:tc>
          <w:tcPr>
            <w:tcW w:w="647" w:type="dxa"/>
          </w:tcPr>
          <w:p w14:paraId="2C29DAD4" w14:textId="0F379D45" w:rsidR="00592CBB" w:rsidRPr="001B302C" w:rsidRDefault="00592CBB" w:rsidP="00592CBB">
            <w:pPr>
              <w:pBdr>
                <w:top w:val="nil"/>
                <w:left w:val="nil"/>
                <w:bottom w:val="nil"/>
                <w:right w:val="nil"/>
                <w:between w:val="nil"/>
              </w:pBdr>
              <w:spacing w:line="240" w:lineRule="auto"/>
              <w:ind w:hanging="2"/>
              <w:rPr>
                <w:rFonts w:ascii="Times New Roman" w:hAnsi="Times New Roman"/>
                <w:color w:val="000000"/>
                <w:sz w:val="24"/>
                <w:lang w:val="uk-UA"/>
              </w:rPr>
            </w:pPr>
            <w:r w:rsidRPr="001B302C">
              <w:rPr>
                <w:rFonts w:ascii="Times New Roman" w:hAnsi="Times New Roman"/>
                <w:color w:val="000000"/>
                <w:sz w:val="24"/>
                <w:lang w:val="uk-UA"/>
              </w:rPr>
              <w:t>41</w:t>
            </w:r>
          </w:p>
        </w:tc>
      </w:tr>
      <w:tr w:rsidR="00CD7740" w:rsidRPr="001B302C" w14:paraId="217C5090" w14:textId="77777777">
        <w:tc>
          <w:tcPr>
            <w:tcW w:w="2628" w:type="dxa"/>
          </w:tcPr>
          <w:p w14:paraId="505ACD9D" w14:textId="77777777" w:rsidR="00CD7740" w:rsidRPr="001B302C" w:rsidRDefault="00E82208">
            <w:pPr>
              <w:keepNext/>
              <w:pBdr>
                <w:top w:val="nil"/>
                <w:left w:val="nil"/>
                <w:bottom w:val="nil"/>
                <w:right w:val="nil"/>
                <w:between w:val="nil"/>
              </w:pBdr>
              <w:spacing w:line="240" w:lineRule="auto"/>
              <w:ind w:left="0" w:hanging="3"/>
              <w:jc w:val="right"/>
              <w:rPr>
                <w:rFonts w:ascii="Times New Roman" w:hAnsi="Times New Roman"/>
                <w:b/>
                <w:color w:val="000000"/>
                <w:szCs w:val="28"/>
                <w:lang w:val="uk-UA"/>
              </w:rPr>
            </w:pPr>
            <w:r w:rsidRPr="001B302C">
              <w:rPr>
                <w:rFonts w:ascii="Times New Roman" w:hAnsi="Times New Roman"/>
                <w:b/>
                <w:color w:val="000000"/>
                <w:szCs w:val="28"/>
                <w:lang w:val="uk-UA"/>
              </w:rPr>
              <w:t xml:space="preserve">Усього годин </w:t>
            </w:r>
          </w:p>
        </w:tc>
        <w:tc>
          <w:tcPr>
            <w:tcW w:w="869" w:type="dxa"/>
          </w:tcPr>
          <w:p w14:paraId="468ED621" w14:textId="77777777" w:rsidR="00CD7740" w:rsidRPr="001B302C" w:rsidRDefault="00E82208">
            <w:pPr>
              <w:pBdr>
                <w:top w:val="nil"/>
                <w:left w:val="nil"/>
                <w:bottom w:val="nil"/>
                <w:right w:val="nil"/>
                <w:between w:val="nil"/>
              </w:pBdr>
              <w:spacing w:line="240" w:lineRule="auto"/>
              <w:ind w:left="0" w:hanging="3"/>
              <w:rPr>
                <w:rFonts w:ascii="Times New Roman" w:hAnsi="Times New Roman"/>
                <w:color w:val="000000"/>
                <w:szCs w:val="28"/>
                <w:lang w:val="uk-UA"/>
              </w:rPr>
            </w:pPr>
            <w:r w:rsidRPr="001B302C">
              <w:rPr>
                <w:rFonts w:ascii="Times New Roman" w:hAnsi="Times New Roman"/>
                <w:color w:val="000000"/>
                <w:szCs w:val="28"/>
                <w:lang w:val="uk-UA"/>
              </w:rPr>
              <w:t>90</w:t>
            </w:r>
          </w:p>
        </w:tc>
        <w:tc>
          <w:tcPr>
            <w:tcW w:w="611" w:type="dxa"/>
            <w:gridSpan w:val="2"/>
          </w:tcPr>
          <w:p w14:paraId="70B97E83" w14:textId="75D51578" w:rsidR="00CD7740" w:rsidRPr="001B302C" w:rsidRDefault="00CD7740" w:rsidP="003171E3">
            <w:pPr>
              <w:pBdr>
                <w:top w:val="nil"/>
                <w:left w:val="nil"/>
                <w:bottom w:val="nil"/>
                <w:right w:val="nil"/>
                <w:between w:val="nil"/>
              </w:pBdr>
              <w:spacing w:line="240" w:lineRule="auto"/>
              <w:ind w:leftChars="0" w:left="0" w:firstLineChars="0" w:firstLine="0"/>
              <w:rPr>
                <w:rFonts w:ascii="Times New Roman" w:hAnsi="Times New Roman"/>
                <w:color w:val="000000"/>
                <w:szCs w:val="28"/>
                <w:lang w:val="uk-UA"/>
              </w:rPr>
            </w:pPr>
          </w:p>
        </w:tc>
        <w:tc>
          <w:tcPr>
            <w:tcW w:w="540" w:type="dxa"/>
          </w:tcPr>
          <w:p w14:paraId="17374F38" w14:textId="7CCE6035" w:rsidR="00CD7740" w:rsidRPr="001B302C" w:rsidRDefault="003171E3">
            <w:pPr>
              <w:pBdr>
                <w:top w:val="nil"/>
                <w:left w:val="nil"/>
                <w:bottom w:val="nil"/>
                <w:right w:val="nil"/>
                <w:between w:val="nil"/>
              </w:pBdr>
              <w:spacing w:line="240" w:lineRule="auto"/>
              <w:ind w:left="0" w:hanging="3"/>
              <w:rPr>
                <w:rFonts w:ascii="Times New Roman" w:hAnsi="Times New Roman"/>
                <w:color w:val="000000"/>
                <w:szCs w:val="28"/>
                <w:lang w:val="uk-UA"/>
              </w:rPr>
            </w:pPr>
            <w:r w:rsidRPr="001B302C">
              <w:rPr>
                <w:rFonts w:ascii="Times New Roman" w:hAnsi="Times New Roman"/>
                <w:color w:val="000000"/>
                <w:szCs w:val="28"/>
                <w:lang w:val="uk-UA"/>
              </w:rPr>
              <w:t>30</w:t>
            </w:r>
          </w:p>
        </w:tc>
        <w:tc>
          <w:tcPr>
            <w:tcW w:w="685" w:type="dxa"/>
            <w:gridSpan w:val="2"/>
          </w:tcPr>
          <w:p w14:paraId="3FE6D2E9" w14:textId="77777777" w:rsidR="00CD7740" w:rsidRPr="001B302C" w:rsidRDefault="00CD7740">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582" w:type="dxa"/>
          </w:tcPr>
          <w:p w14:paraId="15361DFF" w14:textId="77777777" w:rsidR="00CD7740" w:rsidRPr="001B302C" w:rsidRDefault="00CD7740">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622" w:type="dxa"/>
          </w:tcPr>
          <w:p w14:paraId="582981F2" w14:textId="77777777" w:rsidR="00CD7740" w:rsidRPr="001B302C" w:rsidRDefault="00E82208">
            <w:pPr>
              <w:pBdr>
                <w:top w:val="nil"/>
                <w:left w:val="nil"/>
                <w:bottom w:val="nil"/>
                <w:right w:val="nil"/>
                <w:between w:val="nil"/>
              </w:pBdr>
              <w:spacing w:line="240" w:lineRule="auto"/>
              <w:ind w:left="0" w:hanging="3"/>
              <w:rPr>
                <w:rFonts w:ascii="Times New Roman" w:hAnsi="Times New Roman"/>
                <w:color w:val="000000"/>
                <w:szCs w:val="28"/>
                <w:lang w:val="uk-UA"/>
              </w:rPr>
            </w:pPr>
            <w:r w:rsidRPr="001B302C">
              <w:rPr>
                <w:rFonts w:ascii="Times New Roman" w:hAnsi="Times New Roman"/>
                <w:color w:val="000000"/>
                <w:szCs w:val="28"/>
                <w:lang w:val="uk-UA"/>
              </w:rPr>
              <w:t>60</w:t>
            </w:r>
          </w:p>
        </w:tc>
        <w:tc>
          <w:tcPr>
            <w:tcW w:w="995" w:type="dxa"/>
          </w:tcPr>
          <w:p w14:paraId="4B6B179A" w14:textId="77777777" w:rsidR="00CD7740" w:rsidRPr="001B302C" w:rsidRDefault="00E82208">
            <w:pPr>
              <w:pBdr>
                <w:top w:val="nil"/>
                <w:left w:val="nil"/>
                <w:bottom w:val="nil"/>
                <w:right w:val="nil"/>
                <w:between w:val="nil"/>
              </w:pBdr>
              <w:spacing w:line="240" w:lineRule="auto"/>
              <w:ind w:left="0" w:hanging="3"/>
              <w:rPr>
                <w:rFonts w:ascii="Times New Roman" w:hAnsi="Times New Roman"/>
                <w:color w:val="000000"/>
                <w:szCs w:val="28"/>
                <w:lang w:val="uk-UA"/>
              </w:rPr>
            </w:pPr>
            <w:r w:rsidRPr="001B302C">
              <w:rPr>
                <w:rFonts w:ascii="Times New Roman" w:hAnsi="Times New Roman"/>
                <w:color w:val="000000"/>
                <w:szCs w:val="28"/>
                <w:lang w:val="uk-UA"/>
              </w:rPr>
              <w:t>90</w:t>
            </w:r>
          </w:p>
        </w:tc>
        <w:tc>
          <w:tcPr>
            <w:tcW w:w="561" w:type="dxa"/>
          </w:tcPr>
          <w:p w14:paraId="66753DFE" w14:textId="77777777" w:rsidR="00CD7740" w:rsidRPr="001B302C" w:rsidRDefault="00E82208">
            <w:pPr>
              <w:pBdr>
                <w:top w:val="nil"/>
                <w:left w:val="nil"/>
                <w:bottom w:val="nil"/>
                <w:right w:val="nil"/>
                <w:between w:val="nil"/>
              </w:pBdr>
              <w:spacing w:line="240" w:lineRule="auto"/>
              <w:ind w:left="0" w:hanging="3"/>
              <w:rPr>
                <w:rFonts w:ascii="Times New Roman" w:hAnsi="Times New Roman"/>
                <w:color w:val="000000"/>
                <w:szCs w:val="28"/>
                <w:lang w:val="uk-UA"/>
              </w:rPr>
            </w:pPr>
            <w:r w:rsidRPr="001B302C">
              <w:rPr>
                <w:rFonts w:ascii="Times New Roman" w:hAnsi="Times New Roman"/>
                <w:color w:val="000000"/>
                <w:szCs w:val="28"/>
                <w:lang w:val="uk-UA"/>
              </w:rPr>
              <w:t>8</w:t>
            </w:r>
          </w:p>
        </w:tc>
        <w:tc>
          <w:tcPr>
            <w:tcW w:w="561" w:type="dxa"/>
          </w:tcPr>
          <w:p w14:paraId="3AD82B51" w14:textId="77777777" w:rsidR="00CD7740" w:rsidRPr="001B302C" w:rsidRDefault="00CD7740">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617" w:type="dxa"/>
          </w:tcPr>
          <w:p w14:paraId="12028770" w14:textId="77777777" w:rsidR="00CD7740" w:rsidRPr="001B302C" w:rsidRDefault="00CD7740">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582" w:type="dxa"/>
          </w:tcPr>
          <w:p w14:paraId="06129255" w14:textId="77777777" w:rsidR="00CD7740" w:rsidRPr="001B302C" w:rsidRDefault="00CD7740">
            <w:pPr>
              <w:pBdr>
                <w:top w:val="nil"/>
                <w:left w:val="nil"/>
                <w:bottom w:val="nil"/>
                <w:right w:val="nil"/>
                <w:between w:val="nil"/>
              </w:pBdr>
              <w:spacing w:line="240" w:lineRule="auto"/>
              <w:ind w:left="0" w:hanging="3"/>
              <w:rPr>
                <w:rFonts w:ascii="Times New Roman" w:hAnsi="Times New Roman"/>
                <w:color w:val="000000"/>
                <w:szCs w:val="28"/>
                <w:lang w:val="uk-UA"/>
              </w:rPr>
            </w:pPr>
          </w:p>
        </w:tc>
        <w:tc>
          <w:tcPr>
            <w:tcW w:w="647" w:type="dxa"/>
          </w:tcPr>
          <w:p w14:paraId="118474AA" w14:textId="77777777" w:rsidR="00CD7740" w:rsidRPr="001B302C" w:rsidRDefault="00E82208">
            <w:pPr>
              <w:pBdr>
                <w:top w:val="nil"/>
                <w:left w:val="nil"/>
                <w:bottom w:val="nil"/>
                <w:right w:val="nil"/>
                <w:between w:val="nil"/>
              </w:pBdr>
              <w:spacing w:line="240" w:lineRule="auto"/>
              <w:ind w:left="0" w:hanging="3"/>
              <w:rPr>
                <w:rFonts w:ascii="Times New Roman" w:hAnsi="Times New Roman"/>
                <w:color w:val="000000"/>
                <w:szCs w:val="28"/>
                <w:lang w:val="uk-UA"/>
              </w:rPr>
            </w:pPr>
            <w:r w:rsidRPr="001B302C">
              <w:rPr>
                <w:rFonts w:ascii="Times New Roman" w:hAnsi="Times New Roman"/>
                <w:szCs w:val="28"/>
                <w:lang w:val="uk-UA"/>
              </w:rPr>
              <w:t>8</w:t>
            </w:r>
            <w:r w:rsidRPr="001B302C">
              <w:rPr>
                <w:rFonts w:ascii="Times New Roman" w:hAnsi="Times New Roman"/>
                <w:color w:val="000000"/>
                <w:szCs w:val="28"/>
                <w:lang w:val="uk-UA"/>
              </w:rPr>
              <w:t>2</w:t>
            </w:r>
          </w:p>
        </w:tc>
      </w:tr>
    </w:tbl>
    <w:p w14:paraId="31EFBA40" w14:textId="77777777" w:rsidR="006647FC" w:rsidRPr="001B302C" w:rsidRDefault="006647FC" w:rsidP="00097F8A">
      <w:pPr>
        <w:spacing w:line="240" w:lineRule="auto"/>
        <w:ind w:hanging="2"/>
        <w:jc w:val="both"/>
        <w:rPr>
          <w:sz w:val="24"/>
          <w:lang w:val="uk-UA"/>
        </w:rPr>
      </w:pPr>
    </w:p>
    <w:p w14:paraId="372A549B" w14:textId="1395EB69" w:rsidR="002B36A9" w:rsidRPr="001B302C" w:rsidRDefault="002B36A9" w:rsidP="001B302C">
      <w:pPr>
        <w:pBdr>
          <w:top w:val="nil"/>
          <w:left w:val="nil"/>
          <w:bottom w:val="nil"/>
          <w:right w:val="nil"/>
          <w:between w:val="nil"/>
        </w:pBdr>
        <w:spacing w:line="240" w:lineRule="auto"/>
        <w:ind w:hanging="2"/>
        <w:jc w:val="center"/>
        <w:rPr>
          <w:rFonts w:asciiTheme="majorBidi" w:hAnsiTheme="majorBidi" w:cstheme="majorBidi"/>
          <w:b/>
          <w:color w:val="000000"/>
          <w:sz w:val="24"/>
          <w:lang w:val="uk-UA"/>
        </w:rPr>
      </w:pPr>
      <w:r w:rsidRPr="001B302C">
        <w:rPr>
          <w:rFonts w:asciiTheme="majorBidi" w:hAnsiTheme="majorBidi" w:cstheme="majorBidi"/>
          <w:b/>
          <w:color w:val="000000"/>
          <w:sz w:val="24"/>
          <w:lang w:val="uk-UA"/>
        </w:rPr>
        <w:t>Тематика практичних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9"/>
        <w:gridCol w:w="8647"/>
      </w:tblGrid>
      <w:tr w:rsidR="002B36A9" w:rsidRPr="001B302C" w14:paraId="768C0BC0" w14:textId="77777777" w:rsidTr="001076DD">
        <w:tc>
          <w:tcPr>
            <w:tcW w:w="879" w:type="dxa"/>
          </w:tcPr>
          <w:p w14:paraId="6DFC8F27" w14:textId="77777777" w:rsidR="002B36A9" w:rsidRPr="001B302C" w:rsidRDefault="002B36A9" w:rsidP="001B302C">
            <w:pPr>
              <w:pBdr>
                <w:top w:val="nil"/>
                <w:left w:val="nil"/>
                <w:bottom w:val="nil"/>
                <w:right w:val="nil"/>
                <w:between w:val="nil"/>
              </w:pBdr>
              <w:spacing w:line="240" w:lineRule="auto"/>
              <w:ind w:hanging="2"/>
              <w:jc w:val="center"/>
              <w:rPr>
                <w:rFonts w:asciiTheme="majorBidi" w:hAnsiTheme="majorBidi" w:cstheme="majorBidi"/>
                <w:color w:val="000000"/>
                <w:sz w:val="24"/>
                <w:lang w:val="uk-UA"/>
              </w:rPr>
            </w:pPr>
            <w:r w:rsidRPr="001B302C">
              <w:rPr>
                <w:rFonts w:asciiTheme="majorBidi" w:hAnsiTheme="majorBidi" w:cstheme="majorBidi"/>
                <w:color w:val="000000"/>
                <w:sz w:val="24"/>
                <w:lang w:val="uk-UA"/>
              </w:rPr>
              <w:t>№</w:t>
            </w:r>
          </w:p>
          <w:p w14:paraId="0D0CCB00" w14:textId="77777777" w:rsidR="002B36A9" w:rsidRPr="001B302C" w:rsidRDefault="002B36A9" w:rsidP="001B302C">
            <w:pPr>
              <w:pBdr>
                <w:top w:val="nil"/>
                <w:left w:val="nil"/>
                <w:bottom w:val="nil"/>
                <w:right w:val="nil"/>
                <w:between w:val="nil"/>
              </w:pBdr>
              <w:spacing w:line="240" w:lineRule="auto"/>
              <w:ind w:hanging="2"/>
              <w:jc w:val="center"/>
              <w:rPr>
                <w:rFonts w:asciiTheme="majorBidi" w:hAnsiTheme="majorBidi" w:cstheme="majorBidi"/>
                <w:color w:val="000000"/>
                <w:sz w:val="24"/>
                <w:lang w:val="uk-UA"/>
              </w:rPr>
            </w:pPr>
            <w:r w:rsidRPr="001B302C">
              <w:rPr>
                <w:rFonts w:asciiTheme="majorBidi" w:hAnsiTheme="majorBidi" w:cstheme="majorBidi"/>
                <w:color w:val="000000"/>
                <w:sz w:val="24"/>
                <w:lang w:val="uk-UA"/>
              </w:rPr>
              <w:t>теми</w:t>
            </w:r>
          </w:p>
        </w:tc>
        <w:tc>
          <w:tcPr>
            <w:tcW w:w="8647" w:type="dxa"/>
          </w:tcPr>
          <w:p w14:paraId="3ED46DFB" w14:textId="77777777" w:rsidR="002B36A9" w:rsidRPr="001B302C" w:rsidRDefault="002B36A9" w:rsidP="001B302C">
            <w:pPr>
              <w:pBdr>
                <w:top w:val="nil"/>
                <w:left w:val="nil"/>
                <w:bottom w:val="nil"/>
                <w:right w:val="nil"/>
                <w:between w:val="nil"/>
              </w:pBdr>
              <w:spacing w:line="240" w:lineRule="auto"/>
              <w:ind w:hanging="2"/>
              <w:jc w:val="center"/>
              <w:rPr>
                <w:rFonts w:asciiTheme="majorBidi" w:hAnsiTheme="majorBidi" w:cstheme="majorBidi"/>
                <w:color w:val="000000"/>
                <w:sz w:val="24"/>
                <w:lang w:val="uk-UA"/>
              </w:rPr>
            </w:pPr>
            <w:r w:rsidRPr="001B302C">
              <w:rPr>
                <w:rFonts w:asciiTheme="majorBidi" w:hAnsiTheme="majorBidi" w:cstheme="majorBidi"/>
                <w:color w:val="000000"/>
                <w:sz w:val="24"/>
                <w:lang w:val="uk-UA"/>
              </w:rPr>
              <w:t>Назва теми</w:t>
            </w:r>
          </w:p>
        </w:tc>
      </w:tr>
      <w:tr w:rsidR="002B36A9" w:rsidRPr="001B302C" w14:paraId="4C87C0C8" w14:textId="77777777" w:rsidTr="001076DD">
        <w:tc>
          <w:tcPr>
            <w:tcW w:w="879" w:type="dxa"/>
          </w:tcPr>
          <w:p w14:paraId="75ABAF38" w14:textId="77777777" w:rsidR="002B36A9" w:rsidRPr="001B302C" w:rsidRDefault="002B36A9" w:rsidP="001B302C">
            <w:pPr>
              <w:pBdr>
                <w:top w:val="nil"/>
                <w:left w:val="nil"/>
                <w:bottom w:val="nil"/>
                <w:right w:val="nil"/>
                <w:between w:val="nil"/>
              </w:pBdr>
              <w:spacing w:line="240" w:lineRule="auto"/>
              <w:ind w:hanging="2"/>
              <w:jc w:val="center"/>
              <w:rPr>
                <w:rFonts w:asciiTheme="majorBidi" w:hAnsiTheme="majorBidi" w:cstheme="majorBidi"/>
                <w:color w:val="000000"/>
                <w:sz w:val="24"/>
                <w:lang w:val="uk-UA"/>
              </w:rPr>
            </w:pPr>
            <w:r w:rsidRPr="001B302C">
              <w:rPr>
                <w:rFonts w:asciiTheme="majorBidi" w:hAnsiTheme="majorBidi" w:cstheme="majorBidi"/>
                <w:color w:val="000000"/>
                <w:sz w:val="24"/>
                <w:lang w:val="uk-UA"/>
              </w:rPr>
              <w:t>1.1</w:t>
            </w:r>
          </w:p>
        </w:tc>
        <w:tc>
          <w:tcPr>
            <w:tcW w:w="8647" w:type="dxa"/>
          </w:tcPr>
          <w:p w14:paraId="04EC044E" w14:textId="2588ED6E" w:rsidR="003171E3" w:rsidRPr="001B302C" w:rsidRDefault="005234A4" w:rsidP="001B302C">
            <w:pPr>
              <w:tabs>
                <w:tab w:val="left" w:pos="142"/>
              </w:tabs>
              <w:suppressAutoHyphens w:val="0"/>
              <w:spacing w:line="240" w:lineRule="auto"/>
              <w:ind w:leftChars="126" w:left="353" w:firstLineChars="0" w:firstLine="0"/>
              <w:jc w:val="center"/>
              <w:textDirection w:val="lrTb"/>
              <w:textAlignment w:val="auto"/>
              <w:outlineLvl w:val="9"/>
              <w:rPr>
                <w:rFonts w:asciiTheme="majorBidi" w:hAnsiTheme="majorBidi" w:cstheme="majorBidi"/>
                <w:b/>
                <w:bCs/>
                <w:sz w:val="24"/>
                <w:shd w:val="clear" w:color="auto" w:fill="FFFFFF"/>
                <w:lang w:val="uk-UA"/>
              </w:rPr>
            </w:pPr>
            <w:r w:rsidRPr="001B302C">
              <w:rPr>
                <w:rFonts w:asciiTheme="majorBidi" w:hAnsiTheme="majorBidi" w:cstheme="majorBidi"/>
                <w:b/>
                <w:bCs/>
                <w:sz w:val="24"/>
                <w:shd w:val="clear" w:color="auto" w:fill="FFFFFF"/>
                <w:lang w:val="uk-UA"/>
              </w:rPr>
              <w:t>Інтелектуальна жіноча проза 1970</w:t>
            </w:r>
            <w:r w:rsidR="00F22EBE">
              <w:rPr>
                <w:rFonts w:asciiTheme="majorBidi" w:hAnsiTheme="majorBidi" w:cstheme="majorBidi"/>
                <w:b/>
                <w:bCs/>
                <w:sz w:val="24"/>
                <w:shd w:val="clear" w:color="auto" w:fill="FFFFFF"/>
                <w:lang w:val="uk-UA"/>
              </w:rPr>
              <w:t>–</w:t>
            </w:r>
            <w:r w:rsidRPr="001B302C">
              <w:rPr>
                <w:rFonts w:asciiTheme="majorBidi" w:hAnsiTheme="majorBidi" w:cstheme="majorBidi"/>
                <w:b/>
                <w:bCs/>
                <w:sz w:val="24"/>
                <w:shd w:val="clear" w:color="auto" w:fill="FFFFFF"/>
                <w:lang w:val="uk-UA"/>
              </w:rPr>
              <w:t>90-х рр.</w:t>
            </w:r>
          </w:p>
          <w:p w14:paraId="10B27A02" w14:textId="77777777" w:rsidR="006647FC" w:rsidRPr="001B302C" w:rsidRDefault="006647FC" w:rsidP="001B302C">
            <w:pPr>
              <w:pBdr>
                <w:top w:val="nil"/>
                <w:left w:val="nil"/>
                <w:bottom w:val="nil"/>
                <w:right w:val="nil"/>
                <w:between w:val="nil"/>
              </w:pBdr>
              <w:spacing w:line="240" w:lineRule="auto"/>
              <w:ind w:hanging="2"/>
              <w:jc w:val="center"/>
              <w:rPr>
                <w:rFonts w:asciiTheme="majorBidi" w:hAnsiTheme="majorBidi" w:cstheme="majorBidi"/>
                <w:i/>
                <w:iCs/>
                <w:color w:val="000000"/>
                <w:sz w:val="24"/>
                <w:lang w:val="uk-UA"/>
              </w:rPr>
            </w:pPr>
            <w:r w:rsidRPr="001B302C">
              <w:rPr>
                <w:rFonts w:asciiTheme="majorBidi" w:hAnsiTheme="majorBidi" w:cstheme="majorBidi"/>
                <w:i/>
                <w:iCs/>
                <w:color w:val="000000"/>
                <w:sz w:val="24"/>
                <w:lang w:val="uk-UA"/>
              </w:rPr>
              <w:t>ПЛАН</w:t>
            </w:r>
          </w:p>
          <w:p w14:paraId="156F1C47" w14:textId="309D39BD" w:rsidR="005234A4" w:rsidRPr="001B302C" w:rsidRDefault="005234A4" w:rsidP="00E32274">
            <w:pPr>
              <w:pStyle w:val="af1"/>
              <w:numPr>
                <w:ilvl w:val="0"/>
                <w:numId w:val="18"/>
              </w:numPr>
              <w:tabs>
                <w:tab w:val="left" w:pos="432"/>
              </w:tabs>
              <w:suppressAutoHyphens w:val="0"/>
              <w:spacing w:line="240" w:lineRule="auto"/>
              <w:ind w:leftChars="0" w:firstLineChars="0"/>
              <w:jc w:val="both"/>
              <w:textDirection w:val="lrTb"/>
              <w:textAlignment w:val="auto"/>
              <w:outlineLvl w:val="9"/>
              <w:rPr>
                <w:rFonts w:asciiTheme="majorBidi" w:hAnsiTheme="majorBidi" w:cstheme="majorBidi"/>
                <w:b/>
                <w:bCs/>
                <w:sz w:val="24"/>
              </w:rPr>
            </w:pPr>
            <w:r w:rsidRPr="001B302C">
              <w:rPr>
                <w:rFonts w:asciiTheme="majorBidi" w:hAnsiTheme="majorBidi" w:cstheme="majorBidi"/>
                <w:sz w:val="24"/>
              </w:rPr>
              <w:t xml:space="preserve">Показ жіночого погляду на світ у часи стрімкого феміністичного руху </w:t>
            </w:r>
            <w:r w:rsidR="001B302C">
              <w:rPr>
                <w:rFonts w:asciiTheme="majorBidi" w:hAnsiTheme="majorBidi" w:cstheme="majorBidi"/>
                <w:sz w:val="24"/>
              </w:rPr>
              <w:t>в</w:t>
            </w:r>
            <w:r w:rsidRPr="001B302C">
              <w:rPr>
                <w:rFonts w:asciiTheme="majorBidi" w:hAnsiTheme="majorBidi" w:cstheme="majorBidi"/>
                <w:sz w:val="24"/>
              </w:rPr>
              <w:t xml:space="preserve"> Західній Європі</w:t>
            </w:r>
            <w:r w:rsidR="00861CBA" w:rsidRPr="001B302C">
              <w:rPr>
                <w:rFonts w:asciiTheme="majorBidi" w:hAnsiTheme="majorBidi" w:cstheme="majorBidi"/>
                <w:sz w:val="24"/>
              </w:rPr>
              <w:t xml:space="preserve"> (Д. Лессінг, М. </w:t>
            </w:r>
            <w:proofErr w:type="spellStart"/>
            <w:r w:rsidR="00861CBA" w:rsidRPr="001B302C">
              <w:rPr>
                <w:rFonts w:asciiTheme="majorBidi" w:hAnsiTheme="majorBidi" w:cstheme="majorBidi"/>
                <w:sz w:val="24"/>
              </w:rPr>
              <w:t>Спарк</w:t>
            </w:r>
            <w:proofErr w:type="spellEnd"/>
            <w:r w:rsidR="00861CBA" w:rsidRPr="001B302C">
              <w:rPr>
                <w:rFonts w:asciiTheme="majorBidi" w:hAnsiTheme="majorBidi" w:cstheme="majorBidi"/>
                <w:sz w:val="24"/>
              </w:rPr>
              <w:t>, М. </w:t>
            </w:r>
            <w:proofErr w:type="spellStart"/>
            <w:r w:rsidR="00861CBA" w:rsidRPr="001B302C">
              <w:rPr>
                <w:rFonts w:asciiTheme="majorBidi" w:hAnsiTheme="majorBidi" w:cstheme="majorBidi"/>
                <w:sz w:val="24"/>
              </w:rPr>
              <w:t>Дреббл</w:t>
            </w:r>
            <w:proofErr w:type="spellEnd"/>
            <w:r w:rsidR="00861CBA" w:rsidRPr="001B302C">
              <w:rPr>
                <w:rFonts w:asciiTheme="majorBidi" w:hAnsiTheme="majorBidi" w:cstheme="majorBidi"/>
                <w:sz w:val="24"/>
              </w:rPr>
              <w:t>, Ф. </w:t>
            </w:r>
            <w:proofErr w:type="spellStart"/>
            <w:r w:rsidR="00861CBA" w:rsidRPr="001B302C">
              <w:rPr>
                <w:rFonts w:asciiTheme="majorBidi" w:hAnsiTheme="majorBidi" w:cstheme="majorBidi"/>
                <w:sz w:val="24"/>
              </w:rPr>
              <w:t>Велдон</w:t>
            </w:r>
            <w:proofErr w:type="spellEnd"/>
            <w:r w:rsidR="00861CBA" w:rsidRPr="001B302C">
              <w:rPr>
                <w:rFonts w:asciiTheme="majorBidi" w:hAnsiTheme="majorBidi" w:cstheme="majorBidi"/>
                <w:sz w:val="24"/>
              </w:rPr>
              <w:t>, А. Картер, А. </w:t>
            </w:r>
            <w:proofErr w:type="spellStart"/>
            <w:r w:rsidR="00861CBA" w:rsidRPr="001B302C">
              <w:rPr>
                <w:rFonts w:asciiTheme="majorBidi" w:hAnsiTheme="majorBidi" w:cstheme="majorBidi"/>
                <w:sz w:val="24"/>
              </w:rPr>
              <w:t>Брукнер</w:t>
            </w:r>
            <w:proofErr w:type="spellEnd"/>
            <w:r w:rsidR="00861CBA" w:rsidRPr="001B302C">
              <w:rPr>
                <w:rFonts w:asciiTheme="majorBidi" w:hAnsiTheme="majorBidi" w:cstheme="majorBidi"/>
                <w:sz w:val="24"/>
              </w:rPr>
              <w:t>, П. </w:t>
            </w:r>
            <w:proofErr w:type="spellStart"/>
            <w:r w:rsidR="00861CBA" w:rsidRPr="001B302C">
              <w:rPr>
                <w:rFonts w:asciiTheme="majorBidi" w:hAnsiTheme="majorBidi" w:cstheme="majorBidi"/>
                <w:sz w:val="24"/>
              </w:rPr>
              <w:t>Фіцжеральд</w:t>
            </w:r>
            <w:proofErr w:type="spellEnd"/>
            <w:r w:rsidR="00861CBA" w:rsidRPr="001B302C">
              <w:rPr>
                <w:rFonts w:asciiTheme="majorBidi" w:hAnsiTheme="majorBidi" w:cstheme="majorBidi"/>
                <w:sz w:val="24"/>
              </w:rPr>
              <w:t>, М. </w:t>
            </w:r>
            <w:proofErr w:type="spellStart"/>
            <w:r w:rsidR="00861CBA" w:rsidRPr="001B302C">
              <w:rPr>
                <w:rFonts w:asciiTheme="majorBidi" w:hAnsiTheme="majorBidi" w:cstheme="majorBidi"/>
                <w:sz w:val="24"/>
              </w:rPr>
              <w:t>Ворнер</w:t>
            </w:r>
            <w:proofErr w:type="spellEnd"/>
            <w:r w:rsidR="00861CBA" w:rsidRPr="001B302C">
              <w:rPr>
                <w:rFonts w:asciiTheme="majorBidi" w:hAnsiTheme="majorBidi" w:cstheme="majorBidi"/>
                <w:sz w:val="24"/>
              </w:rPr>
              <w:t>).</w:t>
            </w:r>
          </w:p>
          <w:p w14:paraId="3B4C8072" w14:textId="5EA4D13F" w:rsidR="005234A4" w:rsidRPr="001B302C" w:rsidRDefault="005234A4" w:rsidP="00E32274">
            <w:pPr>
              <w:pStyle w:val="af1"/>
              <w:numPr>
                <w:ilvl w:val="0"/>
                <w:numId w:val="18"/>
              </w:numPr>
              <w:tabs>
                <w:tab w:val="left" w:pos="432"/>
              </w:tabs>
              <w:suppressAutoHyphens w:val="0"/>
              <w:spacing w:line="240" w:lineRule="auto"/>
              <w:ind w:leftChars="0" w:firstLineChars="0"/>
              <w:jc w:val="both"/>
              <w:textDirection w:val="lrTb"/>
              <w:textAlignment w:val="auto"/>
              <w:outlineLvl w:val="9"/>
              <w:rPr>
                <w:rFonts w:asciiTheme="majorBidi" w:hAnsiTheme="majorBidi" w:cstheme="majorBidi"/>
                <w:b/>
                <w:bCs/>
                <w:sz w:val="24"/>
              </w:rPr>
            </w:pPr>
            <w:proofErr w:type="spellStart"/>
            <w:r w:rsidRPr="001B302C">
              <w:rPr>
                <w:rFonts w:asciiTheme="majorBidi" w:hAnsiTheme="majorBidi" w:cstheme="majorBidi"/>
                <w:sz w:val="24"/>
              </w:rPr>
              <w:t>Айріс</w:t>
            </w:r>
            <w:proofErr w:type="spellEnd"/>
            <w:r w:rsidRPr="001B302C">
              <w:rPr>
                <w:rFonts w:asciiTheme="majorBidi" w:hAnsiTheme="majorBidi" w:cstheme="majorBidi"/>
                <w:sz w:val="24"/>
              </w:rPr>
              <w:t xml:space="preserve"> Мердок з </w:t>
            </w:r>
            <w:proofErr w:type="spellStart"/>
            <w:r w:rsidRPr="001B302C">
              <w:rPr>
                <w:rFonts w:asciiTheme="majorBidi" w:hAnsiTheme="majorBidi" w:cstheme="majorBidi"/>
                <w:sz w:val="24"/>
              </w:rPr>
              <w:t>металітературним</w:t>
            </w:r>
            <w:proofErr w:type="spellEnd"/>
            <w:r w:rsidRPr="001B302C">
              <w:rPr>
                <w:rFonts w:asciiTheme="majorBidi" w:hAnsiTheme="majorBidi" w:cstheme="majorBidi"/>
                <w:sz w:val="24"/>
              </w:rPr>
              <w:t xml:space="preserve"> романом «Чорний принц».</w:t>
            </w:r>
          </w:p>
          <w:p w14:paraId="3A4C40B7" w14:textId="1FDBB4B2" w:rsidR="00861CBA" w:rsidRPr="001B302C" w:rsidRDefault="00861CBA" w:rsidP="00E32274">
            <w:pPr>
              <w:pStyle w:val="af1"/>
              <w:numPr>
                <w:ilvl w:val="0"/>
                <w:numId w:val="18"/>
              </w:numPr>
              <w:tabs>
                <w:tab w:val="left" w:pos="432"/>
              </w:tabs>
              <w:suppressAutoHyphens w:val="0"/>
              <w:spacing w:line="240" w:lineRule="auto"/>
              <w:ind w:leftChars="0" w:firstLineChars="0"/>
              <w:jc w:val="both"/>
              <w:textDirection w:val="lrTb"/>
              <w:textAlignment w:val="auto"/>
              <w:outlineLvl w:val="9"/>
              <w:rPr>
                <w:rFonts w:asciiTheme="majorBidi" w:hAnsiTheme="majorBidi" w:cstheme="majorBidi"/>
                <w:b/>
                <w:bCs/>
                <w:sz w:val="24"/>
              </w:rPr>
            </w:pPr>
            <w:r w:rsidRPr="001B302C">
              <w:rPr>
                <w:rFonts w:asciiTheme="majorBidi" w:hAnsiTheme="majorBidi" w:cstheme="majorBidi"/>
                <w:sz w:val="24"/>
              </w:rPr>
              <w:t>П</w:t>
            </w:r>
            <w:r w:rsidR="005234A4" w:rsidRPr="001B302C">
              <w:rPr>
                <w:rFonts w:asciiTheme="majorBidi" w:hAnsiTheme="majorBidi" w:cstheme="majorBidi"/>
                <w:sz w:val="24"/>
              </w:rPr>
              <w:t xml:space="preserve">окоління </w:t>
            </w:r>
            <w:r w:rsidRPr="001B302C">
              <w:rPr>
                <w:rFonts w:asciiTheme="majorBidi" w:hAnsiTheme="majorBidi" w:cstheme="majorBidi"/>
                <w:sz w:val="24"/>
              </w:rPr>
              <w:t xml:space="preserve">письменниць </w:t>
            </w:r>
            <w:r w:rsidR="005234A4" w:rsidRPr="001B302C">
              <w:rPr>
                <w:rFonts w:asciiTheme="majorBidi" w:hAnsiTheme="majorBidi" w:cstheme="majorBidi"/>
                <w:sz w:val="24"/>
              </w:rPr>
              <w:t>1980</w:t>
            </w:r>
            <w:r w:rsidRPr="001B302C">
              <w:rPr>
                <w:rFonts w:asciiTheme="majorBidi" w:hAnsiTheme="majorBidi" w:cstheme="majorBidi"/>
                <w:sz w:val="24"/>
              </w:rPr>
              <w:t xml:space="preserve">–90-х </w:t>
            </w:r>
            <w:r w:rsidR="005234A4" w:rsidRPr="001B302C">
              <w:rPr>
                <w:rFonts w:asciiTheme="majorBidi" w:hAnsiTheme="majorBidi" w:cstheme="majorBidi"/>
                <w:sz w:val="24"/>
              </w:rPr>
              <w:t>(</w:t>
            </w:r>
            <w:r w:rsidRPr="001B302C">
              <w:rPr>
                <w:rFonts w:asciiTheme="majorBidi" w:hAnsiTheme="majorBidi" w:cstheme="majorBidi"/>
                <w:sz w:val="24"/>
              </w:rPr>
              <w:t>М. </w:t>
            </w:r>
            <w:proofErr w:type="spellStart"/>
            <w:r w:rsidRPr="001B302C">
              <w:rPr>
                <w:rFonts w:asciiTheme="majorBidi" w:hAnsiTheme="majorBidi" w:cstheme="majorBidi"/>
                <w:sz w:val="24"/>
              </w:rPr>
              <w:t>Джі</w:t>
            </w:r>
            <w:proofErr w:type="spellEnd"/>
            <w:r w:rsidRPr="001B302C">
              <w:rPr>
                <w:rFonts w:asciiTheme="majorBidi" w:hAnsiTheme="majorBidi" w:cstheme="majorBidi"/>
                <w:sz w:val="24"/>
              </w:rPr>
              <w:t>, Р. </w:t>
            </w:r>
            <w:proofErr w:type="spellStart"/>
            <w:r w:rsidRPr="001B302C">
              <w:rPr>
                <w:rFonts w:asciiTheme="majorBidi" w:hAnsiTheme="majorBidi" w:cstheme="majorBidi"/>
                <w:sz w:val="24"/>
              </w:rPr>
              <w:t>Треймен</w:t>
            </w:r>
            <w:proofErr w:type="spellEnd"/>
            <w:r w:rsidR="005234A4" w:rsidRPr="001B302C">
              <w:rPr>
                <w:rFonts w:asciiTheme="majorBidi" w:hAnsiTheme="majorBidi" w:cstheme="majorBidi"/>
                <w:sz w:val="24"/>
              </w:rPr>
              <w:t>)</w:t>
            </w:r>
            <w:r w:rsidRPr="001B302C">
              <w:rPr>
                <w:rFonts w:asciiTheme="majorBidi" w:hAnsiTheme="majorBidi" w:cstheme="majorBidi"/>
                <w:sz w:val="24"/>
              </w:rPr>
              <w:t>.</w:t>
            </w:r>
          </w:p>
          <w:p w14:paraId="5DE8F18E" w14:textId="1ABCE027" w:rsidR="00861CBA" w:rsidRPr="001B302C" w:rsidRDefault="005234A4" w:rsidP="00E32274">
            <w:pPr>
              <w:pStyle w:val="af1"/>
              <w:numPr>
                <w:ilvl w:val="0"/>
                <w:numId w:val="18"/>
              </w:numPr>
              <w:tabs>
                <w:tab w:val="left" w:pos="432"/>
              </w:tabs>
              <w:suppressAutoHyphens w:val="0"/>
              <w:spacing w:line="240" w:lineRule="auto"/>
              <w:ind w:leftChars="0" w:firstLineChars="0"/>
              <w:jc w:val="both"/>
              <w:textDirection w:val="lrTb"/>
              <w:textAlignment w:val="auto"/>
              <w:outlineLvl w:val="9"/>
              <w:rPr>
                <w:rFonts w:asciiTheme="majorBidi" w:hAnsiTheme="majorBidi" w:cstheme="majorBidi"/>
                <w:b/>
                <w:bCs/>
                <w:sz w:val="24"/>
              </w:rPr>
            </w:pPr>
            <w:r w:rsidRPr="001B302C">
              <w:rPr>
                <w:rFonts w:asciiTheme="majorBidi" w:hAnsiTheme="majorBidi" w:cstheme="majorBidi"/>
                <w:sz w:val="24"/>
              </w:rPr>
              <w:t>Джанет</w:t>
            </w:r>
            <w:r w:rsidR="00861CBA" w:rsidRPr="001B302C">
              <w:rPr>
                <w:rFonts w:asciiTheme="majorBidi" w:hAnsiTheme="majorBidi" w:cstheme="majorBidi"/>
                <w:sz w:val="24"/>
              </w:rPr>
              <w:t xml:space="preserve"> </w:t>
            </w:r>
            <w:proofErr w:type="spellStart"/>
            <w:r w:rsidRPr="001B302C">
              <w:rPr>
                <w:rFonts w:asciiTheme="majorBidi" w:hAnsiTheme="majorBidi" w:cstheme="majorBidi"/>
                <w:sz w:val="24"/>
              </w:rPr>
              <w:t>Вінтерсон</w:t>
            </w:r>
            <w:proofErr w:type="spellEnd"/>
            <w:r w:rsidR="00861CBA" w:rsidRPr="001B302C">
              <w:rPr>
                <w:rFonts w:asciiTheme="majorBidi" w:hAnsiTheme="majorBidi" w:cstheme="majorBidi"/>
                <w:sz w:val="24"/>
              </w:rPr>
              <w:t xml:space="preserve"> з романом-виховання</w:t>
            </w:r>
            <w:r w:rsidR="0093547A" w:rsidRPr="001B302C">
              <w:rPr>
                <w:rFonts w:asciiTheme="majorBidi" w:hAnsiTheme="majorBidi" w:cstheme="majorBidi"/>
                <w:sz w:val="24"/>
              </w:rPr>
              <w:t> </w:t>
            </w:r>
            <w:r w:rsidR="00861CBA" w:rsidRPr="001B302C">
              <w:rPr>
                <w:rFonts w:asciiTheme="majorBidi" w:hAnsiTheme="majorBidi" w:cstheme="majorBidi"/>
                <w:sz w:val="24"/>
              </w:rPr>
              <w:t>/</w:t>
            </w:r>
            <w:r w:rsidR="0093547A" w:rsidRPr="001B302C">
              <w:rPr>
                <w:rFonts w:asciiTheme="majorBidi" w:hAnsiTheme="majorBidi" w:cstheme="majorBidi"/>
                <w:sz w:val="24"/>
              </w:rPr>
              <w:t> </w:t>
            </w:r>
            <w:r w:rsidR="00861CBA" w:rsidRPr="001B302C">
              <w:rPr>
                <w:rFonts w:asciiTheme="majorBidi" w:hAnsiTheme="majorBidi" w:cstheme="majorBidi"/>
                <w:sz w:val="24"/>
              </w:rPr>
              <w:t>дорослішання «</w:t>
            </w:r>
            <w:r w:rsidRPr="001B302C">
              <w:rPr>
                <w:rFonts w:asciiTheme="majorBidi" w:hAnsiTheme="majorBidi" w:cstheme="majorBidi"/>
                <w:sz w:val="24"/>
              </w:rPr>
              <w:t>Помаранчі</w:t>
            </w:r>
            <w:r w:rsidR="001B302C">
              <w:rPr>
                <w:rFonts w:asciiTheme="majorBidi" w:hAnsiTheme="majorBidi" w:cstheme="majorBidi"/>
                <w:sz w:val="24"/>
              </w:rPr>
              <w:t xml:space="preserve"> </w:t>
            </w:r>
            <w:r w:rsidRPr="001B302C">
              <w:rPr>
                <w:rFonts w:asciiTheme="majorBidi" w:hAnsiTheme="majorBidi" w:cstheme="majorBidi"/>
                <w:sz w:val="24"/>
              </w:rPr>
              <w:t>– не єдині фрукти</w:t>
            </w:r>
            <w:r w:rsidR="00861CBA" w:rsidRPr="001B302C">
              <w:rPr>
                <w:rFonts w:asciiTheme="majorBidi" w:hAnsiTheme="majorBidi" w:cstheme="majorBidi"/>
                <w:sz w:val="24"/>
              </w:rPr>
              <w:t>».</w:t>
            </w:r>
          </w:p>
        </w:tc>
      </w:tr>
      <w:tr w:rsidR="005234A4" w:rsidRPr="001B302C" w14:paraId="06485437" w14:textId="77777777" w:rsidTr="001076DD">
        <w:tc>
          <w:tcPr>
            <w:tcW w:w="879" w:type="dxa"/>
          </w:tcPr>
          <w:p w14:paraId="03E357F1" w14:textId="5A3833D3" w:rsidR="005234A4" w:rsidRPr="001B302C" w:rsidRDefault="00861CBA" w:rsidP="001B302C">
            <w:pPr>
              <w:pBdr>
                <w:top w:val="nil"/>
                <w:left w:val="nil"/>
                <w:bottom w:val="nil"/>
                <w:right w:val="nil"/>
                <w:between w:val="nil"/>
              </w:pBdr>
              <w:spacing w:line="240" w:lineRule="auto"/>
              <w:ind w:hanging="2"/>
              <w:jc w:val="center"/>
              <w:rPr>
                <w:rFonts w:asciiTheme="majorBidi" w:hAnsiTheme="majorBidi" w:cstheme="majorBidi"/>
                <w:color w:val="000000"/>
                <w:sz w:val="24"/>
                <w:lang w:val="uk-UA"/>
              </w:rPr>
            </w:pPr>
            <w:r w:rsidRPr="001B302C">
              <w:rPr>
                <w:rFonts w:asciiTheme="majorBidi" w:hAnsiTheme="majorBidi" w:cstheme="majorBidi"/>
                <w:color w:val="000000"/>
                <w:sz w:val="24"/>
                <w:lang w:val="uk-UA"/>
              </w:rPr>
              <w:t>1.2.</w:t>
            </w:r>
          </w:p>
        </w:tc>
        <w:tc>
          <w:tcPr>
            <w:tcW w:w="8647" w:type="dxa"/>
          </w:tcPr>
          <w:p w14:paraId="7570EFD9" w14:textId="29FF65C3" w:rsidR="005234A4" w:rsidRPr="001B302C" w:rsidRDefault="00861CBA" w:rsidP="001B302C">
            <w:pPr>
              <w:pBdr>
                <w:top w:val="nil"/>
                <w:left w:val="nil"/>
                <w:bottom w:val="nil"/>
                <w:right w:val="nil"/>
                <w:between w:val="nil"/>
              </w:pBdr>
              <w:spacing w:line="240" w:lineRule="auto"/>
              <w:ind w:leftChars="126" w:left="355" w:hanging="2"/>
              <w:jc w:val="center"/>
              <w:rPr>
                <w:rFonts w:asciiTheme="majorBidi" w:hAnsiTheme="majorBidi" w:cstheme="majorBidi"/>
                <w:b/>
                <w:bCs/>
                <w:sz w:val="24"/>
                <w:lang w:val="uk-UA"/>
              </w:rPr>
            </w:pPr>
            <w:r w:rsidRPr="001B302C">
              <w:rPr>
                <w:rFonts w:asciiTheme="majorBidi" w:hAnsiTheme="majorBidi" w:cstheme="majorBidi"/>
                <w:b/>
                <w:bCs/>
                <w:sz w:val="24"/>
                <w:lang w:val="uk-UA"/>
              </w:rPr>
              <w:t>Англійський інваріант постмодернізму</w:t>
            </w:r>
          </w:p>
          <w:p w14:paraId="1592712B" w14:textId="77777777" w:rsidR="006647FC" w:rsidRPr="001B302C" w:rsidRDefault="006647FC" w:rsidP="001B302C">
            <w:pPr>
              <w:pBdr>
                <w:top w:val="nil"/>
                <w:left w:val="nil"/>
                <w:bottom w:val="nil"/>
                <w:right w:val="nil"/>
                <w:between w:val="nil"/>
              </w:pBdr>
              <w:spacing w:line="240" w:lineRule="auto"/>
              <w:ind w:hanging="2"/>
              <w:jc w:val="center"/>
              <w:rPr>
                <w:rFonts w:asciiTheme="majorBidi" w:hAnsiTheme="majorBidi" w:cstheme="majorBidi"/>
                <w:i/>
                <w:iCs/>
                <w:color w:val="000000"/>
                <w:sz w:val="24"/>
                <w:lang w:val="uk-UA"/>
              </w:rPr>
            </w:pPr>
            <w:r w:rsidRPr="001B302C">
              <w:rPr>
                <w:rFonts w:asciiTheme="majorBidi" w:hAnsiTheme="majorBidi" w:cstheme="majorBidi"/>
                <w:i/>
                <w:iCs/>
                <w:color w:val="000000"/>
                <w:sz w:val="24"/>
                <w:lang w:val="uk-UA"/>
              </w:rPr>
              <w:t>ПЛАН</w:t>
            </w:r>
          </w:p>
          <w:p w14:paraId="629DF1F5" w14:textId="3142E7C7" w:rsidR="00861CBA" w:rsidRPr="001B302C" w:rsidRDefault="00861CBA" w:rsidP="00E32274">
            <w:pPr>
              <w:pStyle w:val="af1"/>
              <w:numPr>
                <w:ilvl w:val="0"/>
                <w:numId w:val="3"/>
              </w:numPr>
              <w:suppressAutoHyphens w:val="0"/>
              <w:autoSpaceDE w:val="0"/>
              <w:autoSpaceDN w:val="0"/>
              <w:adjustRightInd w:val="0"/>
              <w:spacing w:line="240" w:lineRule="auto"/>
              <w:ind w:leftChars="0" w:firstLineChars="0"/>
              <w:jc w:val="both"/>
              <w:textDirection w:val="lrTb"/>
              <w:textAlignment w:val="auto"/>
              <w:outlineLvl w:val="9"/>
              <w:rPr>
                <w:rFonts w:asciiTheme="majorBidi" w:hAnsiTheme="majorBidi" w:cstheme="majorBidi"/>
                <w:iCs/>
                <w:color w:val="000000"/>
                <w:sz w:val="24"/>
                <w:szCs w:val="24"/>
              </w:rPr>
            </w:pPr>
            <w:r w:rsidRPr="001B302C">
              <w:rPr>
                <w:rFonts w:asciiTheme="majorBidi" w:hAnsiTheme="majorBidi" w:cstheme="majorBidi"/>
                <w:iCs/>
                <w:color w:val="000000"/>
                <w:sz w:val="24"/>
                <w:szCs w:val="24"/>
              </w:rPr>
              <w:t xml:space="preserve">Традиція англійського постмодернізму </w:t>
            </w:r>
            <w:r w:rsidR="00B54FE9" w:rsidRPr="001B302C">
              <w:rPr>
                <w:rFonts w:asciiTheme="majorBidi" w:hAnsiTheme="majorBidi" w:cstheme="majorBidi"/>
                <w:sz w:val="24"/>
                <w:szCs w:val="24"/>
              </w:rPr>
              <w:t>в контексті співіснування з модернізмом (</w:t>
            </w:r>
            <w:proofErr w:type="spellStart"/>
            <w:r w:rsidR="00B54FE9" w:rsidRPr="001B302C">
              <w:rPr>
                <w:rFonts w:asciiTheme="majorBidi" w:hAnsiTheme="majorBidi" w:cstheme="majorBidi"/>
                <w:iCs/>
                <w:color w:val="000000"/>
                <w:sz w:val="24"/>
                <w:szCs w:val="24"/>
              </w:rPr>
              <w:t>Дж</w:t>
            </w:r>
            <w:proofErr w:type="spellEnd"/>
            <w:r w:rsidR="00B54FE9" w:rsidRPr="001B302C">
              <w:rPr>
                <w:rFonts w:asciiTheme="majorBidi" w:hAnsiTheme="majorBidi" w:cstheme="majorBidi"/>
                <w:iCs/>
                <w:color w:val="000000"/>
                <w:sz w:val="24"/>
                <w:szCs w:val="24"/>
              </w:rPr>
              <w:t>.</w:t>
            </w:r>
            <w:r w:rsidR="00F22EBE">
              <w:rPr>
                <w:rFonts w:asciiTheme="majorBidi" w:hAnsiTheme="majorBidi" w:cstheme="majorBidi"/>
                <w:sz w:val="24"/>
                <w:szCs w:val="24"/>
              </w:rPr>
              <w:t> </w:t>
            </w:r>
            <w:proofErr w:type="spellStart"/>
            <w:r w:rsidR="00B54FE9" w:rsidRPr="001B302C">
              <w:rPr>
                <w:rFonts w:asciiTheme="majorBidi" w:hAnsiTheme="majorBidi" w:cstheme="majorBidi"/>
                <w:sz w:val="24"/>
                <w:szCs w:val="24"/>
              </w:rPr>
              <w:t>Фаулз</w:t>
            </w:r>
            <w:proofErr w:type="spellEnd"/>
            <w:r w:rsidR="00B54FE9" w:rsidRPr="001B302C">
              <w:rPr>
                <w:rFonts w:asciiTheme="majorBidi" w:hAnsiTheme="majorBidi" w:cstheme="majorBidi"/>
                <w:sz w:val="24"/>
                <w:szCs w:val="24"/>
              </w:rPr>
              <w:t>, М. Бредбері, П. </w:t>
            </w:r>
            <w:proofErr w:type="spellStart"/>
            <w:r w:rsidR="00B54FE9" w:rsidRPr="001B302C">
              <w:rPr>
                <w:rFonts w:asciiTheme="majorBidi" w:hAnsiTheme="majorBidi" w:cstheme="majorBidi"/>
                <w:sz w:val="24"/>
                <w:szCs w:val="24"/>
              </w:rPr>
              <w:t>Акройд</w:t>
            </w:r>
            <w:proofErr w:type="spellEnd"/>
            <w:r w:rsidR="00B54FE9" w:rsidRPr="001B302C">
              <w:rPr>
                <w:rFonts w:asciiTheme="majorBidi" w:hAnsiTheme="majorBidi" w:cstheme="majorBidi"/>
                <w:sz w:val="24"/>
                <w:szCs w:val="24"/>
              </w:rPr>
              <w:t>).</w:t>
            </w:r>
          </w:p>
          <w:p w14:paraId="2EB5ACFD" w14:textId="13FDEDCA" w:rsidR="00861CBA" w:rsidRPr="001B302C" w:rsidRDefault="00861CBA" w:rsidP="00E32274">
            <w:pPr>
              <w:pStyle w:val="af1"/>
              <w:numPr>
                <w:ilvl w:val="0"/>
                <w:numId w:val="3"/>
              </w:numPr>
              <w:suppressAutoHyphens w:val="0"/>
              <w:autoSpaceDE w:val="0"/>
              <w:autoSpaceDN w:val="0"/>
              <w:adjustRightInd w:val="0"/>
              <w:spacing w:line="240" w:lineRule="auto"/>
              <w:ind w:leftChars="0" w:firstLineChars="0"/>
              <w:jc w:val="both"/>
              <w:textDirection w:val="lrTb"/>
              <w:textAlignment w:val="auto"/>
              <w:outlineLvl w:val="9"/>
              <w:rPr>
                <w:rFonts w:asciiTheme="majorBidi" w:hAnsiTheme="majorBidi" w:cstheme="majorBidi"/>
                <w:iCs/>
                <w:color w:val="000000"/>
                <w:sz w:val="24"/>
                <w:szCs w:val="24"/>
              </w:rPr>
            </w:pPr>
            <w:r w:rsidRPr="001B302C">
              <w:rPr>
                <w:rFonts w:asciiTheme="majorBidi" w:hAnsiTheme="majorBidi" w:cstheme="majorBidi"/>
                <w:sz w:val="24"/>
                <w:szCs w:val="24"/>
              </w:rPr>
              <w:t xml:space="preserve">Фрагментарне поліфонічне письмо в </w:t>
            </w:r>
            <w:r w:rsidR="00B54FE9" w:rsidRPr="001B302C">
              <w:rPr>
                <w:rFonts w:asciiTheme="majorBidi" w:hAnsiTheme="majorBidi" w:cstheme="majorBidi"/>
                <w:sz w:val="24"/>
                <w:szCs w:val="24"/>
              </w:rPr>
              <w:t xml:space="preserve">зразковому </w:t>
            </w:r>
            <w:r w:rsidR="001B302C">
              <w:rPr>
                <w:rFonts w:asciiTheme="majorBidi" w:hAnsiTheme="majorBidi" w:cstheme="majorBidi"/>
                <w:sz w:val="24"/>
                <w:szCs w:val="24"/>
              </w:rPr>
              <w:t xml:space="preserve">постмодерністському </w:t>
            </w:r>
            <w:r w:rsidRPr="001B302C">
              <w:rPr>
                <w:rFonts w:asciiTheme="majorBidi" w:hAnsiTheme="majorBidi" w:cstheme="majorBidi"/>
                <w:sz w:val="24"/>
                <w:szCs w:val="24"/>
              </w:rPr>
              <w:t>роман</w:t>
            </w:r>
            <w:r w:rsidR="00B54FE9" w:rsidRPr="001B302C">
              <w:rPr>
                <w:rFonts w:asciiTheme="majorBidi" w:hAnsiTheme="majorBidi" w:cstheme="majorBidi"/>
                <w:sz w:val="24"/>
                <w:szCs w:val="24"/>
              </w:rPr>
              <w:t xml:space="preserve">і </w:t>
            </w:r>
            <w:r w:rsidRPr="001B302C">
              <w:rPr>
                <w:rFonts w:asciiTheme="majorBidi" w:hAnsiTheme="majorBidi" w:cstheme="majorBidi"/>
                <w:sz w:val="24"/>
                <w:szCs w:val="24"/>
              </w:rPr>
              <w:t>Д</w:t>
            </w:r>
            <w:r w:rsidR="006647FC" w:rsidRPr="001B302C">
              <w:rPr>
                <w:rFonts w:asciiTheme="majorBidi" w:hAnsiTheme="majorBidi" w:cstheme="majorBidi"/>
                <w:sz w:val="24"/>
                <w:szCs w:val="24"/>
              </w:rPr>
              <w:t xml:space="preserve">жуліана </w:t>
            </w:r>
            <w:proofErr w:type="spellStart"/>
            <w:r w:rsidRPr="001B302C">
              <w:rPr>
                <w:rFonts w:asciiTheme="majorBidi" w:hAnsiTheme="majorBidi" w:cstheme="majorBidi"/>
                <w:sz w:val="24"/>
                <w:szCs w:val="24"/>
              </w:rPr>
              <w:t>Барнса</w:t>
            </w:r>
            <w:proofErr w:type="spellEnd"/>
            <w:r w:rsidR="00B54FE9" w:rsidRPr="001B302C">
              <w:rPr>
                <w:rFonts w:asciiTheme="majorBidi" w:hAnsiTheme="majorBidi" w:cstheme="majorBidi"/>
                <w:sz w:val="24"/>
                <w:szCs w:val="24"/>
              </w:rPr>
              <w:t xml:space="preserve"> </w:t>
            </w:r>
            <w:r w:rsidRPr="001B302C">
              <w:rPr>
                <w:rFonts w:asciiTheme="majorBidi" w:hAnsiTheme="majorBidi" w:cstheme="majorBidi"/>
                <w:iCs/>
                <w:color w:val="000000"/>
                <w:sz w:val="24"/>
                <w:szCs w:val="24"/>
              </w:rPr>
              <w:t>«Історія світу в 10 ½ розділах»</w:t>
            </w:r>
            <w:r w:rsidR="00B54FE9" w:rsidRPr="001B302C">
              <w:rPr>
                <w:rFonts w:asciiTheme="majorBidi" w:hAnsiTheme="majorBidi" w:cstheme="majorBidi"/>
                <w:iCs/>
                <w:color w:val="000000"/>
                <w:sz w:val="24"/>
                <w:szCs w:val="24"/>
              </w:rPr>
              <w:t>.</w:t>
            </w:r>
          </w:p>
          <w:p w14:paraId="301779C9" w14:textId="1D699F18" w:rsidR="00861CBA" w:rsidRPr="001B302C" w:rsidRDefault="00861CBA" w:rsidP="00E32274">
            <w:pPr>
              <w:pStyle w:val="af1"/>
              <w:numPr>
                <w:ilvl w:val="0"/>
                <w:numId w:val="3"/>
              </w:numPr>
              <w:suppressAutoHyphens w:val="0"/>
              <w:autoSpaceDE w:val="0"/>
              <w:autoSpaceDN w:val="0"/>
              <w:adjustRightInd w:val="0"/>
              <w:spacing w:line="240" w:lineRule="auto"/>
              <w:ind w:leftChars="0" w:firstLineChars="0"/>
              <w:jc w:val="both"/>
              <w:textDirection w:val="lrTb"/>
              <w:textAlignment w:val="auto"/>
              <w:outlineLvl w:val="9"/>
              <w:rPr>
                <w:rFonts w:asciiTheme="majorBidi" w:hAnsiTheme="majorBidi" w:cstheme="majorBidi"/>
                <w:iCs/>
                <w:color w:val="000000"/>
                <w:sz w:val="24"/>
                <w:szCs w:val="24"/>
              </w:rPr>
            </w:pPr>
            <w:r w:rsidRPr="001B302C">
              <w:rPr>
                <w:rFonts w:asciiTheme="majorBidi" w:hAnsiTheme="majorBidi" w:cstheme="majorBidi"/>
                <w:sz w:val="24"/>
                <w:szCs w:val="24"/>
              </w:rPr>
              <w:t xml:space="preserve">Ієн </w:t>
            </w:r>
            <w:proofErr w:type="spellStart"/>
            <w:r w:rsidRPr="001B302C">
              <w:rPr>
                <w:rFonts w:asciiTheme="majorBidi" w:hAnsiTheme="majorBidi" w:cstheme="majorBidi"/>
                <w:sz w:val="24"/>
                <w:szCs w:val="24"/>
              </w:rPr>
              <w:t>Мак’юен</w:t>
            </w:r>
            <w:proofErr w:type="spellEnd"/>
            <w:r w:rsidRPr="001B302C">
              <w:rPr>
                <w:rFonts w:asciiTheme="majorBidi" w:hAnsiTheme="majorBidi" w:cstheme="majorBidi"/>
                <w:sz w:val="24"/>
                <w:szCs w:val="24"/>
              </w:rPr>
              <w:t xml:space="preserve"> – «чорний чарівник сучасної британської прози» з романом «Амстердам».</w:t>
            </w:r>
          </w:p>
          <w:p w14:paraId="43B15CF7" w14:textId="5B2AF17A" w:rsidR="00861CBA" w:rsidRPr="001B302C" w:rsidRDefault="00B54FE9" w:rsidP="00E32274">
            <w:pPr>
              <w:pStyle w:val="af1"/>
              <w:numPr>
                <w:ilvl w:val="0"/>
                <w:numId w:val="3"/>
              </w:numPr>
              <w:suppressAutoHyphens w:val="0"/>
              <w:autoSpaceDE w:val="0"/>
              <w:autoSpaceDN w:val="0"/>
              <w:adjustRightInd w:val="0"/>
              <w:spacing w:line="240" w:lineRule="auto"/>
              <w:ind w:leftChars="0" w:firstLineChars="0"/>
              <w:jc w:val="both"/>
              <w:textDirection w:val="lrTb"/>
              <w:textAlignment w:val="auto"/>
              <w:outlineLvl w:val="9"/>
              <w:rPr>
                <w:rFonts w:asciiTheme="majorBidi" w:hAnsiTheme="majorBidi" w:cstheme="majorBidi"/>
                <w:b/>
                <w:bCs/>
                <w:sz w:val="24"/>
                <w:szCs w:val="24"/>
              </w:rPr>
            </w:pPr>
            <w:r w:rsidRPr="001B302C">
              <w:rPr>
                <w:rFonts w:asciiTheme="majorBidi" w:hAnsiTheme="majorBidi" w:cstheme="majorBidi"/>
                <w:sz w:val="24"/>
                <w:szCs w:val="24"/>
              </w:rPr>
              <w:lastRenderedPageBreak/>
              <w:t>Експеримент</w:t>
            </w:r>
            <w:r w:rsidR="001B302C">
              <w:rPr>
                <w:rFonts w:asciiTheme="majorBidi" w:hAnsiTheme="majorBidi" w:cstheme="majorBidi"/>
                <w:sz w:val="24"/>
                <w:szCs w:val="24"/>
              </w:rPr>
              <w:t>ат</w:t>
            </w:r>
            <w:r w:rsidRPr="001B302C">
              <w:rPr>
                <w:rFonts w:asciiTheme="majorBidi" w:hAnsiTheme="majorBidi" w:cstheme="majorBidi"/>
                <w:sz w:val="24"/>
                <w:szCs w:val="24"/>
              </w:rPr>
              <w:t xml:space="preserve">ор Мартін </w:t>
            </w:r>
            <w:proofErr w:type="spellStart"/>
            <w:r w:rsidRPr="001B302C">
              <w:rPr>
                <w:rFonts w:asciiTheme="majorBidi" w:hAnsiTheme="majorBidi" w:cstheme="majorBidi"/>
                <w:sz w:val="24"/>
                <w:szCs w:val="24"/>
              </w:rPr>
              <w:t>Еміс</w:t>
            </w:r>
            <w:proofErr w:type="spellEnd"/>
            <w:r w:rsidRPr="001B302C">
              <w:rPr>
                <w:rFonts w:asciiTheme="majorBidi" w:hAnsiTheme="majorBidi" w:cstheme="majorBidi"/>
                <w:sz w:val="24"/>
                <w:szCs w:val="24"/>
              </w:rPr>
              <w:t xml:space="preserve"> з романом «Стріла часу, або Природа злочину».</w:t>
            </w:r>
          </w:p>
        </w:tc>
      </w:tr>
      <w:tr w:rsidR="002B36A9" w:rsidRPr="001B302C" w14:paraId="3DB19EFD" w14:textId="77777777" w:rsidTr="001076DD">
        <w:tc>
          <w:tcPr>
            <w:tcW w:w="879" w:type="dxa"/>
          </w:tcPr>
          <w:p w14:paraId="0EFB9D97" w14:textId="751D42EB" w:rsidR="002B36A9" w:rsidRPr="001B302C" w:rsidRDefault="002B36A9" w:rsidP="001B302C">
            <w:pPr>
              <w:pBdr>
                <w:top w:val="nil"/>
                <w:left w:val="nil"/>
                <w:bottom w:val="nil"/>
                <w:right w:val="nil"/>
                <w:between w:val="nil"/>
              </w:pBdr>
              <w:spacing w:line="240" w:lineRule="auto"/>
              <w:ind w:hanging="2"/>
              <w:jc w:val="center"/>
              <w:rPr>
                <w:rFonts w:asciiTheme="majorBidi" w:hAnsiTheme="majorBidi" w:cstheme="majorBidi"/>
                <w:color w:val="000000"/>
                <w:sz w:val="24"/>
                <w:lang w:val="uk-UA"/>
              </w:rPr>
            </w:pPr>
            <w:r w:rsidRPr="001B302C">
              <w:rPr>
                <w:rFonts w:asciiTheme="majorBidi" w:hAnsiTheme="majorBidi" w:cstheme="majorBidi"/>
                <w:color w:val="000000"/>
                <w:sz w:val="24"/>
                <w:lang w:val="uk-UA"/>
              </w:rPr>
              <w:lastRenderedPageBreak/>
              <w:t>1.</w:t>
            </w:r>
            <w:r w:rsidR="009B6E8D">
              <w:rPr>
                <w:rFonts w:asciiTheme="majorBidi" w:hAnsiTheme="majorBidi" w:cstheme="majorBidi"/>
                <w:color w:val="000000"/>
                <w:sz w:val="24"/>
                <w:lang w:val="uk-UA"/>
              </w:rPr>
              <w:t>3</w:t>
            </w:r>
          </w:p>
        </w:tc>
        <w:tc>
          <w:tcPr>
            <w:tcW w:w="8647" w:type="dxa"/>
          </w:tcPr>
          <w:p w14:paraId="2CFB5F18" w14:textId="0531DED0" w:rsidR="001B302C" w:rsidRDefault="00B54FE9" w:rsidP="001B302C">
            <w:pPr>
              <w:suppressAutoHyphens w:val="0"/>
              <w:spacing w:line="240" w:lineRule="auto"/>
              <w:ind w:leftChars="0" w:left="290" w:firstLineChars="0" w:firstLine="0"/>
              <w:jc w:val="center"/>
              <w:textDirection w:val="lrTb"/>
              <w:textAlignment w:val="auto"/>
              <w:outlineLvl w:val="9"/>
              <w:rPr>
                <w:rFonts w:asciiTheme="majorBidi" w:hAnsiTheme="majorBidi" w:cstheme="majorBidi"/>
                <w:b/>
                <w:bCs/>
                <w:sz w:val="24"/>
                <w:lang w:val="uk-UA"/>
              </w:rPr>
            </w:pPr>
            <w:r w:rsidRPr="001B302C">
              <w:rPr>
                <w:rFonts w:asciiTheme="majorBidi" w:hAnsiTheme="majorBidi" w:cstheme="majorBidi"/>
                <w:b/>
                <w:bCs/>
                <w:sz w:val="24"/>
                <w:lang w:val="uk-UA"/>
              </w:rPr>
              <w:t xml:space="preserve">Жанрові різновиди </w:t>
            </w:r>
            <w:proofErr w:type="spellStart"/>
            <w:r w:rsidRPr="001B302C">
              <w:rPr>
                <w:rFonts w:asciiTheme="majorBidi" w:hAnsiTheme="majorBidi" w:cstheme="majorBidi"/>
                <w:b/>
                <w:bCs/>
                <w:sz w:val="24"/>
                <w:lang w:val="uk-UA"/>
              </w:rPr>
              <w:t>метароману</w:t>
            </w:r>
            <w:proofErr w:type="spellEnd"/>
            <w:r w:rsidRPr="001B302C">
              <w:rPr>
                <w:rFonts w:asciiTheme="majorBidi" w:hAnsiTheme="majorBidi" w:cstheme="majorBidi"/>
                <w:b/>
                <w:bCs/>
                <w:sz w:val="24"/>
                <w:lang w:val="uk-UA"/>
              </w:rPr>
              <w:t>:</w:t>
            </w:r>
          </w:p>
          <w:p w14:paraId="3FD4DF30" w14:textId="364D11A4" w:rsidR="002B36A9" w:rsidRPr="001B302C" w:rsidRDefault="00B54FE9" w:rsidP="001B302C">
            <w:pPr>
              <w:suppressAutoHyphens w:val="0"/>
              <w:spacing w:line="240" w:lineRule="auto"/>
              <w:ind w:leftChars="0" w:left="290" w:firstLineChars="0" w:firstLine="0"/>
              <w:jc w:val="center"/>
              <w:textDirection w:val="lrTb"/>
              <w:textAlignment w:val="auto"/>
              <w:outlineLvl w:val="9"/>
              <w:rPr>
                <w:rFonts w:asciiTheme="majorBidi" w:hAnsiTheme="majorBidi" w:cstheme="majorBidi"/>
                <w:b/>
                <w:bCs/>
                <w:sz w:val="24"/>
                <w:lang w:val="uk-UA"/>
              </w:rPr>
            </w:pPr>
            <w:r w:rsidRPr="001B302C">
              <w:rPr>
                <w:rFonts w:asciiTheme="majorBidi" w:hAnsiTheme="majorBidi" w:cstheme="majorBidi"/>
                <w:b/>
                <w:bCs/>
                <w:sz w:val="24"/>
                <w:lang w:val="uk-UA"/>
              </w:rPr>
              <w:t xml:space="preserve"> університетський, ретроспективний, постімперський /</w:t>
            </w:r>
            <w:r w:rsidR="00F22EBE">
              <w:rPr>
                <w:rFonts w:asciiTheme="majorBidi" w:hAnsiTheme="majorBidi" w:cstheme="majorBidi"/>
                <w:b/>
                <w:bCs/>
                <w:sz w:val="24"/>
                <w:lang w:val="uk-UA"/>
              </w:rPr>
              <w:t> </w:t>
            </w:r>
            <w:proofErr w:type="spellStart"/>
            <w:r w:rsidRPr="001B302C">
              <w:rPr>
                <w:rFonts w:asciiTheme="majorBidi" w:hAnsiTheme="majorBidi" w:cstheme="majorBidi"/>
                <w:b/>
                <w:bCs/>
                <w:sz w:val="24"/>
                <w:lang w:val="uk-UA"/>
              </w:rPr>
              <w:t>неовікторіанський</w:t>
            </w:r>
            <w:proofErr w:type="spellEnd"/>
          </w:p>
          <w:p w14:paraId="6A26150A" w14:textId="77777777" w:rsidR="006647FC" w:rsidRPr="001B302C" w:rsidRDefault="006647FC" w:rsidP="001B302C">
            <w:pPr>
              <w:pBdr>
                <w:top w:val="nil"/>
                <w:left w:val="nil"/>
                <w:bottom w:val="nil"/>
                <w:right w:val="nil"/>
                <w:between w:val="nil"/>
              </w:pBdr>
              <w:spacing w:line="240" w:lineRule="auto"/>
              <w:ind w:hanging="2"/>
              <w:jc w:val="center"/>
              <w:rPr>
                <w:rFonts w:asciiTheme="majorBidi" w:hAnsiTheme="majorBidi" w:cstheme="majorBidi"/>
                <w:i/>
                <w:iCs/>
                <w:color w:val="000000"/>
                <w:sz w:val="24"/>
                <w:lang w:val="uk-UA"/>
              </w:rPr>
            </w:pPr>
            <w:r w:rsidRPr="001B302C">
              <w:rPr>
                <w:rFonts w:asciiTheme="majorBidi" w:hAnsiTheme="majorBidi" w:cstheme="majorBidi"/>
                <w:i/>
                <w:iCs/>
                <w:color w:val="000000"/>
                <w:sz w:val="24"/>
                <w:lang w:val="uk-UA"/>
              </w:rPr>
              <w:t>ПЛАН</w:t>
            </w:r>
          </w:p>
          <w:p w14:paraId="444EB9FE" w14:textId="7C9636B7" w:rsidR="00B54FE9" w:rsidRPr="001B302C" w:rsidRDefault="00B54FE9" w:rsidP="00E32274">
            <w:pPr>
              <w:pStyle w:val="af1"/>
              <w:numPr>
                <w:ilvl w:val="0"/>
                <w:numId w:val="14"/>
              </w:numPr>
              <w:suppressAutoHyphens w:val="0"/>
              <w:spacing w:line="240" w:lineRule="auto"/>
              <w:ind w:leftChars="0" w:firstLineChars="0"/>
              <w:jc w:val="both"/>
              <w:textDirection w:val="lrTb"/>
              <w:textAlignment w:val="auto"/>
              <w:outlineLvl w:val="9"/>
              <w:rPr>
                <w:rFonts w:asciiTheme="majorBidi" w:hAnsiTheme="majorBidi" w:cstheme="majorBidi"/>
                <w:color w:val="000000"/>
                <w:sz w:val="24"/>
                <w:szCs w:val="24"/>
              </w:rPr>
            </w:pPr>
            <w:proofErr w:type="spellStart"/>
            <w:r w:rsidRPr="001B302C">
              <w:rPr>
                <w:rFonts w:asciiTheme="majorBidi" w:hAnsiTheme="majorBidi" w:cstheme="majorBidi"/>
                <w:color w:val="000000"/>
                <w:sz w:val="24"/>
                <w:szCs w:val="24"/>
              </w:rPr>
              <w:t>Метаоповіді</w:t>
            </w:r>
            <w:proofErr w:type="spellEnd"/>
            <w:r w:rsidRPr="001B302C">
              <w:rPr>
                <w:rFonts w:asciiTheme="majorBidi" w:hAnsiTheme="majorBidi" w:cstheme="majorBidi"/>
                <w:color w:val="000000"/>
                <w:sz w:val="24"/>
                <w:szCs w:val="24"/>
              </w:rPr>
              <w:t xml:space="preserve"> англійських авторів/авторок </w:t>
            </w:r>
            <w:r w:rsidR="006647FC" w:rsidRPr="001B302C">
              <w:rPr>
                <w:rFonts w:asciiTheme="majorBidi" w:hAnsiTheme="majorBidi" w:cstheme="majorBidi"/>
                <w:color w:val="000000"/>
                <w:sz w:val="24"/>
                <w:szCs w:val="24"/>
              </w:rPr>
              <w:t>(жанрово-стильові видозміни).</w:t>
            </w:r>
          </w:p>
          <w:p w14:paraId="4C1FBA93" w14:textId="4CE29764" w:rsidR="00B54FE9" w:rsidRPr="001B302C" w:rsidRDefault="00B54FE9" w:rsidP="00E32274">
            <w:pPr>
              <w:pStyle w:val="af1"/>
              <w:numPr>
                <w:ilvl w:val="0"/>
                <w:numId w:val="14"/>
              </w:numPr>
              <w:suppressAutoHyphens w:val="0"/>
              <w:spacing w:line="240" w:lineRule="auto"/>
              <w:ind w:leftChars="0" w:firstLineChars="0"/>
              <w:jc w:val="both"/>
              <w:textDirection w:val="lrTb"/>
              <w:textAlignment w:val="auto"/>
              <w:outlineLvl w:val="9"/>
              <w:rPr>
                <w:rFonts w:asciiTheme="majorBidi" w:hAnsiTheme="majorBidi" w:cstheme="majorBidi"/>
                <w:color w:val="000000"/>
                <w:sz w:val="24"/>
                <w:szCs w:val="24"/>
              </w:rPr>
            </w:pPr>
            <w:proofErr w:type="spellStart"/>
            <w:r w:rsidRPr="001B302C">
              <w:rPr>
                <w:rFonts w:asciiTheme="majorBidi" w:hAnsiTheme="majorBidi" w:cstheme="majorBidi"/>
                <w:color w:val="000000"/>
                <w:sz w:val="24"/>
                <w:szCs w:val="24"/>
              </w:rPr>
              <w:t>Кампусна</w:t>
            </w:r>
            <w:proofErr w:type="spellEnd"/>
            <w:r w:rsidRPr="001B302C">
              <w:rPr>
                <w:rFonts w:asciiTheme="majorBidi" w:hAnsiTheme="majorBidi" w:cstheme="majorBidi"/>
                <w:color w:val="000000"/>
                <w:sz w:val="24"/>
                <w:szCs w:val="24"/>
              </w:rPr>
              <w:t xml:space="preserve"> трилогія Девіда </w:t>
            </w:r>
            <w:proofErr w:type="spellStart"/>
            <w:r w:rsidRPr="001B302C">
              <w:rPr>
                <w:rFonts w:asciiTheme="majorBidi" w:hAnsiTheme="majorBidi" w:cstheme="majorBidi"/>
                <w:color w:val="000000"/>
                <w:sz w:val="24"/>
                <w:szCs w:val="24"/>
              </w:rPr>
              <w:t>Лоджа</w:t>
            </w:r>
            <w:proofErr w:type="spellEnd"/>
            <w:r w:rsidRPr="001B302C">
              <w:rPr>
                <w:rFonts w:asciiTheme="majorBidi" w:hAnsiTheme="majorBidi" w:cstheme="majorBidi"/>
                <w:color w:val="000000"/>
                <w:sz w:val="24"/>
                <w:szCs w:val="24"/>
              </w:rPr>
              <w:t xml:space="preserve"> на прикладі роману «Переміна місць».</w:t>
            </w:r>
          </w:p>
          <w:p w14:paraId="2BD6A841" w14:textId="60AE5674" w:rsidR="00F756F5" w:rsidRPr="001B302C" w:rsidRDefault="00F756F5" w:rsidP="00E32274">
            <w:pPr>
              <w:pStyle w:val="af1"/>
              <w:numPr>
                <w:ilvl w:val="0"/>
                <w:numId w:val="14"/>
              </w:numPr>
              <w:suppressAutoHyphens w:val="0"/>
              <w:spacing w:line="240" w:lineRule="auto"/>
              <w:ind w:leftChars="0" w:firstLineChars="0"/>
              <w:jc w:val="both"/>
              <w:textDirection w:val="lrTb"/>
              <w:textAlignment w:val="auto"/>
              <w:outlineLvl w:val="9"/>
              <w:rPr>
                <w:rFonts w:asciiTheme="majorBidi" w:hAnsiTheme="majorBidi" w:cstheme="majorBidi"/>
                <w:color w:val="000000"/>
                <w:sz w:val="24"/>
                <w:szCs w:val="24"/>
              </w:rPr>
            </w:pPr>
            <w:r w:rsidRPr="001B302C">
              <w:rPr>
                <w:rFonts w:asciiTheme="majorBidi" w:hAnsiTheme="majorBidi" w:cstheme="majorBidi"/>
                <w:sz w:val="24"/>
                <w:szCs w:val="24"/>
              </w:rPr>
              <w:t>Осмислення англійської національної ідентичності (А. </w:t>
            </w:r>
            <w:proofErr w:type="spellStart"/>
            <w:r w:rsidRPr="001B302C">
              <w:rPr>
                <w:rFonts w:asciiTheme="majorBidi" w:hAnsiTheme="majorBidi" w:cstheme="majorBidi"/>
                <w:sz w:val="24"/>
                <w:szCs w:val="24"/>
              </w:rPr>
              <w:t>Торп</w:t>
            </w:r>
            <w:proofErr w:type="spellEnd"/>
            <w:r w:rsidRPr="001B302C">
              <w:rPr>
                <w:rFonts w:asciiTheme="majorBidi" w:hAnsiTheme="majorBidi" w:cstheme="majorBidi"/>
                <w:sz w:val="24"/>
                <w:szCs w:val="24"/>
              </w:rPr>
              <w:t>, М. Ніл, Ф. </w:t>
            </w:r>
            <w:proofErr w:type="spellStart"/>
            <w:r w:rsidRPr="001B302C">
              <w:rPr>
                <w:rFonts w:asciiTheme="majorBidi" w:hAnsiTheme="majorBidi" w:cstheme="majorBidi"/>
                <w:sz w:val="24"/>
                <w:szCs w:val="24"/>
              </w:rPr>
              <w:t>Геншер</w:t>
            </w:r>
            <w:proofErr w:type="spellEnd"/>
            <w:r w:rsidRPr="001B302C">
              <w:rPr>
                <w:rFonts w:asciiTheme="majorBidi" w:hAnsiTheme="majorBidi" w:cstheme="majorBidi"/>
                <w:sz w:val="24"/>
                <w:szCs w:val="24"/>
              </w:rPr>
              <w:t>, Г. </w:t>
            </w:r>
            <w:proofErr w:type="spellStart"/>
            <w:r w:rsidRPr="001B302C">
              <w:rPr>
                <w:rFonts w:asciiTheme="majorBidi" w:hAnsiTheme="majorBidi" w:cstheme="majorBidi"/>
                <w:sz w:val="24"/>
                <w:szCs w:val="24"/>
              </w:rPr>
              <w:t>Кунзру</w:t>
            </w:r>
            <w:proofErr w:type="spellEnd"/>
            <w:r w:rsidRPr="001B302C">
              <w:rPr>
                <w:rFonts w:asciiTheme="majorBidi" w:hAnsiTheme="majorBidi" w:cstheme="majorBidi"/>
                <w:sz w:val="24"/>
                <w:szCs w:val="24"/>
              </w:rPr>
              <w:t>).</w:t>
            </w:r>
          </w:p>
          <w:p w14:paraId="0AB7868E" w14:textId="78146B75" w:rsidR="006647FC" w:rsidRPr="001B302C" w:rsidRDefault="006647FC" w:rsidP="00E32274">
            <w:pPr>
              <w:pStyle w:val="af1"/>
              <w:numPr>
                <w:ilvl w:val="0"/>
                <w:numId w:val="14"/>
              </w:numPr>
              <w:suppressAutoHyphens w:val="0"/>
              <w:spacing w:line="240" w:lineRule="auto"/>
              <w:ind w:leftChars="0" w:firstLineChars="0"/>
              <w:jc w:val="both"/>
              <w:textDirection w:val="lrTb"/>
              <w:textAlignment w:val="auto"/>
              <w:outlineLvl w:val="9"/>
              <w:rPr>
                <w:rFonts w:asciiTheme="majorBidi" w:hAnsiTheme="majorBidi" w:cstheme="majorBidi"/>
                <w:color w:val="000000"/>
                <w:sz w:val="24"/>
                <w:szCs w:val="24"/>
              </w:rPr>
            </w:pPr>
            <w:r w:rsidRPr="001B302C">
              <w:rPr>
                <w:rFonts w:asciiTheme="majorBidi" w:hAnsiTheme="majorBidi" w:cstheme="majorBidi"/>
                <w:sz w:val="24"/>
                <w:szCs w:val="24"/>
              </w:rPr>
              <w:t>П</w:t>
            </w:r>
            <w:r w:rsidR="00B54FE9" w:rsidRPr="001B302C">
              <w:rPr>
                <w:rFonts w:asciiTheme="majorBidi" w:hAnsiTheme="majorBidi" w:cstheme="majorBidi"/>
                <w:sz w:val="24"/>
                <w:szCs w:val="24"/>
              </w:rPr>
              <w:t>остімперський</w:t>
            </w:r>
            <w:r w:rsidRPr="001B302C">
              <w:rPr>
                <w:rFonts w:asciiTheme="majorBidi" w:hAnsiTheme="majorBidi" w:cstheme="majorBidi"/>
                <w:sz w:val="24"/>
                <w:szCs w:val="24"/>
              </w:rPr>
              <w:t xml:space="preserve"> / </w:t>
            </w:r>
            <w:proofErr w:type="spellStart"/>
            <w:r w:rsidR="00B54FE9" w:rsidRPr="001B302C">
              <w:rPr>
                <w:rFonts w:asciiTheme="majorBidi" w:hAnsiTheme="majorBidi" w:cstheme="majorBidi"/>
                <w:sz w:val="24"/>
                <w:szCs w:val="24"/>
              </w:rPr>
              <w:t>неовікторіанський</w:t>
            </w:r>
            <w:proofErr w:type="spellEnd"/>
            <w:r w:rsidRPr="001B302C">
              <w:rPr>
                <w:rFonts w:asciiTheme="majorBidi" w:hAnsiTheme="majorBidi" w:cstheme="majorBidi"/>
                <w:sz w:val="24"/>
                <w:szCs w:val="24"/>
              </w:rPr>
              <w:t xml:space="preserve"> роман Антонії </w:t>
            </w:r>
            <w:proofErr w:type="spellStart"/>
            <w:r w:rsidRPr="001B302C">
              <w:rPr>
                <w:rFonts w:asciiTheme="majorBidi" w:hAnsiTheme="majorBidi" w:cstheme="majorBidi"/>
                <w:sz w:val="24"/>
                <w:szCs w:val="24"/>
              </w:rPr>
              <w:t>Баєтт</w:t>
            </w:r>
            <w:proofErr w:type="spellEnd"/>
            <w:r w:rsidRPr="001B302C">
              <w:rPr>
                <w:rFonts w:asciiTheme="majorBidi" w:hAnsiTheme="majorBidi" w:cstheme="majorBidi"/>
                <w:sz w:val="24"/>
                <w:szCs w:val="24"/>
              </w:rPr>
              <w:t xml:space="preserve"> «Одержимість».</w:t>
            </w:r>
          </w:p>
        </w:tc>
      </w:tr>
      <w:tr w:rsidR="002B36A9" w:rsidRPr="001B302C" w14:paraId="1D0F87B8" w14:textId="77777777" w:rsidTr="001076DD">
        <w:tc>
          <w:tcPr>
            <w:tcW w:w="879" w:type="dxa"/>
          </w:tcPr>
          <w:p w14:paraId="3B23ED9D" w14:textId="5AE2D7CE" w:rsidR="002B36A9" w:rsidRPr="001B302C" w:rsidRDefault="002B36A9" w:rsidP="001B302C">
            <w:pPr>
              <w:pBdr>
                <w:top w:val="nil"/>
                <w:left w:val="nil"/>
                <w:bottom w:val="nil"/>
                <w:right w:val="nil"/>
                <w:between w:val="nil"/>
              </w:pBdr>
              <w:spacing w:line="240" w:lineRule="auto"/>
              <w:ind w:hanging="2"/>
              <w:jc w:val="center"/>
              <w:rPr>
                <w:rFonts w:asciiTheme="majorBidi" w:hAnsiTheme="majorBidi" w:cstheme="majorBidi"/>
                <w:color w:val="000000"/>
                <w:sz w:val="24"/>
                <w:lang w:val="uk-UA"/>
              </w:rPr>
            </w:pPr>
            <w:r w:rsidRPr="001B302C">
              <w:rPr>
                <w:rFonts w:asciiTheme="majorBidi" w:hAnsiTheme="majorBidi" w:cstheme="majorBidi"/>
                <w:color w:val="000000"/>
                <w:sz w:val="24"/>
                <w:lang w:val="uk-UA"/>
              </w:rPr>
              <w:t>2.</w:t>
            </w:r>
            <w:r w:rsidR="00F756F5" w:rsidRPr="001B302C">
              <w:rPr>
                <w:rFonts w:asciiTheme="majorBidi" w:hAnsiTheme="majorBidi" w:cstheme="majorBidi"/>
                <w:color w:val="000000"/>
                <w:sz w:val="24"/>
                <w:lang w:val="uk-UA"/>
              </w:rPr>
              <w:t>1</w:t>
            </w:r>
            <w:r w:rsidRPr="001B302C">
              <w:rPr>
                <w:rFonts w:asciiTheme="majorBidi" w:hAnsiTheme="majorBidi" w:cstheme="majorBidi"/>
                <w:color w:val="000000"/>
                <w:sz w:val="24"/>
                <w:lang w:val="uk-UA"/>
              </w:rPr>
              <w:t>.</w:t>
            </w:r>
          </w:p>
        </w:tc>
        <w:tc>
          <w:tcPr>
            <w:tcW w:w="8647" w:type="dxa"/>
          </w:tcPr>
          <w:p w14:paraId="22B375BA" w14:textId="0420C570" w:rsidR="006647FC" w:rsidRPr="001B302C" w:rsidRDefault="006647FC" w:rsidP="001B302C">
            <w:pPr>
              <w:pBdr>
                <w:top w:val="nil"/>
                <w:left w:val="nil"/>
                <w:bottom w:val="nil"/>
                <w:right w:val="nil"/>
                <w:between w:val="nil"/>
              </w:pBdr>
              <w:spacing w:line="240" w:lineRule="auto"/>
              <w:ind w:hanging="2"/>
              <w:jc w:val="center"/>
              <w:rPr>
                <w:rFonts w:asciiTheme="majorBidi" w:hAnsiTheme="majorBidi" w:cstheme="majorBidi"/>
                <w:i/>
                <w:iCs/>
                <w:color w:val="000000"/>
                <w:sz w:val="24"/>
                <w:lang w:val="uk-UA"/>
              </w:rPr>
            </w:pPr>
            <w:r w:rsidRPr="001B302C">
              <w:rPr>
                <w:rFonts w:asciiTheme="majorBidi" w:hAnsiTheme="majorBidi" w:cstheme="majorBidi"/>
                <w:b/>
                <w:bCs/>
                <w:sz w:val="24"/>
                <w:lang w:val="uk-UA"/>
              </w:rPr>
              <w:t>Історична проза та літературна біографія</w:t>
            </w:r>
            <w:r w:rsidR="001B302C">
              <w:rPr>
                <w:rFonts w:asciiTheme="majorBidi" w:hAnsiTheme="majorBidi" w:cstheme="majorBidi"/>
                <w:b/>
                <w:bCs/>
                <w:sz w:val="24"/>
                <w:lang w:val="uk-UA"/>
              </w:rPr>
              <w:t xml:space="preserve"> </w:t>
            </w:r>
          </w:p>
          <w:p w14:paraId="5194C7F9" w14:textId="2654EA76" w:rsidR="005234A4" w:rsidRPr="001B302C" w:rsidRDefault="005234A4" w:rsidP="001B302C">
            <w:pPr>
              <w:pBdr>
                <w:top w:val="nil"/>
                <w:left w:val="nil"/>
                <w:bottom w:val="nil"/>
                <w:right w:val="nil"/>
                <w:between w:val="nil"/>
              </w:pBdr>
              <w:spacing w:line="240" w:lineRule="auto"/>
              <w:ind w:hanging="2"/>
              <w:jc w:val="center"/>
              <w:rPr>
                <w:rFonts w:asciiTheme="majorBidi" w:hAnsiTheme="majorBidi" w:cstheme="majorBidi"/>
                <w:i/>
                <w:iCs/>
                <w:color w:val="000000"/>
                <w:sz w:val="24"/>
                <w:lang w:val="uk-UA"/>
              </w:rPr>
            </w:pPr>
            <w:r w:rsidRPr="001B302C">
              <w:rPr>
                <w:rFonts w:asciiTheme="majorBidi" w:hAnsiTheme="majorBidi" w:cstheme="majorBidi"/>
                <w:i/>
                <w:iCs/>
                <w:color w:val="000000"/>
                <w:sz w:val="24"/>
                <w:lang w:val="uk-UA"/>
              </w:rPr>
              <w:t>ПЛАН</w:t>
            </w:r>
          </w:p>
          <w:p w14:paraId="113AE9EE" w14:textId="77777777" w:rsidR="002B36A9" w:rsidRPr="001B302C" w:rsidRDefault="006647FC" w:rsidP="00E32274">
            <w:pPr>
              <w:pStyle w:val="af1"/>
              <w:numPr>
                <w:ilvl w:val="0"/>
                <w:numId w:val="16"/>
              </w:numPr>
              <w:tabs>
                <w:tab w:val="left" w:pos="432"/>
              </w:tabs>
              <w:suppressAutoHyphens w:val="0"/>
              <w:spacing w:line="240" w:lineRule="auto"/>
              <w:ind w:leftChars="0" w:firstLineChars="0"/>
              <w:jc w:val="both"/>
              <w:textDirection w:val="lrTb"/>
              <w:textAlignment w:val="auto"/>
              <w:outlineLvl w:val="9"/>
              <w:rPr>
                <w:rFonts w:asciiTheme="majorBidi" w:hAnsiTheme="majorBidi" w:cstheme="majorBidi"/>
                <w:b/>
                <w:color w:val="000000"/>
                <w:sz w:val="24"/>
                <w:szCs w:val="24"/>
              </w:rPr>
            </w:pPr>
            <w:r w:rsidRPr="001B302C">
              <w:rPr>
                <w:rFonts w:asciiTheme="majorBidi" w:hAnsiTheme="majorBidi" w:cstheme="majorBidi"/>
                <w:color w:val="000000"/>
                <w:sz w:val="24"/>
                <w:szCs w:val="24"/>
              </w:rPr>
              <w:t xml:space="preserve">Фактор минулого в сучасній англійський літературі (пам’ять, традиція, </w:t>
            </w:r>
            <w:proofErr w:type="spellStart"/>
            <w:r w:rsidRPr="001B302C">
              <w:rPr>
                <w:rFonts w:asciiTheme="majorBidi" w:hAnsiTheme="majorBidi" w:cstheme="majorBidi"/>
                <w:color w:val="000000"/>
                <w:sz w:val="24"/>
                <w:szCs w:val="24"/>
              </w:rPr>
              <w:t>ретроспективність</w:t>
            </w:r>
            <w:proofErr w:type="spellEnd"/>
            <w:r w:rsidRPr="001B302C">
              <w:rPr>
                <w:rFonts w:asciiTheme="majorBidi" w:hAnsiTheme="majorBidi" w:cstheme="majorBidi"/>
                <w:color w:val="000000"/>
                <w:sz w:val="24"/>
                <w:szCs w:val="24"/>
              </w:rPr>
              <w:t>).</w:t>
            </w:r>
          </w:p>
          <w:p w14:paraId="016DB1B4" w14:textId="553BE68B" w:rsidR="006647FC" w:rsidRPr="001B302C" w:rsidRDefault="006647FC" w:rsidP="00E32274">
            <w:pPr>
              <w:pStyle w:val="af1"/>
              <w:numPr>
                <w:ilvl w:val="0"/>
                <w:numId w:val="16"/>
              </w:numPr>
              <w:tabs>
                <w:tab w:val="left" w:pos="432"/>
              </w:tabs>
              <w:suppressAutoHyphens w:val="0"/>
              <w:spacing w:line="240" w:lineRule="auto"/>
              <w:ind w:leftChars="0" w:firstLineChars="0"/>
              <w:jc w:val="both"/>
              <w:textDirection w:val="lrTb"/>
              <w:textAlignment w:val="auto"/>
              <w:outlineLvl w:val="9"/>
              <w:rPr>
                <w:rFonts w:asciiTheme="majorBidi" w:hAnsiTheme="majorBidi" w:cstheme="majorBidi"/>
                <w:b/>
                <w:color w:val="000000"/>
                <w:sz w:val="24"/>
                <w:szCs w:val="24"/>
              </w:rPr>
            </w:pPr>
            <w:r w:rsidRPr="001B302C">
              <w:rPr>
                <w:rFonts w:asciiTheme="majorBidi" w:hAnsiTheme="majorBidi" w:cstheme="majorBidi"/>
                <w:sz w:val="24"/>
                <w:szCs w:val="24"/>
              </w:rPr>
              <w:t xml:space="preserve">Літературна біографія на основі </w:t>
            </w:r>
            <w:proofErr w:type="spellStart"/>
            <w:r w:rsidRPr="001B302C">
              <w:rPr>
                <w:rFonts w:asciiTheme="majorBidi" w:hAnsiTheme="majorBidi" w:cstheme="majorBidi"/>
                <w:sz w:val="24"/>
                <w:szCs w:val="24"/>
              </w:rPr>
              <w:t>метаоповіді</w:t>
            </w:r>
            <w:proofErr w:type="spellEnd"/>
            <w:r w:rsidRPr="001B302C">
              <w:rPr>
                <w:rFonts w:asciiTheme="majorBidi" w:hAnsiTheme="majorBidi" w:cstheme="majorBidi"/>
                <w:sz w:val="24"/>
                <w:szCs w:val="24"/>
              </w:rPr>
              <w:t xml:space="preserve"> (П. </w:t>
            </w:r>
            <w:proofErr w:type="spellStart"/>
            <w:r w:rsidRPr="001B302C">
              <w:rPr>
                <w:rFonts w:asciiTheme="majorBidi" w:hAnsiTheme="majorBidi" w:cstheme="majorBidi"/>
                <w:sz w:val="24"/>
                <w:szCs w:val="24"/>
              </w:rPr>
              <w:t>Акройд</w:t>
            </w:r>
            <w:proofErr w:type="spellEnd"/>
            <w:r w:rsidRPr="001B302C">
              <w:rPr>
                <w:rFonts w:asciiTheme="majorBidi" w:hAnsiTheme="majorBidi" w:cstheme="majorBidi"/>
                <w:sz w:val="24"/>
                <w:szCs w:val="24"/>
              </w:rPr>
              <w:t>, М. Бредбері, Е. </w:t>
            </w:r>
            <w:proofErr w:type="spellStart"/>
            <w:r w:rsidRPr="001B302C">
              <w:rPr>
                <w:rFonts w:asciiTheme="majorBidi" w:hAnsiTheme="majorBidi" w:cstheme="majorBidi"/>
                <w:sz w:val="24"/>
                <w:szCs w:val="24"/>
              </w:rPr>
              <w:t>Берджес</w:t>
            </w:r>
            <w:proofErr w:type="spellEnd"/>
            <w:r w:rsidRPr="001B302C">
              <w:rPr>
                <w:rFonts w:asciiTheme="majorBidi" w:hAnsiTheme="majorBidi" w:cstheme="majorBidi"/>
                <w:sz w:val="24"/>
                <w:szCs w:val="24"/>
              </w:rPr>
              <w:t>).</w:t>
            </w:r>
          </w:p>
          <w:p w14:paraId="7608360A" w14:textId="54B6CE9A" w:rsidR="0093547A" w:rsidRPr="001B302C" w:rsidRDefault="0093547A" w:rsidP="00E32274">
            <w:pPr>
              <w:pStyle w:val="af1"/>
              <w:numPr>
                <w:ilvl w:val="0"/>
                <w:numId w:val="16"/>
              </w:numPr>
              <w:tabs>
                <w:tab w:val="left" w:pos="432"/>
              </w:tabs>
              <w:suppressAutoHyphens w:val="0"/>
              <w:spacing w:line="240" w:lineRule="auto"/>
              <w:ind w:leftChars="0" w:firstLineChars="0"/>
              <w:jc w:val="both"/>
              <w:textDirection w:val="lrTb"/>
              <w:textAlignment w:val="auto"/>
              <w:outlineLvl w:val="9"/>
              <w:rPr>
                <w:rFonts w:asciiTheme="majorBidi" w:hAnsiTheme="majorBidi" w:cstheme="majorBidi"/>
                <w:b/>
                <w:color w:val="000000"/>
                <w:sz w:val="24"/>
                <w:szCs w:val="24"/>
              </w:rPr>
            </w:pPr>
            <w:r w:rsidRPr="001B302C">
              <w:rPr>
                <w:rFonts w:asciiTheme="majorBidi" w:hAnsiTheme="majorBidi" w:cstheme="majorBidi"/>
                <w:sz w:val="24"/>
                <w:szCs w:val="24"/>
              </w:rPr>
              <w:t xml:space="preserve">Британська патріархальна культура у романі </w:t>
            </w:r>
            <w:proofErr w:type="spellStart"/>
            <w:r w:rsidRPr="001B302C">
              <w:rPr>
                <w:rFonts w:asciiTheme="majorBidi" w:hAnsiTheme="majorBidi" w:cstheme="majorBidi"/>
                <w:sz w:val="24"/>
                <w:szCs w:val="24"/>
              </w:rPr>
              <w:t>Кейт</w:t>
            </w:r>
            <w:proofErr w:type="spellEnd"/>
            <w:r w:rsidRPr="001B302C">
              <w:rPr>
                <w:rFonts w:asciiTheme="majorBidi" w:hAnsiTheme="majorBidi" w:cstheme="majorBidi"/>
                <w:sz w:val="24"/>
                <w:szCs w:val="24"/>
              </w:rPr>
              <w:t xml:space="preserve"> </w:t>
            </w:r>
            <w:proofErr w:type="spellStart"/>
            <w:r w:rsidRPr="001B302C">
              <w:rPr>
                <w:rFonts w:asciiTheme="majorBidi" w:hAnsiTheme="majorBidi" w:cstheme="majorBidi"/>
                <w:sz w:val="24"/>
                <w:szCs w:val="24"/>
              </w:rPr>
              <w:t>Аткінсон</w:t>
            </w:r>
            <w:proofErr w:type="spellEnd"/>
            <w:r w:rsidRPr="001B302C">
              <w:rPr>
                <w:rFonts w:asciiTheme="majorBidi" w:hAnsiTheme="majorBidi" w:cstheme="majorBidi"/>
                <w:sz w:val="24"/>
                <w:szCs w:val="24"/>
              </w:rPr>
              <w:t xml:space="preserve"> «За лаштунками в му</w:t>
            </w:r>
            <w:r w:rsidR="001B302C">
              <w:rPr>
                <w:rFonts w:asciiTheme="majorBidi" w:hAnsiTheme="majorBidi" w:cstheme="majorBidi"/>
                <w:sz w:val="24"/>
                <w:szCs w:val="24"/>
              </w:rPr>
              <w:t>зе</w:t>
            </w:r>
            <w:r w:rsidRPr="001B302C">
              <w:rPr>
                <w:rFonts w:asciiTheme="majorBidi" w:hAnsiTheme="majorBidi" w:cstheme="majorBidi"/>
                <w:sz w:val="24"/>
                <w:szCs w:val="24"/>
              </w:rPr>
              <w:t>ї».</w:t>
            </w:r>
          </w:p>
          <w:p w14:paraId="2B6000E8" w14:textId="54256783" w:rsidR="006647FC" w:rsidRPr="001B302C" w:rsidRDefault="006647FC" w:rsidP="00E32274">
            <w:pPr>
              <w:pStyle w:val="af1"/>
              <w:numPr>
                <w:ilvl w:val="0"/>
                <w:numId w:val="16"/>
              </w:numPr>
              <w:tabs>
                <w:tab w:val="left" w:pos="432"/>
              </w:tabs>
              <w:suppressAutoHyphens w:val="0"/>
              <w:spacing w:line="240" w:lineRule="auto"/>
              <w:ind w:leftChars="0" w:firstLineChars="0"/>
              <w:jc w:val="both"/>
              <w:textDirection w:val="lrTb"/>
              <w:textAlignment w:val="auto"/>
              <w:outlineLvl w:val="9"/>
              <w:rPr>
                <w:rFonts w:asciiTheme="majorBidi" w:hAnsiTheme="majorBidi" w:cstheme="majorBidi"/>
                <w:b/>
                <w:color w:val="000000"/>
                <w:sz w:val="24"/>
                <w:szCs w:val="24"/>
              </w:rPr>
            </w:pPr>
            <w:r w:rsidRPr="001B302C">
              <w:rPr>
                <w:rFonts w:asciiTheme="majorBidi" w:hAnsiTheme="majorBidi" w:cstheme="majorBidi"/>
                <w:sz w:val="24"/>
                <w:szCs w:val="24"/>
              </w:rPr>
              <w:t xml:space="preserve">Трилогія Гіларі </w:t>
            </w:r>
            <w:proofErr w:type="spellStart"/>
            <w:r w:rsidRPr="001B302C">
              <w:rPr>
                <w:rFonts w:asciiTheme="majorBidi" w:hAnsiTheme="majorBidi" w:cstheme="majorBidi"/>
                <w:sz w:val="24"/>
                <w:szCs w:val="24"/>
              </w:rPr>
              <w:t>Мантел</w:t>
            </w:r>
            <w:proofErr w:type="spellEnd"/>
            <w:r w:rsidRPr="001B302C">
              <w:rPr>
                <w:rFonts w:asciiTheme="majorBidi" w:hAnsiTheme="majorBidi" w:cstheme="majorBidi"/>
                <w:sz w:val="24"/>
                <w:szCs w:val="24"/>
              </w:rPr>
              <w:t xml:space="preserve"> про фіктивну біографію Томаса Кромвеля на прикладі роману «</w:t>
            </w:r>
            <w:proofErr w:type="spellStart"/>
            <w:r w:rsidRPr="001B302C">
              <w:rPr>
                <w:rFonts w:asciiTheme="majorBidi" w:hAnsiTheme="majorBidi" w:cstheme="majorBidi"/>
                <w:sz w:val="24"/>
                <w:szCs w:val="24"/>
              </w:rPr>
              <w:t>Вулфголл</w:t>
            </w:r>
            <w:proofErr w:type="spellEnd"/>
            <w:r w:rsidRPr="001B302C">
              <w:rPr>
                <w:rFonts w:asciiTheme="majorBidi" w:hAnsiTheme="majorBidi" w:cstheme="majorBidi"/>
                <w:sz w:val="24"/>
                <w:szCs w:val="24"/>
              </w:rPr>
              <w:t>».</w:t>
            </w:r>
          </w:p>
        </w:tc>
      </w:tr>
      <w:tr w:rsidR="00F756F5" w:rsidRPr="001B302C" w14:paraId="572A24B7" w14:textId="77777777" w:rsidTr="00F756F5">
        <w:trPr>
          <w:trHeight w:val="358"/>
        </w:trPr>
        <w:tc>
          <w:tcPr>
            <w:tcW w:w="879" w:type="dxa"/>
          </w:tcPr>
          <w:p w14:paraId="3B6F6A43" w14:textId="076DE268" w:rsidR="00F756F5" w:rsidRPr="001B302C" w:rsidRDefault="00F756F5" w:rsidP="001B302C">
            <w:pPr>
              <w:pBdr>
                <w:top w:val="nil"/>
                <w:left w:val="nil"/>
                <w:bottom w:val="nil"/>
                <w:right w:val="nil"/>
                <w:between w:val="nil"/>
              </w:pBdr>
              <w:spacing w:line="240" w:lineRule="auto"/>
              <w:ind w:hanging="2"/>
              <w:jc w:val="center"/>
              <w:rPr>
                <w:rFonts w:asciiTheme="majorBidi" w:hAnsiTheme="majorBidi" w:cstheme="majorBidi"/>
                <w:color w:val="000000"/>
                <w:sz w:val="24"/>
                <w:lang w:val="uk-UA"/>
              </w:rPr>
            </w:pPr>
            <w:r w:rsidRPr="001B302C">
              <w:rPr>
                <w:rFonts w:asciiTheme="majorBidi" w:hAnsiTheme="majorBidi" w:cstheme="majorBidi"/>
                <w:color w:val="000000"/>
                <w:sz w:val="24"/>
                <w:lang w:val="uk-UA"/>
              </w:rPr>
              <w:t>2.2.</w:t>
            </w:r>
          </w:p>
        </w:tc>
        <w:tc>
          <w:tcPr>
            <w:tcW w:w="8647" w:type="dxa"/>
          </w:tcPr>
          <w:p w14:paraId="5D486DD2" w14:textId="66E67AC4" w:rsidR="00F756F5" w:rsidRPr="001B302C" w:rsidRDefault="00D9029A" w:rsidP="001B302C">
            <w:pPr>
              <w:pBdr>
                <w:top w:val="nil"/>
                <w:left w:val="nil"/>
                <w:bottom w:val="nil"/>
                <w:right w:val="nil"/>
                <w:between w:val="nil"/>
              </w:pBdr>
              <w:spacing w:line="240" w:lineRule="auto"/>
              <w:ind w:hanging="2"/>
              <w:jc w:val="center"/>
              <w:rPr>
                <w:rFonts w:asciiTheme="majorBidi" w:hAnsiTheme="majorBidi" w:cstheme="majorBidi"/>
                <w:b/>
                <w:sz w:val="24"/>
                <w:lang w:val="uk-UA"/>
              </w:rPr>
            </w:pPr>
            <w:r w:rsidRPr="001B302C">
              <w:rPr>
                <w:rFonts w:asciiTheme="majorBidi" w:hAnsiTheme="majorBidi" w:cstheme="majorBidi"/>
                <w:b/>
                <w:sz w:val="24"/>
                <w:lang w:val="uk-UA"/>
              </w:rPr>
              <w:t>Постколоніальний та мультикультурний роман</w:t>
            </w:r>
          </w:p>
          <w:p w14:paraId="267AB79C" w14:textId="77777777" w:rsidR="00F756F5" w:rsidRPr="001B302C" w:rsidRDefault="00F756F5" w:rsidP="001B302C">
            <w:pPr>
              <w:pBdr>
                <w:top w:val="nil"/>
                <w:left w:val="nil"/>
                <w:bottom w:val="nil"/>
                <w:right w:val="nil"/>
                <w:between w:val="nil"/>
              </w:pBdr>
              <w:spacing w:line="240" w:lineRule="auto"/>
              <w:ind w:hanging="2"/>
              <w:jc w:val="center"/>
              <w:rPr>
                <w:rFonts w:asciiTheme="majorBidi" w:hAnsiTheme="majorBidi" w:cstheme="majorBidi"/>
                <w:i/>
                <w:iCs/>
                <w:color w:val="000000"/>
                <w:sz w:val="24"/>
                <w:lang w:val="uk-UA"/>
              </w:rPr>
            </w:pPr>
            <w:r w:rsidRPr="001B302C">
              <w:rPr>
                <w:rFonts w:asciiTheme="majorBidi" w:hAnsiTheme="majorBidi" w:cstheme="majorBidi"/>
                <w:i/>
                <w:iCs/>
                <w:color w:val="000000"/>
                <w:sz w:val="24"/>
                <w:lang w:val="uk-UA"/>
              </w:rPr>
              <w:t>ПЛАН</w:t>
            </w:r>
          </w:p>
          <w:p w14:paraId="470D2B34" w14:textId="4E948D1D" w:rsidR="00F756F5" w:rsidRPr="009B6E8D" w:rsidRDefault="0093547A" w:rsidP="00E32274">
            <w:pPr>
              <w:pStyle w:val="af1"/>
              <w:numPr>
                <w:ilvl w:val="0"/>
                <w:numId w:val="17"/>
              </w:numPr>
              <w:pBdr>
                <w:top w:val="nil"/>
                <w:left w:val="nil"/>
                <w:bottom w:val="nil"/>
                <w:right w:val="nil"/>
                <w:between w:val="nil"/>
              </w:pBdr>
              <w:spacing w:line="240" w:lineRule="auto"/>
              <w:ind w:leftChars="0" w:firstLineChars="0"/>
              <w:jc w:val="both"/>
              <w:rPr>
                <w:sz w:val="24"/>
                <w:szCs w:val="24"/>
              </w:rPr>
            </w:pPr>
            <w:r w:rsidRPr="001B302C">
              <w:rPr>
                <w:rFonts w:asciiTheme="majorBidi" w:hAnsiTheme="majorBidi" w:cstheme="majorBidi"/>
                <w:sz w:val="24"/>
                <w:szCs w:val="24"/>
              </w:rPr>
              <w:t xml:space="preserve">Британські автор(к)и гібридної ідентичності та етнокультурні мотиви </w:t>
            </w:r>
            <w:r w:rsidRPr="009B6E8D">
              <w:rPr>
                <w:sz w:val="24"/>
                <w:szCs w:val="24"/>
              </w:rPr>
              <w:t>(</w:t>
            </w:r>
            <w:r w:rsidR="00786577" w:rsidRPr="009B6E8D">
              <w:rPr>
                <w:sz w:val="24"/>
                <w:szCs w:val="24"/>
              </w:rPr>
              <w:t>В.С.</w:t>
            </w:r>
            <w:r w:rsidR="009B6E8D" w:rsidRPr="009B6E8D">
              <w:rPr>
                <w:sz w:val="24"/>
                <w:szCs w:val="24"/>
              </w:rPr>
              <w:t> </w:t>
            </w:r>
            <w:proofErr w:type="spellStart"/>
            <w:r w:rsidR="00786577" w:rsidRPr="009B6E8D">
              <w:rPr>
                <w:sz w:val="24"/>
                <w:szCs w:val="24"/>
              </w:rPr>
              <w:t>Найпол</w:t>
            </w:r>
            <w:proofErr w:type="spellEnd"/>
            <w:r w:rsidR="00786577" w:rsidRPr="009B6E8D">
              <w:rPr>
                <w:sz w:val="24"/>
                <w:szCs w:val="24"/>
              </w:rPr>
              <w:t>, Г</w:t>
            </w:r>
            <w:r w:rsidR="009B6E8D" w:rsidRPr="009B6E8D">
              <w:rPr>
                <w:sz w:val="24"/>
                <w:szCs w:val="24"/>
              </w:rPr>
              <w:t>. </w:t>
            </w:r>
            <w:proofErr w:type="spellStart"/>
            <w:r w:rsidR="00786577" w:rsidRPr="009B6E8D">
              <w:rPr>
                <w:sz w:val="24"/>
                <w:szCs w:val="24"/>
              </w:rPr>
              <w:t>Курейші</w:t>
            </w:r>
            <w:proofErr w:type="spellEnd"/>
            <w:r w:rsidRPr="009B6E8D">
              <w:rPr>
                <w:sz w:val="24"/>
                <w:szCs w:val="24"/>
              </w:rPr>
              <w:t>).</w:t>
            </w:r>
          </w:p>
          <w:p w14:paraId="17B23437" w14:textId="15F881FD" w:rsidR="0093547A" w:rsidRPr="001B302C" w:rsidRDefault="0093547A" w:rsidP="00E32274">
            <w:pPr>
              <w:pStyle w:val="af1"/>
              <w:numPr>
                <w:ilvl w:val="0"/>
                <w:numId w:val="17"/>
              </w:numPr>
              <w:pBdr>
                <w:top w:val="nil"/>
                <w:left w:val="nil"/>
                <w:bottom w:val="nil"/>
                <w:right w:val="nil"/>
                <w:between w:val="nil"/>
              </w:pBdr>
              <w:spacing w:line="240" w:lineRule="auto"/>
              <w:ind w:leftChars="0" w:firstLineChars="0"/>
              <w:jc w:val="both"/>
              <w:rPr>
                <w:rFonts w:asciiTheme="majorBidi" w:hAnsiTheme="majorBidi" w:cstheme="majorBidi"/>
                <w:sz w:val="24"/>
                <w:szCs w:val="24"/>
              </w:rPr>
            </w:pPr>
            <w:r w:rsidRPr="001B302C">
              <w:rPr>
                <w:rFonts w:asciiTheme="majorBidi" w:hAnsiTheme="majorBidi" w:cstheme="majorBidi"/>
                <w:sz w:val="24"/>
                <w:szCs w:val="24"/>
              </w:rPr>
              <w:t xml:space="preserve">Найскандальніший роман Салмана </w:t>
            </w:r>
            <w:proofErr w:type="spellStart"/>
            <w:r w:rsidRPr="001B302C">
              <w:rPr>
                <w:rFonts w:asciiTheme="majorBidi" w:hAnsiTheme="majorBidi" w:cstheme="majorBidi"/>
                <w:sz w:val="24"/>
                <w:szCs w:val="24"/>
              </w:rPr>
              <w:t>Рушді</w:t>
            </w:r>
            <w:proofErr w:type="spellEnd"/>
            <w:r w:rsidRPr="001B302C">
              <w:rPr>
                <w:rFonts w:asciiTheme="majorBidi" w:hAnsiTheme="majorBidi" w:cstheme="majorBidi"/>
                <w:sz w:val="24"/>
                <w:szCs w:val="24"/>
              </w:rPr>
              <w:t xml:space="preserve"> «Сатанинські вірші» про постколоніальну Англію та </w:t>
            </w:r>
            <w:r w:rsidR="00F22EBE">
              <w:rPr>
                <w:rFonts w:asciiTheme="majorBidi" w:hAnsiTheme="majorBidi" w:cstheme="majorBidi"/>
                <w:sz w:val="24"/>
                <w:szCs w:val="24"/>
              </w:rPr>
              <w:t xml:space="preserve">виникнення </w:t>
            </w:r>
            <w:r w:rsidRPr="001B302C">
              <w:rPr>
                <w:rFonts w:asciiTheme="majorBidi" w:hAnsiTheme="majorBidi" w:cstheme="majorBidi"/>
                <w:sz w:val="24"/>
                <w:szCs w:val="24"/>
              </w:rPr>
              <w:t>іслам</w:t>
            </w:r>
            <w:r w:rsidR="00F22EBE">
              <w:rPr>
                <w:rFonts w:asciiTheme="majorBidi" w:hAnsiTheme="majorBidi" w:cstheme="majorBidi"/>
                <w:sz w:val="24"/>
                <w:szCs w:val="24"/>
              </w:rPr>
              <w:t>у</w:t>
            </w:r>
            <w:r w:rsidRPr="001B302C">
              <w:rPr>
                <w:rFonts w:asciiTheme="majorBidi" w:hAnsiTheme="majorBidi" w:cstheme="majorBidi"/>
                <w:sz w:val="24"/>
                <w:szCs w:val="24"/>
              </w:rPr>
              <w:t>.</w:t>
            </w:r>
          </w:p>
          <w:p w14:paraId="29AD1ED6" w14:textId="001EA259" w:rsidR="0093547A" w:rsidRPr="001B302C" w:rsidRDefault="0093547A" w:rsidP="00E32274">
            <w:pPr>
              <w:pStyle w:val="af1"/>
              <w:numPr>
                <w:ilvl w:val="0"/>
                <w:numId w:val="17"/>
              </w:numPr>
              <w:pBdr>
                <w:top w:val="nil"/>
                <w:left w:val="nil"/>
                <w:bottom w:val="nil"/>
                <w:right w:val="nil"/>
                <w:between w:val="nil"/>
              </w:pBdr>
              <w:spacing w:line="240" w:lineRule="auto"/>
              <w:ind w:leftChars="0" w:firstLineChars="0"/>
              <w:jc w:val="both"/>
              <w:rPr>
                <w:rFonts w:asciiTheme="majorBidi" w:hAnsiTheme="majorBidi" w:cstheme="majorBidi"/>
                <w:sz w:val="24"/>
                <w:szCs w:val="24"/>
              </w:rPr>
            </w:pPr>
            <w:r w:rsidRPr="001B302C">
              <w:rPr>
                <w:rFonts w:asciiTheme="majorBidi" w:hAnsiTheme="majorBidi" w:cstheme="majorBidi"/>
                <w:sz w:val="24"/>
                <w:szCs w:val="24"/>
              </w:rPr>
              <w:t xml:space="preserve">«Комічний реалізм» в мультикультурному романі </w:t>
            </w:r>
            <w:proofErr w:type="spellStart"/>
            <w:r w:rsidRPr="001B302C">
              <w:rPr>
                <w:rFonts w:asciiTheme="majorBidi" w:hAnsiTheme="majorBidi" w:cstheme="majorBidi"/>
                <w:sz w:val="24"/>
                <w:szCs w:val="24"/>
              </w:rPr>
              <w:t>Зеді</w:t>
            </w:r>
            <w:proofErr w:type="spellEnd"/>
            <w:r w:rsidRPr="001B302C">
              <w:rPr>
                <w:rFonts w:asciiTheme="majorBidi" w:hAnsiTheme="majorBidi" w:cstheme="majorBidi"/>
                <w:sz w:val="24"/>
                <w:szCs w:val="24"/>
              </w:rPr>
              <w:t xml:space="preserve"> Сміт «Білі зуби».</w:t>
            </w:r>
          </w:p>
          <w:p w14:paraId="3C4C5373" w14:textId="61106FF7" w:rsidR="0093547A" w:rsidRPr="001B302C" w:rsidRDefault="0093547A" w:rsidP="00E32274">
            <w:pPr>
              <w:pStyle w:val="af1"/>
              <w:numPr>
                <w:ilvl w:val="0"/>
                <w:numId w:val="17"/>
              </w:numPr>
              <w:pBdr>
                <w:top w:val="nil"/>
                <w:left w:val="nil"/>
                <w:bottom w:val="nil"/>
                <w:right w:val="nil"/>
                <w:between w:val="nil"/>
              </w:pBdr>
              <w:spacing w:line="240" w:lineRule="auto"/>
              <w:ind w:leftChars="0" w:firstLineChars="0"/>
              <w:jc w:val="both"/>
              <w:rPr>
                <w:rFonts w:asciiTheme="majorBidi" w:hAnsiTheme="majorBidi" w:cstheme="majorBidi"/>
                <w:b/>
                <w:bCs/>
                <w:sz w:val="24"/>
                <w:szCs w:val="24"/>
              </w:rPr>
            </w:pPr>
            <w:proofErr w:type="spellStart"/>
            <w:r w:rsidRPr="001B302C">
              <w:rPr>
                <w:rFonts w:asciiTheme="majorBidi" w:hAnsiTheme="majorBidi" w:cstheme="majorBidi"/>
                <w:sz w:val="24"/>
                <w:szCs w:val="24"/>
              </w:rPr>
              <w:t>Бернардін</w:t>
            </w:r>
            <w:proofErr w:type="spellEnd"/>
            <w:r w:rsidRPr="001B302C">
              <w:rPr>
                <w:rFonts w:asciiTheme="majorBidi" w:hAnsiTheme="majorBidi" w:cstheme="majorBidi"/>
                <w:sz w:val="24"/>
                <w:szCs w:val="24"/>
              </w:rPr>
              <w:t xml:space="preserve"> </w:t>
            </w:r>
            <w:proofErr w:type="spellStart"/>
            <w:r w:rsidRPr="001B302C">
              <w:rPr>
                <w:rFonts w:asciiTheme="majorBidi" w:hAnsiTheme="majorBidi" w:cstheme="majorBidi"/>
                <w:sz w:val="24"/>
                <w:szCs w:val="24"/>
              </w:rPr>
              <w:t>Еварісто</w:t>
            </w:r>
            <w:proofErr w:type="spellEnd"/>
            <w:r w:rsidRPr="001B302C">
              <w:rPr>
                <w:rFonts w:asciiTheme="majorBidi" w:hAnsiTheme="majorBidi" w:cstheme="majorBidi"/>
                <w:sz w:val="24"/>
                <w:szCs w:val="24"/>
              </w:rPr>
              <w:t xml:space="preserve"> з романом «Дівчина, жінка, інакша»</w:t>
            </w:r>
            <w:r w:rsidR="00D9029A" w:rsidRPr="001B302C">
              <w:rPr>
                <w:rFonts w:asciiTheme="majorBidi" w:hAnsiTheme="majorBidi" w:cstheme="majorBidi"/>
                <w:sz w:val="24"/>
                <w:szCs w:val="24"/>
              </w:rPr>
              <w:t xml:space="preserve"> та </w:t>
            </w:r>
            <w:proofErr w:type="spellStart"/>
            <w:r w:rsidR="00D9029A" w:rsidRPr="001B302C">
              <w:rPr>
                <w:rFonts w:asciiTheme="majorBidi" w:hAnsiTheme="majorBidi" w:cstheme="majorBidi"/>
                <w:sz w:val="24"/>
                <w:szCs w:val="24"/>
              </w:rPr>
              <w:t>Букерівська</w:t>
            </w:r>
            <w:proofErr w:type="spellEnd"/>
            <w:r w:rsidR="00D9029A" w:rsidRPr="001B302C">
              <w:rPr>
                <w:rFonts w:asciiTheme="majorBidi" w:hAnsiTheme="majorBidi" w:cstheme="majorBidi"/>
                <w:sz w:val="24"/>
                <w:szCs w:val="24"/>
              </w:rPr>
              <w:t xml:space="preserve"> премія.</w:t>
            </w:r>
          </w:p>
        </w:tc>
      </w:tr>
      <w:tr w:rsidR="006647FC" w:rsidRPr="001B302C" w14:paraId="4116C5E7" w14:textId="77777777" w:rsidTr="001076DD">
        <w:tc>
          <w:tcPr>
            <w:tcW w:w="879" w:type="dxa"/>
          </w:tcPr>
          <w:p w14:paraId="5C78D38D" w14:textId="77737D61" w:rsidR="006647FC" w:rsidRPr="001B302C" w:rsidRDefault="00D9029A" w:rsidP="001B302C">
            <w:pPr>
              <w:pBdr>
                <w:top w:val="nil"/>
                <w:left w:val="nil"/>
                <w:bottom w:val="nil"/>
                <w:right w:val="nil"/>
                <w:between w:val="nil"/>
              </w:pBdr>
              <w:spacing w:line="240" w:lineRule="auto"/>
              <w:ind w:hanging="2"/>
              <w:jc w:val="center"/>
              <w:rPr>
                <w:rFonts w:asciiTheme="majorBidi" w:hAnsiTheme="majorBidi" w:cstheme="majorBidi"/>
                <w:color w:val="000000"/>
                <w:sz w:val="24"/>
                <w:lang w:val="uk-UA"/>
              </w:rPr>
            </w:pPr>
            <w:r w:rsidRPr="001B302C">
              <w:rPr>
                <w:rFonts w:asciiTheme="majorBidi" w:hAnsiTheme="majorBidi" w:cstheme="majorBidi"/>
                <w:color w:val="000000"/>
                <w:sz w:val="24"/>
                <w:lang w:val="uk-UA"/>
              </w:rPr>
              <w:t>2.3.</w:t>
            </w:r>
          </w:p>
        </w:tc>
        <w:tc>
          <w:tcPr>
            <w:tcW w:w="8647" w:type="dxa"/>
          </w:tcPr>
          <w:p w14:paraId="096CB202" w14:textId="16B40092" w:rsidR="00D9029A" w:rsidRPr="001B302C" w:rsidRDefault="00D9029A" w:rsidP="001B302C">
            <w:pPr>
              <w:pStyle w:val="af1"/>
              <w:suppressAutoHyphens w:val="0"/>
              <w:autoSpaceDE w:val="0"/>
              <w:autoSpaceDN w:val="0"/>
              <w:adjustRightInd w:val="0"/>
              <w:spacing w:line="240" w:lineRule="auto"/>
              <w:ind w:leftChars="0" w:left="360" w:firstLineChars="0" w:firstLine="0"/>
              <w:jc w:val="center"/>
              <w:textDirection w:val="lrTb"/>
              <w:textAlignment w:val="auto"/>
              <w:outlineLvl w:val="9"/>
              <w:rPr>
                <w:rFonts w:asciiTheme="majorBidi" w:hAnsiTheme="majorBidi" w:cstheme="majorBidi"/>
                <w:b/>
                <w:bCs/>
                <w:color w:val="000000"/>
                <w:sz w:val="24"/>
                <w:szCs w:val="24"/>
              </w:rPr>
            </w:pPr>
            <w:proofErr w:type="spellStart"/>
            <w:r w:rsidRPr="001B302C">
              <w:rPr>
                <w:rFonts w:asciiTheme="majorBidi" w:hAnsiTheme="majorBidi" w:cstheme="majorBidi"/>
                <w:b/>
                <w:bCs/>
                <w:sz w:val="24"/>
                <w:szCs w:val="24"/>
              </w:rPr>
              <w:t>Метамодерністські</w:t>
            </w:r>
            <w:proofErr w:type="spellEnd"/>
            <w:r w:rsidRPr="001B302C">
              <w:rPr>
                <w:rFonts w:asciiTheme="majorBidi" w:hAnsiTheme="majorBidi" w:cstheme="majorBidi"/>
                <w:b/>
                <w:bCs/>
                <w:sz w:val="24"/>
                <w:szCs w:val="24"/>
              </w:rPr>
              <w:t xml:space="preserve"> тенденції новітньої прози</w:t>
            </w:r>
          </w:p>
          <w:p w14:paraId="5261BDBD" w14:textId="419CACE4" w:rsidR="00D9029A" w:rsidRPr="001B302C" w:rsidRDefault="00D9029A" w:rsidP="00E32274">
            <w:pPr>
              <w:pStyle w:val="af1"/>
              <w:numPr>
                <w:ilvl w:val="0"/>
                <w:numId w:val="15"/>
              </w:numPr>
              <w:tabs>
                <w:tab w:val="left" w:pos="264"/>
              </w:tabs>
              <w:suppressAutoHyphens w:val="0"/>
              <w:spacing w:line="240" w:lineRule="auto"/>
              <w:ind w:leftChars="0" w:firstLineChars="0"/>
              <w:jc w:val="both"/>
              <w:textDirection w:val="lrTb"/>
              <w:textAlignment w:val="auto"/>
              <w:outlineLvl w:val="9"/>
              <w:rPr>
                <w:rFonts w:asciiTheme="majorBidi" w:hAnsiTheme="majorBidi" w:cstheme="majorBidi"/>
                <w:sz w:val="24"/>
                <w:szCs w:val="24"/>
              </w:rPr>
            </w:pPr>
            <w:r w:rsidRPr="001B302C">
              <w:rPr>
                <w:rFonts w:asciiTheme="majorBidi" w:hAnsiTheme="majorBidi" w:cstheme="majorBidi"/>
                <w:sz w:val="24"/>
                <w:szCs w:val="24"/>
              </w:rPr>
              <w:t>Специфіка пост-постмодернізму у Великобританії та нова художня естетика.</w:t>
            </w:r>
          </w:p>
          <w:p w14:paraId="7830F908" w14:textId="33F66A8D" w:rsidR="00D9029A" w:rsidRPr="001B302C" w:rsidRDefault="00D9029A" w:rsidP="00E32274">
            <w:pPr>
              <w:pStyle w:val="af1"/>
              <w:numPr>
                <w:ilvl w:val="0"/>
                <w:numId w:val="15"/>
              </w:numPr>
              <w:tabs>
                <w:tab w:val="left" w:pos="264"/>
              </w:tabs>
              <w:suppressAutoHyphens w:val="0"/>
              <w:spacing w:line="240" w:lineRule="auto"/>
              <w:ind w:leftChars="0" w:firstLineChars="0"/>
              <w:jc w:val="both"/>
              <w:textDirection w:val="lrTb"/>
              <w:textAlignment w:val="auto"/>
              <w:outlineLvl w:val="9"/>
              <w:rPr>
                <w:rFonts w:asciiTheme="majorBidi" w:hAnsiTheme="majorBidi" w:cstheme="majorBidi"/>
                <w:sz w:val="24"/>
                <w:szCs w:val="24"/>
              </w:rPr>
            </w:pPr>
            <w:r w:rsidRPr="001B302C">
              <w:rPr>
                <w:rFonts w:asciiTheme="majorBidi" w:hAnsiTheme="majorBidi" w:cstheme="majorBidi"/>
                <w:color w:val="000000"/>
                <w:sz w:val="24"/>
                <w:szCs w:val="24"/>
              </w:rPr>
              <w:t xml:space="preserve">Стильові експерименти Девіда Мітчелла у </w:t>
            </w:r>
            <w:proofErr w:type="spellStart"/>
            <w:r w:rsidRPr="001B302C">
              <w:rPr>
                <w:rFonts w:asciiTheme="majorBidi" w:hAnsiTheme="majorBidi" w:cstheme="majorBidi"/>
                <w:color w:val="000000"/>
                <w:sz w:val="24"/>
                <w:szCs w:val="24"/>
              </w:rPr>
              <w:t>метаромані</w:t>
            </w:r>
            <w:proofErr w:type="spellEnd"/>
            <w:r w:rsidRPr="001B302C">
              <w:rPr>
                <w:rFonts w:asciiTheme="majorBidi" w:hAnsiTheme="majorBidi" w:cstheme="majorBidi"/>
                <w:color w:val="000000"/>
                <w:sz w:val="24"/>
                <w:szCs w:val="24"/>
              </w:rPr>
              <w:t xml:space="preserve"> «Атлас хмар»</w:t>
            </w:r>
            <w:r w:rsidR="009B6E8D">
              <w:rPr>
                <w:rFonts w:asciiTheme="majorBidi" w:hAnsiTheme="majorBidi" w:cstheme="majorBidi"/>
                <w:color w:val="000000"/>
                <w:sz w:val="24"/>
                <w:szCs w:val="24"/>
              </w:rPr>
              <w:t>.</w:t>
            </w:r>
          </w:p>
          <w:p w14:paraId="2258BB51" w14:textId="4B767B05" w:rsidR="00786577" w:rsidRPr="00786577" w:rsidRDefault="00D9029A" w:rsidP="00E32274">
            <w:pPr>
              <w:pStyle w:val="af1"/>
              <w:numPr>
                <w:ilvl w:val="0"/>
                <w:numId w:val="15"/>
              </w:numPr>
              <w:tabs>
                <w:tab w:val="left" w:pos="264"/>
              </w:tabs>
              <w:suppressAutoHyphens w:val="0"/>
              <w:spacing w:line="240" w:lineRule="auto"/>
              <w:ind w:leftChars="0" w:firstLineChars="0"/>
              <w:jc w:val="both"/>
              <w:textDirection w:val="lrTb"/>
              <w:textAlignment w:val="auto"/>
              <w:outlineLvl w:val="9"/>
              <w:rPr>
                <w:rFonts w:asciiTheme="majorBidi" w:hAnsiTheme="majorBidi" w:cstheme="majorBidi"/>
                <w:sz w:val="24"/>
                <w:szCs w:val="24"/>
              </w:rPr>
            </w:pPr>
            <w:proofErr w:type="spellStart"/>
            <w:r w:rsidRPr="001B302C">
              <w:rPr>
                <w:rFonts w:asciiTheme="majorBidi" w:hAnsiTheme="majorBidi" w:cstheme="majorBidi"/>
                <w:sz w:val="24"/>
                <w:szCs w:val="24"/>
              </w:rPr>
              <w:t>Метадодерністьский</w:t>
            </w:r>
            <w:proofErr w:type="spellEnd"/>
            <w:r w:rsidRPr="001B302C">
              <w:rPr>
                <w:rFonts w:asciiTheme="majorBidi" w:hAnsiTheme="majorBidi" w:cstheme="majorBidi"/>
                <w:sz w:val="24"/>
                <w:szCs w:val="24"/>
              </w:rPr>
              <w:t xml:space="preserve"> роман-антиутопія </w:t>
            </w:r>
            <w:proofErr w:type="spellStart"/>
            <w:r w:rsidRPr="001B302C">
              <w:rPr>
                <w:rFonts w:asciiTheme="majorBidi" w:hAnsiTheme="majorBidi" w:cstheme="majorBidi"/>
                <w:sz w:val="24"/>
                <w:szCs w:val="24"/>
              </w:rPr>
              <w:t>Кадзуо</w:t>
            </w:r>
            <w:proofErr w:type="spellEnd"/>
            <w:r w:rsidRPr="001B302C">
              <w:rPr>
                <w:rFonts w:asciiTheme="majorBidi" w:hAnsiTheme="majorBidi" w:cstheme="majorBidi"/>
                <w:sz w:val="24"/>
                <w:szCs w:val="24"/>
              </w:rPr>
              <w:t xml:space="preserve"> </w:t>
            </w:r>
            <w:proofErr w:type="spellStart"/>
            <w:r w:rsidRPr="001B302C">
              <w:rPr>
                <w:rFonts w:asciiTheme="majorBidi" w:hAnsiTheme="majorBidi" w:cstheme="majorBidi"/>
                <w:sz w:val="24"/>
                <w:szCs w:val="24"/>
              </w:rPr>
              <w:t>Ішіґуро</w:t>
            </w:r>
            <w:proofErr w:type="spellEnd"/>
            <w:r w:rsidRPr="001B302C">
              <w:rPr>
                <w:rFonts w:asciiTheme="majorBidi" w:hAnsiTheme="majorBidi" w:cstheme="majorBidi"/>
                <w:sz w:val="24"/>
                <w:szCs w:val="24"/>
              </w:rPr>
              <w:t xml:space="preserve"> «Клара і сонце» </w:t>
            </w:r>
            <w:r w:rsidR="00F22EBE">
              <w:rPr>
                <w:rFonts w:asciiTheme="majorBidi" w:hAnsiTheme="majorBidi" w:cstheme="majorBidi"/>
                <w:sz w:val="24"/>
                <w:szCs w:val="24"/>
              </w:rPr>
              <w:t xml:space="preserve">в контексті людини та </w:t>
            </w:r>
            <w:r w:rsidRPr="001B302C">
              <w:rPr>
                <w:rFonts w:asciiTheme="majorBidi" w:hAnsiTheme="majorBidi" w:cstheme="majorBidi"/>
                <w:sz w:val="24"/>
                <w:szCs w:val="24"/>
              </w:rPr>
              <w:t>ШІ.</w:t>
            </w:r>
          </w:p>
        </w:tc>
      </w:tr>
    </w:tbl>
    <w:p w14:paraId="08CB9A1B" w14:textId="1146228E" w:rsidR="00CD7740" w:rsidRPr="001B302C" w:rsidRDefault="00CD7740">
      <w:pPr>
        <w:widowControl w:val="0"/>
        <w:pBdr>
          <w:top w:val="nil"/>
          <w:left w:val="nil"/>
          <w:bottom w:val="nil"/>
          <w:right w:val="nil"/>
          <w:between w:val="nil"/>
        </w:pBdr>
        <w:spacing w:line="240" w:lineRule="auto"/>
        <w:ind w:hanging="2"/>
        <w:jc w:val="both"/>
        <w:rPr>
          <w:color w:val="000000"/>
          <w:sz w:val="22"/>
          <w:szCs w:val="22"/>
          <w:lang w:val="uk-UA"/>
        </w:rPr>
      </w:pPr>
    </w:p>
    <w:p w14:paraId="4535B6FB" w14:textId="77777777" w:rsidR="00097F8A" w:rsidRPr="001B302C" w:rsidRDefault="00097F8A" w:rsidP="00097F8A">
      <w:pPr>
        <w:pBdr>
          <w:top w:val="nil"/>
          <w:left w:val="nil"/>
          <w:bottom w:val="nil"/>
          <w:right w:val="nil"/>
          <w:between w:val="nil"/>
        </w:pBdr>
        <w:spacing w:line="240" w:lineRule="auto"/>
        <w:ind w:left="0" w:hanging="3"/>
        <w:jc w:val="center"/>
        <w:rPr>
          <w:b/>
          <w:szCs w:val="28"/>
          <w:lang w:val="uk-UA"/>
        </w:rPr>
      </w:pPr>
      <w:bookmarkStart w:id="2" w:name="_heading=h.clb2vlajasa2" w:colFirst="0" w:colLast="0"/>
      <w:bookmarkStart w:id="3" w:name="_Hlk190420969"/>
      <w:bookmarkEnd w:id="2"/>
      <w:r w:rsidRPr="001B302C">
        <w:rPr>
          <w:b/>
          <w:szCs w:val="28"/>
          <w:lang w:val="uk-UA"/>
        </w:rPr>
        <w:t>Завдання для самостійної роботи студентів</w:t>
      </w:r>
    </w:p>
    <w:p w14:paraId="38B99540" w14:textId="2CB521A3" w:rsidR="00097F8A" w:rsidRPr="001B302C" w:rsidRDefault="00097F8A" w:rsidP="00472606">
      <w:pPr>
        <w:pBdr>
          <w:top w:val="nil"/>
          <w:left w:val="nil"/>
          <w:bottom w:val="nil"/>
          <w:right w:val="nil"/>
          <w:between w:val="nil"/>
        </w:pBdr>
        <w:spacing w:line="240" w:lineRule="auto"/>
        <w:ind w:leftChars="0" w:left="0" w:firstLineChars="0" w:firstLine="720"/>
        <w:jc w:val="both"/>
        <w:rPr>
          <w:color w:val="000000"/>
          <w:szCs w:val="28"/>
          <w:lang w:val="uk-UA"/>
        </w:rPr>
      </w:pPr>
      <w:r w:rsidRPr="001B302C">
        <w:rPr>
          <w:color w:val="000000"/>
          <w:szCs w:val="28"/>
          <w:lang w:val="uk-UA"/>
        </w:rPr>
        <w:t>Самостійна робота здобувачів освіти під час вивчення освітнього компонента «</w:t>
      </w:r>
      <w:r w:rsidR="003171E3" w:rsidRPr="001B302C">
        <w:rPr>
          <w:color w:val="000000"/>
          <w:szCs w:val="28"/>
          <w:lang w:val="uk-UA"/>
        </w:rPr>
        <w:t>Сучасна англійська проза</w:t>
      </w:r>
      <w:r w:rsidRPr="001B302C">
        <w:rPr>
          <w:color w:val="000000"/>
          <w:szCs w:val="28"/>
          <w:lang w:val="uk-UA"/>
        </w:rPr>
        <w:t>» складається з таких видів:</w:t>
      </w:r>
    </w:p>
    <w:p w14:paraId="429F7877" w14:textId="77777777" w:rsidR="00097F8A" w:rsidRPr="001B302C" w:rsidRDefault="00097F8A" w:rsidP="00E32274">
      <w:pPr>
        <w:pStyle w:val="af1"/>
        <w:numPr>
          <w:ilvl w:val="0"/>
          <w:numId w:val="13"/>
        </w:numPr>
        <w:pBdr>
          <w:top w:val="nil"/>
          <w:left w:val="nil"/>
          <w:bottom w:val="nil"/>
          <w:right w:val="nil"/>
          <w:between w:val="nil"/>
        </w:pBdr>
        <w:tabs>
          <w:tab w:val="left" w:pos="426"/>
          <w:tab w:val="left" w:pos="851"/>
        </w:tabs>
        <w:suppressAutoHyphens w:val="0"/>
        <w:spacing w:line="240" w:lineRule="auto"/>
        <w:ind w:leftChars="0" w:firstLineChars="0"/>
        <w:jc w:val="both"/>
        <w:textDirection w:val="lrTb"/>
        <w:textAlignment w:val="auto"/>
        <w:outlineLvl w:val="9"/>
        <w:rPr>
          <w:color w:val="000000"/>
        </w:rPr>
      </w:pPr>
      <w:r w:rsidRPr="001B302C">
        <w:rPr>
          <w:color w:val="000000"/>
        </w:rPr>
        <w:t>прочитання художніх текстів та наукових розвідок;</w:t>
      </w:r>
    </w:p>
    <w:p w14:paraId="7ADD3A41" w14:textId="77777777" w:rsidR="00097F8A" w:rsidRPr="001B302C" w:rsidRDefault="00097F8A" w:rsidP="00E32274">
      <w:pPr>
        <w:pStyle w:val="af1"/>
        <w:numPr>
          <w:ilvl w:val="0"/>
          <w:numId w:val="13"/>
        </w:numPr>
        <w:pBdr>
          <w:top w:val="nil"/>
          <w:left w:val="nil"/>
          <w:bottom w:val="nil"/>
          <w:right w:val="nil"/>
          <w:between w:val="nil"/>
        </w:pBdr>
        <w:tabs>
          <w:tab w:val="left" w:pos="426"/>
          <w:tab w:val="left" w:pos="851"/>
        </w:tabs>
        <w:suppressAutoHyphens w:val="0"/>
        <w:spacing w:line="240" w:lineRule="auto"/>
        <w:ind w:leftChars="0" w:firstLineChars="0"/>
        <w:jc w:val="both"/>
        <w:textDirection w:val="lrTb"/>
        <w:textAlignment w:val="auto"/>
        <w:outlineLvl w:val="9"/>
        <w:rPr>
          <w:color w:val="000000"/>
        </w:rPr>
      </w:pPr>
      <w:r w:rsidRPr="001B302C">
        <w:rPr>
          <w:color w:val="000000"/>
        </w:rPr>
        <w:t>ведення читацького щоденника;</w:t>
      </w:r>
    </w:p>
    <w:p w14:paraId="1410C554" w14:textId="77777777" w:rsidR="00097F8A" w:rsidRPr="001B302C" w:rsidRDefault="00097F8A" w:rsidP="00E32274">
      <w:pPr>
        <w:pStyle w:val="af1"/>
        <w:numPr>
          <w:ilvl w:val="0"/>
          <w:numId w:val="13"/>
        </w:numPr>
        <w:pBdr>
          <w:top w:val="nil"/>
          <w:left w:val="nil"/>
          <w:bottom w:val="nil"/>
          <w:right w:val="nil"/>
          <w:between w:val="nil"/>
        </w:pBdr>
        <w:tabs>
          <w:tab w:val="left" w:pos="426"/>
          <w:tab w:val="left" w:pos="851"/>
        </w:tabs>
        <w:suppressAutoHyphens w:val="0"/>
        <w:spacing w:line="240" w:lineRule="auto"/>
        <w:ind w:leftChars="0" w:firstLineChars="0"/>
        <w:jc w:val="both"/>
        <w:textDirection w:val="lrTb"/>
        <w:textAlignment w:val="auto"/>
        <w:outlineLvl w:val="9"/>
        <w:rPr>
          <w:color w:val="000000"/>
        </w:rPr>
      </w:pPr>
      <w:r w:rsidRPr="001B302C">
        <w:rPr>
          <w:color w:val="000000"/>
        </w:rPr>
        <w:t>виконання практичних завдань;</w:t>
      </w:r>
    </w:p>
    <w:p w14:paraId="626EE8C7" w14:textId="77777777" w:rsidR="00097F8A" w:rsidRPr="001B302C" w:rsidRDefault="00097F8A" w:rsidP="00E32274">
      <w:pPr>
        <w:pStyle w:val="af1"/>
        <w:numPr>
          <w:ilvl w:val="0"/>
          <w:numId w:val="13"/>
        </w:numPr>
        <w:pBdr>
          <w:top w:val="nil"/>
          <w:left w:val="nil"/>
          <w:bottom w:val="nil"/>
          <w:right w:val="nil"/>
          <w:between w:val="nil"/>
        </w:pBdr>
        <w:tabs>
          <w:tab w:val="left" w:pos="426"/>
          <w:tab w:val="left" w:pos="851"/>
        </w:tabs>
        <w:suppressAutoHyphens w:val="0"/>
        <w:spacing w:line="240" w:lineRule="auto"/>
        <w:ind w:leftChars="0" w:firstLineChars="0"/>
        <w:jc w:val="both"/>
        <w:textDirection w:val="lrTb"/>
        <w:textAlignment w:val="auto"/>
        <w:outlineLvl w:val="9"/>
        <w:rPr>
          <w:color w:val="000000"/>
        </w:rPr>
      </w:pPr>
      <w:r w:rsidRPr="001B302C">
        <w:rPr>
          <w:color w:val="000000"/>
        </w:rPr>
        <w:t>пошук додаткової інформації;</w:t>
      </w:r>
    </w:p>
    <w:p w14:paraId="53E4FC26" w14:textId="77777777" w:rsidR="00097F8A" w:rsidRPr="001B302C" w:rsidRDefault="00097F8A" w:rsidP="00E32274">
      <w:pPr>
        <w:pStyle w:val="af1"/>
        <w:numPr>
          <w:ilvl w:val="0"/>
          <w:numId w:val="13"/>
        </w:numPr>
        <w:pBdr>
          <w:top w:val="nil"/>
          <w:left w:val="nil"/>
          <w:bottom w:val="nil"/>
          <w:right w:val="nil"/>
          <w:between w:val="nil"/>
        </w:pBdr>
        <w:tabs>
          <w:tab w:val="left" w:pos="426"/>
          <w:tab w:val="left" w:pos="851"/>
        </w:tabs>
        <w:suppressAutoHyphens w:val="0"/>
        <w:spacing w:line="240" w:lineRule="auto"/>
        <w:ind w:leftChars="0" w:firstLineChars="0"/>
        <w:jc w:val="both"/>
        <w:textDirection w:val="lrTb"/>
        <w:textAlignment w:val="auto"/>
        <w:outlineLvl w:val="9"/>
        <w:rPr>
          <w:color w:val="000000"/>
        </w:rPr>
      </w:pPr>
      <w:r w:rsidRPr="001B302C">
        <w:rPr>
          <w:color w:val="000000"/>
        </w:rPr>
        <w:t>підготовка усних відповідей;</w:t>
      </w:r>
    </w:p>
    <w:p w14:paraId="12AA2030" w14:textId="24386B24" w:rsidR="00097F8A" w:rsidRPr="001B302C" w:rsidRDefault="00097F8A" w:rsidP="00E32274">
      <w:pPr>
        <w:pStyle w:val="af1"/>
        <w:numPr>
          <w:ilvl w:val="0"/>
          <w:numId w:val="13"/>
        </w:numPr>
        <w:pBdr>
          <w:top w:val="nil"/>
          <w:left w:val="nil"/>
          <w:bottom w:val="nil"/>
          <w:right w:val="nil"/>
          <w:between w:val="nil"/>
        </w:pBdr>
        <w:tabs>
          <w:tab w:val="left" w:pos="426"/>
          <w:tab w:val="left" w:pos="851"/>
        </w:tabs>
        <w:suppressAutoHyphens w:val="0"/>
        <w:spacing w:line="240" w:lineRule="auto"/>
        <w:ind w:leftChars="0" w:firstLineChars="0"/>
        <w:jc w:val="both"/>
        <w:textDirection w:val="lrTb"/>
        <w:textAlignment w:val="auto"/>
        <w:outlineLvl w:val="9"/>
        <w:rPr>
          <w:color w:val="000000"/>
        </w:rPr>
      </w:pPr>
      <w:r w:rsidRPr="001B302C">
        <w:rPr>
          <w:color w:val="000000"/>
        </w:rPr>
        <w:t xml:space="preserve">підготовка </w:t>
      </w:r>
      <w:r w:rsidR="00667D3E">
        <w:rPr>
          <w:color w:val="000000"/>
        </w:rPr>
        <w:t xml:space="preserve">та презентація </w:t>
      </w:r>
      <w:r w:rsidRPr="001B302C">
        <w:rPr>
          <w:color w:val="000000"/>
        </w:rPr>
        <w:t>доповіді</w:t>
      </w:r>
      <w:r w:rsidR="00667D3E">
        <w:rPr>
          <w:color w:val="000000"/>
        </w:rPr>
        <w:t>.</w:t>
      </w:r>
    </w:p>
    <w:bookmarkEnd w:id="3"/>
    <w:p w14:paraId="23A197DF" w14:textId="77777777" w:rsidR="00097F8A" w:rsidRPr="001B302C" w:rsidRDefault="00097F8A" w:rsidP="00097F8A">
      <w:pPr>
        <w:pStyle w:val="af1"/>
        <w:pBdr>
          <w:top w:val="nil"/>
          <w:left w:val="nil"/>
          <w:bottom w:val="nil"/>
          <w:right w:val="nil"/>
          <w:between w:val="nil"/>
        </w:pBdr>
        <w:ind w:left="-1" w:hanging="2"/>
        <w:jc w:val="both"/>
        <w:rPr>
          <w:b/>
          <w:sz w:val="24"/>
          <w:szCs w:val="24"/>
        </w:rPr>
      </w:pPr>
    </w:p>
    <w:tbl>
      <w:tblPr>
        <w:tblW w:w="9497" w:type="dxa"/>
        <w:tblInd w:w="152" w:type="dxa"/>
        <w:tblLayout w:type="fixed"/>
        <w:tblCellMar>
          <w:left w:w="0" w:type="dxa"/>
          <w:right w:w="0" w:type="dxa"/>
        </w:tblCellMar>
        <w:tblLook w:val="0000" w:firstRow="0" w:lastRow="0" w:firstColumn="0" w:lastColumn="0" w:noHBand="0" w:noVBand="0"/>
      </w:tblPr>
      <w:tblGrid>
        <w:gridCol w:w="709"/>
        <w:gridCol w:w="8788"/>
      </w:tblGrid>
      <w:tr w:rsidR="00097F8A" w:rsidRPr="001B302C" w14:paraId="42E0D018" w14:textId="77777777" w:rsidTr="00197F29">
        <w:tc>
          <w:tcPr>
            <w:tcW w:w="709" w:type="dxa"/>
            <w:tcBorders>
              <w:top w:val="single" w:sz="8" w:space="0" w:color="000000"/>
              <w:left w:val="single" w:sz="8" w:space="0" w:color="000000"/>
              <w:bottom w:val="single" w:sz="8" w:space="0" w:color="000000"/>
            </w:tcBorders>
            <w:shd w:val="clear" w:color="auto" w:fill="FFFFFF"/>
          </w:tcPr>
          <w:p w14:paraId="094C15F7" w14:textId="77777777" w:rsidR="00097F8A" w:rsidRPr="001B302C" w:rsidRDefault="00097F8A" w:rsidP="00197F29">
            <w:pPr>
              <w:pBdr>
                <w:top w:val="nil"/>
                <w:left w:val="nil"/>
                <w:bottom w:val="nil"/>
                <w:right w:val="nil"/>
                <w:between w:val="nil"/>
              </w:pBdr>
              <w:spacing w:line="240" w:lineRule="auto"/>
              <w:ind w:left="0" w:hanging="3"/>
              <w:jc w:val="center"/>
              <w:rPr>
                <w:color w:val="000000"/>
                <w:szCs w:val="28"/>
                <w:lang w:val="uk-UA"/>
              </w:rPr>
            </w:pPr>
            <w:r w:rsidRPr="001B302C">
              <w:rPr>
                <w:color w:val="000000"/>
                <w:szCs w:val="28"/>
                <w:lang w:val="uk-UA"/>
              </w:rPr>
              <w:t>№</w:t>
            </w:r>
          </w:p>
          <w:p w14:paraId="46F350F0" w14:textId="77777777" w:rsidR="00097F8A" w:rsidRPr="001B302C" w:rsidRDefault="00097F8A" w:rsidP="00197F29">
            <w:pPr>
              <w:spacing w:line="240" w:lineRule="auto"/>
              <w:ind w:left="0" w:hanging="3"/>
              <w:jc w:val="center"/>
              <w:rPr>
                <w:color w:val="000000"/>
                <w:kern w:val="1"/>
                <w:szCs w:val="28"/>
                <w:lang w:val="uk-UA"/>
              </w:rPr>
            </w:pPr>
            <w:r w:rsidRPr="001B302C">
              <w:rPr>
                <w:color w:val="000000"/>
                <w:szCs w:val="28"/>
                <w:lang w:val="uk-UA"/>
              </w:rPr>
              <w:t>теми</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7F74E778" w14:textId="77777777" w:rsidR="00097F8A" w:rsidRPr="001B302C" w:rsidRDefault="00097F8A" w:rsidP="00197F29">
            <w:pPr>
              <w:spacing w:line="240" w:lineRule="auto"/>
              <w:ind w:left="0" w:hanging="3"/>
              <w:jc w:val="center"/>
              <w:rPr>
                <w:szCs w:val="28"/>
                <w:lang w:val="uk-UA"/>
              </w:rPr>
            </w:pPr>
            <w:r w:rsidRPr="001B302C">
              <w:rPr>
                <w:color w:val="000000"/>
                <w:kern w:val="1"/>
                <w:szCs w:val="28"/>
                <w:lang w:val="uk-UA"/>
              </w:rPr>
              <w:t>Завдання</w:t>
            </w:r>
          </w:p>
        </w:tc>
      </w:tr>
      <w:tr w:rsidR="00097F8A" w:rsidRPr="001B302C" w14:paraId="5B300DFA" w14:textId="77777777" w:rsidTr="00197F29">
        <w:tc>
          <w:tcPr>
            <w:tcW w:w="709" w:type="dxa"/>
            <w:tcBorders>
              <w:top w:val="single" w:sz="8" w:space="0" w:color="000000"/>
              <w:left w:val="single" w:sz="8" w:space="0" w:color="000000"/>
              <w:bottom w:val="single" w:sz="8" w:space="0" w:color="000000"/>
            </w:tcBorders>
            <w:shd w:val="clear" w:color="auto" w:fill="FFFFFF"/>
          </w:tcPr>
          <w:p w14:paraId="459BF8F8" w14:textId="77777777" w:rsidR="00097F8A" w:rsidRPr="001B302C" w:rsidRDefault="00097F8A" w:rsidP="00197F29">
            <w:pPr>
              <w:spacing w:line="100" w:lineRule="atLeast"/>
              <w:ind w:left="0" w:hanging="3"/>
              <w:jc w:val="center"/>
              <w:rPr>
                <w:szCs w:val="28"/>
                <w:lang w:val="uk-UA"/>
              </w:rPr>
            </w:pPr>
            <w:r w:rsidRPr="001B302C">
              <w:rPr>
                <w:szCs w:val="28"/>
                <w:lang w:val="uk-UA"/>
              </w:rPr>
              <w:t>1.1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35A2D472" w14:textId="77777777" w:rsidR="00710A5E" w:rsidRPr="001B302C" w:rsidRDefault="00710A5E" w:rsidP="00710A5E">
            <w:pPr>
              <w:spacing w:line="240" w:lineRule="auto"/>
              <w:ind w:hanging="2"/>
              <w:jc w:val="both"/>
              <w:rPr>
                <w:i/>
                <w:sz w:val="24"/>
                <w:lang w:val="uk-UA"/>
              </w:rPr>
            </w:pPr>
            <w:r w:rsidRPr="001B302C">
              <w:rPr>
                <w:i/>
                <w:sz w:val="24"/>
                <w:lang w:val="uk-UA"/>
              </w:rPr>
              <w:t>Фіксація прочитаних текстів у читацькому щоденнику:</w:t>
            </w:r>
          </w:p>
          <w:p w14:paraId="42BCF49A" w14:textId="27777069" w:rsidR="00710A5E" w:rsidRPr="001B302C" w:rsidRDefault="00710A5E" w:rsidP="00E32274">
            <w:pPr>
              <w:pStyle w:val="af1"/>
              <w:numPr>
                <w:ilvl w:val="0"/>
                <w:numId w:val="4"/>
              </w:numPr>
              <w:tabs>
                <w:tab w:val="left" w:pos="282"/>
              </w:tabs>
              <w:spacing w:line="240" w:lineRule="auto"/>
              <w:ind w:leftChars="0" w:firstLineChars="0" w:hanging="2"/>
              <w:jc w:val="both"/>
              <w:textDirection w:val="lrTb"/>
              <w:textAlignment w:val="auto"/>
              <w:outlineLvl w:val="9"/>
              <w:rPr>
                <w:sz w:val="24"/>
                <w:szCs w:val="24"/>
              </w:rPr>
            </w:pPr>
            <w:r>
              <w:rPr>
                <w:sz w:val="24"/>
                <w:szCs w:val="24"/>
              </w:rPr>
              <w:t>А. Мердок «Чорний принц»</w:t>
            </w:r>
            <w:r w:rsidRPr="001B302C">
              <w:rPr>
                <w:sz w:val="24"/>
                <w:szCs w:val="24"/>
              </w:rPr>
              <w:t>.</w:t>
            </w:r>
          </w:p>
          <w:p w14:paraId="660093F5" w14:textId="6361A1E9" w:rsidR="00710A5E" w:rsidRPr="001B302C" w:rsidRDefault="00710A5E" w:rsidP="00E32274">
            <w:pPr>
              <w:pStyle w:val="af1"/>
              <w:numPr>
                <w:ilvl w:val="0"/>
                <w:numId w:val="4"/>
              </w:numPr>
              <w:tabs>
                <w:tab w:val="left" w:pos="282"/>
              </w:tabs>
              <w:spacing w:line="240" w:lineRule="auto"/>
              <w:ind w:leftChars="0" w:firstLineChars="0" w:hanging="2"/>
              <w:jc w:val="both"/>
              <w:textDirection w:val="lrTb"/>
              <w:textAlignment w:val="auto"/>
              <w:outlineLvl w:val="9"/>
              <w:rPr>
                <w:sz w:val="24"/>
                <w:szCs w:val="24"/>
              </w:rPr>
            </w:pPr>
            <w:proofErr w:type="spellStart"/>
            <w:r>
              <w:rPr>
                <w:sz w:val="24"/>
                <w:szCs w:val="24"/>
              </w:rPr>
              <w:lastRenderedPageBreak/>
              <w:t>Дж</w:t>
            </w:r>
            <w:proofErr w:type="spellEnd"/>
            <w:r>
              <w:rPr>
                <w:sz w:val="24"/>
                <w:szCs w:val="24"/>
              </w:rPr>
              <w:t>. </w:t>
            </w:r>
            <w:proofErr w:type="spellStart"/>
            <w:r>
              <w:rPr>
                <w:sz w:val="24"/>
                <w:szCs w:val="24"/>
              </w:rPr>
              <w:t>Вінтерсон</w:t>
            </w:r>
            <w:proofErr w:type="spellEnd"/>
            <w:r>
              <w:rPr>
                <w:sz w:val="24"/>
                <w:szCs w:val="24"/>
              </w:rPr>
              <w:t xml:space="preserve"> </w:t>
            </w:r>
            <w:r w:rsidRPr="001B302C">
              <w:rPr>
                <w:rFonts w:asciiTheme="majorBidi" w:hAnsiTheme="majorBidi" w:cstheme="majorBidi"/>
                <w:sz w:val="24"/>
              </w:rPr>
              <w:t>«Помаранчі</w:t>
            </w:r>
            <w:r>
              <w:rPr>
                <w:rFonts w:asciiTheme="majorBidi" w:hAnsiTheme="majorBidi" w:cstheme="majorBidi"/>
                <w:sz w:val="24"/>
              </w:rPr>
              <w:t xml:space="preserve"> </w:t>
            </w:r>
            <w:r w:rsidRPr="001B302C">
              <w:rPr>
                <w:rFonts w:asciiTheme="majorBidi" w:hAnsiTheme="majorBidi" w:cstheme="majorBidi"/>
                <w:sz w:val="24"/>
              </w:rPr>
              <w:t>– не єдині фрукти».</w:t>
            </w:r>
          </w:p>
          <w:p w14:paraId="3F38F9F1" w14:textId="77777777" w:rsidR="00710A5E" w:rsidRPr="001B302C" w:rsidRDefault="00710A5E" w:rsidP="00710A5E">
            <w:pPr>
              <w:spacing w:line="240" w:lineRule="auto"/>
              <w:ind w:hanging="2"/>
              <w:jc w:val="both"/>
              <w:rPr>
                <w:rFonts w:eastAsia="TimesNewRomanPS-BoldMT"/>
                <w:bCs/>
                <w:i/>
                <w:iCs/>
                <w:sz w:val="24"/>
                <w:lang w:val="uk-UA" w:eastAsia="en-US"/>
              </w:rPr>
            </w:pPr>
            <w:r w:rsidRPr="001B302C">
              <w:rPr>
                <w:i/>
                <w:iCs/>
                <w:sz w:val="24"/>
                <w:lang w:val="uk-UA"/>
              </w:rPr>
              <w:t>Виконати завдання:</w:t>
            </w:r>
          </w:p>
          <w:p w14:paraId="23DDECE5" w14:textId="77777777" w:rsidR="00097F8A" w:rsidRPr="00710A5E" w:rsidRDefault="00710A5E" w:rsidP="00710A5E">
            <w:pPr>
              <w:pStyle w:val="af1"/>
              <w:numPr>
                <w:ilvl w:val="0"/>
                <w:numId w:val="2"/>
              </w:numPr>
              <w:pBdr>
                <w:top w:val="nil"/>
                <w:left w:val="nil"/>
                <w:bottom w:val="nil"/>
                <w:right w:val="nil"/>
                <w:between w:val="nil"/>
              </w:pBdr>
              <w:shd w:val="clear" w:color="auto" w:fill="FFFFFF"/>
              <w:tabs>
                <w:tab w:val="left" w:pos="365"/>
              </w:tabs>
              <w:spacing w:line="240" w:lineRule="auto"/>
              <w:ind w:leftChars="0" w:left="-1" w:firstLineChars="0" w:hanging="2"/>
              <w:jc w:val="both"/>
              <w:rPr>
                <w:color w:val="000000"/>
                <w:sz w:val="24"/>
                <w:szCs w:val="24"/>
              </w:rPr>
            </w:pPr>
            <w:r>
              <w:rPr>
                <w:rFonts w:asciiTheme="majorBidi" w:hAnsiTheme="majorBidi" w:cstheme="majorBidi"/>
                <w:spacing w:val="-1"/>
                <w:sz w:val="24"/>
                <w:szCs w:val="24"/>
              </w:rPr>
              <w:t>Ознайомитися з біографією та творчістю цих авторок</w:t>
            </w:r>
            <w:r w:rsidRPr="001B302C">
              <w:rPr>
                <w:rFonts w:asciiTheme="majorBidi" w:hAnsiTheme="majorBidi" w:cstheme="majorBidi"/>
                <w:spacing w:val="-1"/>
                <w:sz w:val="24"/>
                <w:szCs w:val="24"/>
              </w:rPr>
              <w:t>.</w:t>
            </w:r>
          </w:p>
          <w:p w14:paraId="794835D1" w14:textId="7D3169FB" w:rsidR="00710A5E" w:rsidRPr="005458C0" w:rsidRDefault="00710A5E" w:rsidP="00710A5E">
            <w:pPr>
              <w:pStyle w:val="af1"/>
              <w:numPr>
                <w:ilvl w:val="0"/>
                <w:numId w:val="2"/>
              </w:numPr>
              <w:pBdr>
                <w:top w:val="nil"/>
                <w:left w:val="nil"/>
                <w:bottom w:val="nil"/>
                <w:right w:val="nil"/>
                <w:between w:val="nil"/>
              </w:pBdr>
              <w:shd w:val="clear" w:color="auto" w:fill="FFFFFF"/>
              <w:tabs>
                <w:tab w:val="left" w:pos="365"/>
              </w:tabs>
              <w:spacing w:line="240" w:lineRule="auto"/>
              <w:ind w:leftChars="0" w:left="-1" w:firstLineChars="0" w:hanging="2"/>
              <w:jc w:val="both"/>
              <w:rPr>
                <w:color w:val="000000"/>
                <w:sz w:val="24"/>
                <w:szCs w:val="24"/>
              </w:rPr>
            </w:pPr>
            <w:r>
              <w:rPr>
                <w:rFonts w:asciiTheme="majorBidi" w:hAnsiTheme="majorBidi" w:cstheme="majorBidi"/>
                <w:spacing w:val="-1"/>
                <w:sz w:val="24"/>
                <w:szCs w:val="24"/>
              </w:rPr>
              <w:t xml:space="preserve">Переглянути </w:t>
            </w:r>
            <w:proofErr w:type="spellStart"/>
            <w:r>
              <w:rPr>
                <w:rFonts w:asciiTheme="majorBidi" w:hAnsiTheme="majorBidi" w:cstheme="majorBidi"/>
                <w:spacing w:val="-1"/>
                <w:sz w:val="24"/>
                <w:szCs w:val="24"/>
              </w:rPr>
              <w:t>відеолекції</w:t>
            </w:r>
            <w:proofErr w:type="spellEnd"/>
            <w:r>
              <w:rPr>
                <w:rFonts w:asciiTheme="majorBidi" w:hAnsiTheme="majorBidi" w:cstheme="majorBidi"/>
                <w:spacing w:val="-1"/>
                <w:sz w:val="24"/>
                <w:szCs w:val="24"/>
              </w:rPr>
              <w:t>/подкасти про цих авторок.</w:t>
            </w:r>
          </w:p>
          <w:p w14:paraId="6BBBACCE" w14:textId="5D240DB9" w:rsidR="005458C0" w:rsidRPr="005458C0" w:rsidRDefault="005458C0" w:rsidP="00710A5E">
            <w:pPr>
              <w:pStyle w:val="af1"/>
              <w:numPr>
                <w:ilvl w:val="0"/>
                <w:numId w:val="2"/>
              </w:numPr>
              <w:pBdr>
                <w:top w:val="nil"/>
                <w:left w:val="nil"/>
                <w:bottom w:val="nil"/>
                <w:right w:val="nil"/>
                <w:between w:val="nil"/>
              </w:pBdr>
              <w:shd w:val="clear" w:color="auto" w:fill="FFFFFF"/>
              <w:tabs>
                <w:tab w:val="left" w:pos="365"/>
              </w:tabs>
              <w:spacing w:line="240" w:lineRule="auto"/>
              <w:ind w:leftChars="0" w:left="-1" w:firstLineChars="0" w:hanging="2"/>
              <w:jc w:val="both"/>
              <w:rPr>
                <w:color w:val="000000"/>
                <w:sz w:val="24"/>
                <w:szCs w:val="24"/>
              </w:rPr>
            </w:pPr>
            <w:r>
              <w:rPr>
                <w:rFonts w:asciiTheme="majorBidi" w:hAnsiTheme="majorBidi" w:cstheme="majorBidi"/>
                <w:spacing w:val="-1"/>
                <w:sz w:val="24"/>
              </w:rPr>
              <w:t xml:space="preserve">Знайти інформацію про </w:t>
            </w:r>
            <w:proofErr w:type="spellStart"/>
            <w:r>
              <w:rPr>
                <w:rFonts w:asciiTheme="majorBidi" w:hAnsiTheme="majorBidi" w:cstheme="majorBidi"/>
                <w:spacing w:val="-1"/>
                <w:sz w:val="24"/>
              </w:rPr>
              <w:t>квірлітературу</w:t>
            </w:r>
            <w:proofErr w:type="spellEnd"/>
            <w:r w:rsidR="00F01C4F">
              <w:rPr>
                <w:rFonts w:asciiTheme="majorBidi" w:hAnsiTheme="majorBidi" w:cstheme="majorBidi"/>
                <w:spacing w:val="-1"/>
                <w:sz w:val="24"/>
              </w:rPr>
              <w:t xml:space="preserve"> або філософські романи А. Мердок.</w:t>
            </w:r>
          </w:p>
          <w:p w14:paraId="15E92A0F" w14:textId="5D97C066" w:rsidR="005458C0" w:rsidRPr="00710A5E" w:rsidRDefault="00C631A2" w:rsidP="00710A5E">
            <w:pPr>
              <w:pStyle w:val="af1"/>
              <w:numPr>
                <w:ilvl w:val="0"/>
                <w:numId w:val="2"/>
              </w:numPr>
              <w:pBdr>
                <w:top w:val="nil"/>
                <w:left w:val="nil"/>
                <w:bottom w:val="nil"/>
                <w:right w:val="nil"/>
                <w:between w:val="nil"/>
              </w:pBdr>
              <w:shd w:val="clear" w:color="auto" w:fill="FFFFFF"/>
              <w:tabs>
                <w:tab w:val="left" w:pos="365"/>
              </w:tabs>
              <w:spacing w:line="240" w:lineRule="auto"/>
              <w:ind w:leftChars="0" w:left="-1" w:firstLineChars="0" w:hanging="2"/>
              <w:jc w:val="both"/>
              <w:rPr>
                <w:color w:val="000000"/>
                <w:sz w:val="24"/>
                <w:szCs w:val="24"/>
              </w:rPr>
            </w:pPr>
            <w:r>
              <w:rPr>
                <w:rFonts w:asciiTheme="majorBidi" w:hAnsiTheme="majorBidi" w:cstheme="majorBidi"/>
                <w:spacing w:val="-1"/>
                <w:sz w:val="24"/>
              </w:rPr>
              <w:t>Опрацювати</w:t>
            </w:r>
            <w:r w:rsidR="005458C0">
              <w:rPr>
                <w:rFonts w:asciiTheme="majorBidi" w:hAnsiTheme="majorBidi" w:cstheme="majorBidi"/>
                <w:spacing w:val="-1"/>
                <w:sz w:val="24"/>
              </w:rPr>
              <w:t xml:space="preserve"> </w:t>
            </w:r>
            <w:r>
              <w:rPr>
                <w:rFonts w:asciiTheme="majorBidi" w:hAnsiTheme="majorBidi" w:cstheme="majorBidi"/>
                <w:spacing w:val="-1"/>
                <w:sz w:val="24"/>
              </w:rPr>
              <w:t xml:space="preserve">статтю </w:t>
            </w:r>
            <w:r w:rsidR="005458C0">
              <w:rPr>
                <w:rFonts w:asciiTheme="majorBidi" w:hAnsiTheme="majorBidi" w:cstheme="majorBidi"/>
                <w:spacing w:val="-1"/>
                <w:sz w:val="24"/>
              </w:rPr>
              <w:t>Т. Герасим (Роман виховання та роман ініціації: типологічні збіги й відмінності)</w:t>
            </w:r>
            <w:r w:rsidR="00F01C4F">
              <w:rPr>
                <w:rFonts w:asciiTheme="majorBidi" w:hAnsiTheme="majorBidi" w:cstheme="majorBidi"/>
                <w:spacing w:val="-1"/>
                <w:sz w:val="24"/>
              </w:rPr>
              <w:t>.</w:t>
            </w:r>
          </w:p>
          <w:p w14:paraId="780E6470" w14:textId="1BCE7FE3" w:rsidR="00710A5E" w:rsidRPr="001B302C" w:rsidRDefault="00710A5E" w:rsidP="00710A5E">
            <w:pPr>
              <w:pStyle w:val="af1"/>
              <w:numPr>
                <w:ilvl w:val="0"/>
                <w:numId w:val="2"/>
              </w:numPr>
              <w:pBdr>
                <w:top w:val="nil"/>
                <w:left w:val="nil"/>
                <w:bottom w:val="nil"/>
                <w:right w:val="nil"/>
                <w:between w:val="nil"/>
              </w:pBdr>
              <w:shd w:val="clear" w:color="auto" w:fill="FFFFFF"/>
              <w:tabs>
                <w:tab w:val="left" w:pos="365"/>
              </w:tabs>
              <w:spacing w:line="240" w:lineRule="auto"/>
              <w:ind w:leftChars="0" w:left="-1" w:firstLineChars="0" w:hanging="2"/>
              <w:jc w:val="both"/>
              <w:rPr>
                <w:color w:val="000000"/>
                <w:sz w:val="24"/>
                <w:szCs w:val="24"/>
              </w:rPr>
            </w:pPr>
            <w:r>
              <w:rPr>
                <w:rFonts w:asciiTheme="majorBidi" w:hAnsiTheme="majorBidi" w:cstheme="majorBidi"/>
                <w:spacing w:val="-1"/>
                <w:sz w:val="24"/>
                <w:szCs w:val="24"/>
              </w:rPr>
              <w:t>Зробити порівняльну таблицю про жіночу літературу в Англії к. ХХ ст.</w:t>
            </w:r>
          </w:p>
        </w:tc>
      </w:tr>
      <w:tr w:rsidR="00097F8A" w:rsidRPr="001B302C" w14:paraId="16BAAE0D" w14:textId="77777777" w:rsidTr="00197F29">
        <w:tc>
          <w:tcPr>
            <w:tcW w:w="709" w:type="dxa"/>
            <w:tcBorders>
              <w:top w:val="single" w:sz="8" w:space="0" w:color="000000"/>
              <w:left w:val="single" w:sz="8" w:space="0" w:color="000000"/>
              <w:bottom w:val="single" w:sz="8" w:space="0" w:color="000000"/>
            </w:tcBorders>
            <w:shd w:val="clear" w:color="auto" w:fill="FFFFFF"/>
          </w:tcPr>
          <w:p w14:paraId="5D95223C" w14:textId="77777777" w:rsidR="00097F8A" w:rsidRPr="001B302C" w:rsidRDefault="00097F8A" w:rsidP="00197F29">
            <w:pPr>
              <w:spacing w:line="100" w:lineRule="atLeast"/>
              <w:ind w:left="0" w:hanging="3"/>
              <w:jc w:val="center"/>
              <w:rPr>
                <w:szCs w:val="28"/>
                <w:lang w:val="uk-UA"/>
              </w:rPr>
            </w:pPr>
            <w:r w:rsidRPr="001B302C">
              <w:rPr>
                <w:szCs w:val="28"/>
                <w:lang w:val="uk-UA"/>
              </w:rPr>
              <w:lastRenderedPageBreak/>
              <w:t>1.2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31755384" w14:textId="77777777" w:rsidR="00710A5E" w:rsidRPr="001B302C" w:rsidRDefault="00710A5E" w:rsidP="00710A5E">
            <w:pPr>
              <w:spacing w:line="240" w:lineRule="auto"/>
              <w:ind w:hanging="2"/>
              <w:jc w:val="both"/>
              <w:rPr>
                <w:i/>
                <w:sz w:val="24"/>
                <w:lang w:val="uk-UA"/>
              </w:rPr>
            </w:pPr>
            <w:r w:rsidRPr="001B302C">
              <w:rPr>
                <w:i/>
                <w:sz w:val="24"/>
                <w:lang w:val="uk-UA"/>
              </w:rPr>
              <w:t>Фіксація прочитаних текстів у читацькому щоденнику:</w:t>
            </w:r>
          </w:p>
          <w:p w14:paraId="57771C57" w14:textId="6496C456" w:rsidR="00710A5E" w:rsidRPr="001B302C" w:rsidRDefault="00710A5E" w:rsidP="00E32274">
            <w:pPr>
              <w:pStyle w:val="af1"/>
              <w:numPr>
                <w:ilvl w:val="0"/>
                <w:numId w:val="19"/>
              </w:numPr>
              <w:suppressAutoHyphens w:val="0"/>
              <w:autoSpaceDE w:val="0"/>
              <w:autoSpaceDN w:val="0"/>
              <w:adjustRightInd w:val="0"/>
              <w:spacing w:line="240" w:lineRule="auto"/>
              <w:ind w:leftChars="0" w:firstLineChars="0"/>
              <w:jc w:val="both"/>
              <w:textDirection w:val="lrTb"/>
              <w:textAlignment w:val="auto"/>
              <w:outlineLvl w:val="9"/>
              <w:rPr>
                <w:rFonts w:asciiTheme="majorBidi" w:hAnsiTheme="majorBidi" w:cstheme="majorBidi"/>
                <w:iCs/>
                <w:color w:val="000000"/>
                <w:sz w:val="24"/>
                <w:szCs w:val="24"/>
              </w:rPr>
            </w:pPr>
            <w:proofErr w:type="spellStart"/>
            <w:r>
              <w:rPr>
                <w:sz w:val="24"/>
                <w:szCs w:val="24"/>
              </w:rPr>
              <w:t>Д</w:t>
            </w:r>
            <w:r w:rsidRPr="001B302C">
              <w:rPr>
                <w:rFonts w:asciiTheme="majorBidi" w:hAnsiTheme="majorBidi" w:cstheme="majorBidi"/>
                <w:sz w:val="24"/>
                <w:szCs w:val="24"/>
              </w:rPr>
              <w:t>ж</w:t>
            </w:r>
            <w:proofErr w:type="spellEnd"/>
            <w:r>
              <w:rPr>
                <w:rFonts w:asciiTheme="majorBidi" w:hAnsiTheme="majorBidi" w:cstheme="majorBidi"/>
                <w:sz w:val="24"/>
                <w:szCs w:val="24"/>
              </w:rPr>
              <w:t>. </w:t>
            </w:r>
            <w:proofErr w:type="spellStart"/>
            <w:r w:rsidRPr="001B302C">
              <w:rPr>
                <w:rFonts w:asciiTheme="majorBidi" w:hAnsiTheme="majorBidi" w:cstheme="majorBidi"/>
                <w:sz w:val="24"/>
                <w:szCs w:val="24"/>
              </w:rPr>
              <w:t>Барнс</w:t>
            </w:r>
            <w:proofErr w:type="spellEnd"/>
            <w:r w:rsidRPr="001B302C">
              <w:rPr>
                <w:rFonts w:asciiTheme="majorBidi" w:hAnsiTheme="majorBidi" w:cstheme="majorBidi"/>
                <w:sz w:val="24"/>
                <w:szCs w:val="24"/>
              </w:rPr>
              <w:t xml:space="preserve"> </w:t>
            </w:r>
            <w:r w:rsidRPr="001B302C">
              <w:rPr>
                <w:rFonts w:asciiTheme="majorBidi" w:hAnsiTheme="majorBidi" w:cstheme="majorBidi"/>
                <w:iCs/>
                <w:color w:val="000000"/>
                <w:sz w:val="24"/>
                <w:szCs w:val="24"/>
              </w:rPr>
              <w:t>«Історія світу в 10 ½ розділах».</w:t>
            </w:r>
          </w:p>
          <w:p w14:paraId="22D906BC" w14:textId="77777777" w:rsidR="00710A5E" w:rsidRPr="001B302C" w:rsidRDefault="00710A5E" w:rsidP="00E32274">
            <w:pPr>
              <w:pStyle w:val="af1"/>
              <w:numPr>
                <w:ilvl w:val="0"/>
                <w:numId w:val="19"/>
              </w:numPr>
              <w:suppressAutoHyphens w:val="0"/>
              <w:autoSpaceDE w:val="0"/>
              <w:autoSpaceDN w:val="0"/>
              <w:adjustRightInd w:val="0"/>
              <w:spacing w:line="240" w:lineRule="auto"/>
              <w:ind w:leftChars="0" w:firstLineChars="0"/>
              <w:jc w:val="both"/>
              <w:textDirection w:val="lrTb"/>
              <w:textAlignment w:val="auto"/>
              <w:outlineLvl w:val="9"/>
              <w:rPr>
                <w:rFonts w:asciiTheme="majorBidi" w:hAnsiTheme="majorBidi" w:cstheme="majorBidi"/>
                <w:iCs/>
                <w:color w:val="000000"/>
                <w:sz w:val="24"/>
                <w:szCs w:val="24"/>
              </w:rPr>
            </w:pPr>
            <w:r w:rsidRPr="00710A5E">
              <w:rPr>
                <w:rFonts w:asciiTheme="majorBidi" w:hAnsiTheme="majorBidi" w:cstheme="majorBidi"/>
                <w:sz w:val="24"/>
                <w:szCs w:val="24"/>
              </w:rPr>
              <w:t>І</w:t>
            </w:r>
            <w:r>
              <w:rPr>
                <w:rFonts w:asciiTheme="majorBidi" w:hAnsiTheme="majorBidi" w:cstheme="majorBidi"/>
                <w:sz w:val="24"/>
                <w:szCs w:val="24"/>
              </w:rPr>
              <w:t>. </w:t>
            </w:r>
            <w:proofErr w:type="spellStart"/>
            <w:r w:rsidRPr="00710A5E">
              <w:rPr>
                <w:rFonts w:asciiTheme="majorBidi" w:hAnsiTheme="majorBidi" w:cstheme="majorBidi"/>
                <w:sz w:val="24"/>
                <w:szCs w:val="24"/>
              </w:rPr>
              <w:t>Мак’юен</w:t>
            </w:r>
            <w:proofErr w:type="spellEnd"/>
            <w:r w:rsidRPr="00710A5E">
              <w:rPr>
                <w:rFonts w:asciiTheme="majorBidi" w:hAnsiTheme="majorBidi" w:cstheme="majorBidi"/>
                <w:sz w:val="24"/>
                <w:szCs w:val="24"/>
              </w:rPr>
              <w:t xml:space="preserve"> </w:t>
            </w:r>
            <w:r w:rsidRPr="001B302C">
              <w:rPr>
                <w:rFonts w:asciiTheme="majorBidi" w:hAnsiTheme="majorBidi" w:cstheme="majorBidi"/>
                <w:sz w:val="24"/>
                <w:szCs w:val="24"/>
              </w:rPr>
              <w:t>«Амстердам».</w:t>
            </w:r>
          </w:p>
          <w:p w14:paraId="2A07E493" w14:textId="759811C4" w:rsidR="00710A5E" w:rsidRPr="00710A5E" w:rsidRDefault="00710A5E" w:rsidP="00E32274">
            <w:pPr>
              <w:pStyle w:val="af1"/>
              <w:numPr>
                <w:ilvl w:val="0"/>
                <w:numId w:val="19"/>
              </w:numPr>
              <w:spacing w:line="240" w:lineRule="auto"/>
              <w:ind w:leftChars="0" w:firstLineChars="0"/>
              <w:jc w:val="both"/>
              <w:rPr>
                <w:rFonts w:eastAsia="TimesNewRomanPS-BoldMT"/>
                <w:bCs/>
                <w:i/>
                <w:iCs/>
                <w:sz w:val="24"/>
                <w:lang w:eastAsia="en-US"/>
              </w:rPr>
            </w:pPr>
            <w:r w:rsidRPr="001B302C">
              <w:rPr>
                <w:rFonts w:asciiTheme="majorBidi" w:hAnsiTheme="majorBidi" w:cstheme="majorBidi"/>
                <w:sz w:val="24"/>
                <w:szCs w:val="24"/>
              </w:rPr>
              <w:t>М</w:t>
            </w:r>
            <w:r>
              <w:rPr>
                <w:rFonts w:asciiTheme="majorBidi" w:hAnsiTheme="majorBidi" w:cstheme="majorBidi"/>
                <w:sz w:val="24"/>
                <w:szCs w:val="24"/>
              </w:rPr>
              <w:t>. </w:t>
            </w:r>
            <w:proofErr w:type="spellStart"/>
            <w:r w:rsidRPr="001B302C">
              <w:rPr>
                <w:rFonts w:asciiTheme="majorBidi" w:hAnsiTheme="majorBidi" w:cstheme="majorBidi"/>
                <w:sz w:val="24"/>
                <w:szCs w:val="24"/>
              </w:rPr>
              <w:t>Еміс</w:t>
            </w:r>
            <w:proofErr w:type="spellEnd"/>
            <w:r w:rsidRPr="001B302C">
              <w:rPr>
                <w:rFonts w:asciiTheme="majorBidi" w:hAnsiTheme="majorBidi" w:cstheme="majorBidi"/>
                <w:sz w:val="24"/>
                <w:szCs w:val="24"/>
              </w:rPr>
              <w:t xml:space="preserve"> «Стріла часу, або Природа злочину».</w:t>
            </w:r>
          </w:p>
          <w:p w14:paraId="4B623D57" w14:textId="7943685E" w:rsidR="00710A5E" w:rsidRPr="00710A5E" w:rsidRDefault="00710A5E" w:rsidP="00710A5E">
            <w:pPr>
              <w:pStyle w:val="af1"/>
              <w:spacing w:line="240" w:lineRule="auto"/>
              <w:ind w:leftChars="0" w:left="360" w:firstLineChars="0" w:firstLine="0"/>
              <w:jc w:val="both"/>
              <w:rPr>
                <w:rFonts w:eastAsia="TimesNewRomanPS-BoldMT"/>
                <w:bCs/>
                <w:i/>
                <w:iCs/>
                <w:sz w:val="24"/>
                <w:lang w:eastAsia="en-US"/>
              </w:rPr>
            </w:pPr>
            <w:r w:rsidRPr="00710A5E">
              <w:rPr>
                <w:i/>
                <w:iCs/>
                <w:sz w:val="24"/>
              </w:rPr>
              <w:t>Виконати завдання:</w:t>
            </w:r>
          </w:p>
          <w:p w14:paraId="12D81E0E" w14:textId="076CB894" w:rsidR="00710A5E" w:rsidRPr="00710A5E" w:rsidRDefault="00710A5E" w:rsidP="00E32274">
            <w:pPr>
              <w:pStyle w:val="af1"/>
              <w:numPr>
                <w:ilvl w:val="0"/>
                <w:numId w:val="20"/>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rPr>
            </w:pPr>
            <w:r w:rsidRPr="00710A5E">
              <w:rPr>
                <w:rFonts w:asciiTheme="majorBidi" w:hAnsiTheme="majorBidi" w:cstheme="majorBidi"/>
                <w:spacing w:val="-1"/>
                <w:sz w:val="24"/>
              </w:rPr>
              <w:t>Ознайомитися з біографією та творчістю цих авторів.</w:t>
            </w:r>
          </w:p>
          <w:p w14:paraId="0805C4B3" w14:textId="3CDFD2A7" w:rsidR="00710A5E" w:rsidRPr="005458C0" w:rsidRDefault="00710A5E" w:rsidP="00E32274">
            <w:pPr>
              <w:pStyle w:val="af1"/>
              <w:numPr>
                <w:ilvl w:val="0"/>
                <w:numId w:val="20"/>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rPr>
            </w:pPr>
            <w:r w:rsidRPr="00710A5E">
              <w:rPr>
                <w:rFonts w:asciiTheme="majorBidi" w:hAnsiTheme="majorBidi" w:cstheme="majorBidi"/>
                <w:spacing w:val="-1"/>
                <w:sz w:val="24"/>
              </w:rPr>
              <w:t xml:space="preserve">Переглянути </w:t>
            </w:r>
            <w:proofErr w:type="spellStart"/>
            <w:r w:rsidRPr="00710A5E">
              <w:rPr>
                <w:rFonts w:asciiTheme="majorBidi" w:hAnsiTheme="majorBidi" w:cstheme="majorBidi"/>
                <w:spacing w:val="-1"/>
                <w:sz w:val="24"/>
              </w:rPr>
              <w:t>відеолекції</w:t>
            </w:r>
            <w:proofErr w:type="spellEnd"/>
            <w:r w:rsidRPr="00710A5E">
              <w:rPr>
                <w:rFonts w:asciiTheme="majorBidi" w:hAnsiTheme="majorBidi" w:cstheme="majorBidi"/>
                <w:spacing w:val="-1"/>
                <w:sz w:val="24"/>
              </w:rPr>
              <w:t>/подкасти про цих автор</w:t>
            </w:r>
            <w:r>
              <w:rPr>
                <w:rFonts w:asciiTheme="majorBidi" w:hAnsiTheme="majorBidi" w:cstheme="majorBidi"/>
                <w:spacing w:val="-1"/>
                <w:sz w:val="24"/>
              </w:rPr>
              <w:t>ів</w:t>
            </w:r>
            <w:r w:rsidR="005458C0">
              <w:rPr>
                <w:rFonts w:asciiTheme="majorBidi" w:hAnsiTheme="majorBidi" w:cstheme="majorBidi"/>
                <w:spacing w:val="-1"/>
                <w:sz w:val="24"/>
              </w:rPr>
              <w:t>.</w:t>
            </w:r>
          </w:p>
          <w:p w14:paraId="71A11706" w14:textId="5FCD86A0" w:rsidR="005458C0" w:rsidRPr="00710A5E" w:rsidRDefault="00C631A2" w:rsidP="00E32274">
            <w:pPr>
              <w:pStyle w:val="af1"/>
              <w:numPr>
                <w:ilvl w:val="0"/>
                <w:numId w:val="20"/>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rPr>
            </w:pPr>
            <w:r>
              <w:rPr>
                <w:rFonts w:asciiTheme="majorBidi" w:hAnsiTheme="majorBidi" w:cstheme="majorBidi"/>
                <w:spacing w:val="-1"/>
                <w:sz w:val="24"/>
              </w:rPr>
              <w:t>Опрацювати</w:t>
            </w:r>
            <w:r w:rsidR="005458C0">
              <w:rPr>
                <w:rFonts w:asciiTheme="majorBidi" w:hAnsiTheme="majorBidi" w:cstheme="majorBidi"/>
                <w:spacing w:val="-1"/>
                <w:sz w:val="24"/>
              </w:rPr>
              <w:t xml:space="preserve"> стат</w:t>
            </w:r>
            <w:r>
              <w:rPr>
                <w:rFonts w:asciiTheme="majorBidi" w:hAnsiTheme="majorBidi" w:cstheme="majorBidi"/>
                <w:spacing w:val="-1"/>
                <w:sz w:val="24"/>
              </w:rPr>
              <w:t>тю</w:t>
            </w:r>
            <w:r w:rsidR="005458C0">
              <w:rPr>
                <w:rFonts w:asciiTheme="majorBidi" w:hAnsiTheme="majorBidi" w:cstheme="majorBidi"/>
                <w:spacing w:val="-1"/>
                <w:sz w:val="24"/>
              </w:rPr>
              <w:t xml:space="preserve"> О. Кравець, К. Полякова (Провідні мотиви в романі Джуліана</w:t>
            </w:r>
            <w:r w:rsidR="005458C0" w:rsidRPr="001B302C">
              <w:rPr>
                <w:rFonts w:asciiTheme="majorBidi" w:hAnsiTheme="majorBidi" w:cstheme="majorBidi"/>
                <w:sz w:val="24"/>
                <w:szCs w:val="24"/>
              </w:rPr>
              <w:t xml:space="preserve"> </w:t>
            </w:r>
            <w:proofErr w:type="spellStart"/>
            <w:r w:rsidR="005458C0" w:rsidRPr="001B302C">
              <w:rPr>
                <w:rFonts w:asciiTheme="majorBidi" w:hAnsiTheme="majorBidi" w:cstheme="majorBidi"/>
                <w:sz w:val="24"/>
                <w:szCs w:val="24"/>
              </w:rPr>
              <w:t>Барнс</w:t>
            </w:r>
            <w:r w:rsidR="005458C0">
              <w:rPr>
                <w:rFonts w:asciiTheme="majorBidi" w:hAnsiTheme="majorBidi" w:cstheme="majorBidi"/>
                <w:sz w:val="24"/>
                <w:szCs w:val="24"/>
              </w:rPr>
              <w:t>а</w:t>
            </w:r>
            <w:proofErr w:type="spellEnd"/>
            <w:r w:rsidR="005458C0" w:rsidRPr="001B302C">
              <w:rPr>
                <w:rFonts w:asciiTheme="majorBidi" w:hAnsiTheme="majorBidi" w:cstheme="majorBidi"/>
                <w:sz w:val="24"/>
                <w:szCs w:val="24"/>
              </w:rPr>
              <w:t xml:space="preserve"> </w:t>
            </w:r>
            <w:r w:rsidR="005458C0" w:rsidRPr="001B302C">
              <w:rPr>
                <w:rFonts w:asciiTheme="majorBidi" w:hAnsiTheme="majorBidi" w:cstheme="majorBidi"/>
                <w:iCs/>
                <w:color w:val="000000"/>
                <w:sz w:val="24"/>
                <w:szCs w:val="24"/>
              </w:rPr>
              <w:t>«Історія світу в 10 ½ розділах»</w:t>
            </w:r>
            <w:r w:rsidR="005458C0">
              <w:rPr>
                <w:rFonts w:asciiTheme="majorBidi" w:hAnsiTheme="majorBidi" w:cstheme="majorBidi"/>
                <w:iCs/>
                <w:color w:val="000000"/>
                <w:sz w:val="24"/>
                <w:szCs w:val="24"/>
              </w:rPr>
              <w:t>).</w:t>
            </w:r>
          </w:p>
          <w:p w14:paraId="4A9D7C69" w14:textId="724C08F9" w:rsidR="00097F8A" w:rsidRPr="00710A5E" w:rsidRDefault="00710A5E" w:rsidP="00E32274">
            <w:pPr>
              <w:pStyle w:val="af1"/>
              <w:numPr>
                <w:ilvl w:val="0"/>
                <w:numId w:val="20"/>
              </w:numPr>
              <w:tabs>
                <w:tab w:val="left" w:pos="192"/>
              </w:tabs>
              <w:suppressAutoHyphens w:val="0"/>
              <w:autoSpaceDE w:val="0"/>
              <w:autoSpaceDN w:val="0"/>
              <w:adjustRightInd w:val="0"/>
              <w:spacing w:line="240" w:lineRule="auto"/>
              <w:ind w:leftChars="0" w:firstLineChars="0"/>
              <w:jc w:val="both"/>
              <w:textDirection w:val="lrTb"/>
              <w:textAlignment w:val="auto"/>
              <w:outlineLvl w:val="9"/>
              <w:rPr>
                <w:rFonts w:eastAsia="TimesNewRomanPSMT"/>
                <w:sz w:val="24"/>
                <w:lang w:eastAsia="en-US"/>
              </w:rPr>
            </w:pPr>
            <w:r w:rsidRPr="00710A5E">
              <w:rPr>
                <w:rFonts w:asciiTheme="majorBidi" w:hAnsiTheme="majorBidi" w:cstheme="majorBidi"/>
                <w:spacing w:val="-1"/>
                <w:sz w:val="24"/>
              </w:rPr>
              <w:t>Зробити порівняльну таблицю про постмодернізм в Англії.</w:t>
            </w:r>
          </w:p>
        </w:tc>
      </w:tr>
      <w:tr w:rsidR="00097F8A" w:rsidRPr="001B302C" w14:paraId="4FDCE92F" w14:textId="77777777" w:rsidTr="00197F29">
        <w:tc>
          <w:tcPr>
            <w:tcW w:w="709" w:type="dxa"/>
            <w:tcBorders>
              <w:top w:val="single" w:sz="8" w:space="0" w:color="000000"/>
              <w:left w:val="single" w:sz="8" w:space="0" w:color="000000"/>
              <w:bottom w:val="single" w:sz="8" w:space="0" w:color="000000"/>
            </w:tcBorders>
            <w:shd w:val="clear" w:color="auto" w:fill="FFFFFF"/>
          </w:tcPr>
          <w:p w14:paraId="12B3DD66" w14:textId="77777777" w:rsidR="00097F8A" w:rsidRPr="001B302C" w:rsidRDefault="00097F8A" w:rsidP="00197F29">
            <w:pPr>
              <w:spacing w:line="100" w:lineRule="atLeast"/>
              <w:ind w:left="0" w:hanging="3"/>
              <w:jc w:val="center"/>
              <w:rPr>
                <w:color w:val="000000"/>
                <w:spacing w:val="-4"/>
                <w:szCs w:val="28"/>
                <w:lang w:val="uk-UA"/>
              </w:rPr>
            </w:pPr>
            <w:r w:rsidRPr="001B302C">
              <w:rPr>
                <w:szCs w:val="28"/>
                <w:lang w:val="uk-UA"/>
              </w:rPr>
              <w:t>1.3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26A3BA7B" w14:textId="77777777" w:rsidR="00710A5E" w:rsidRPr="005458C0" w:rsidRDefault="00710A5E" w:rsidP="005458C0">
            <w:pPr>
              <w:spacing w:line="240" w:lineRule="auto"/>
              <w:ind w:hanging="2"/>
              <w:jc w:val="both"/>
              <w:rPr>
                <w:i/>
                <w:sz w:val="24"/>
                <w:lang w:val="uk-UA"/>
              </w:rPr>
            </w:pPr>
            <w:r w:rsidRPr="005458C0">
              <w:rPr>
                <w:i/>
                <w:sz w:val="24"/>
                <w:lang w:val="uk-UA"/>
              </w:rPr>
              <w:t>Фіксація прочитаних текстів у читацькому щоденнику:</w:t>
            </w:r>
          </w:p>
          <w:p w14:paraId="1449F82B" w14:textId="4340E879" w:rsidR="00710A5E" w:rsidRPr="005458C0" w:rsidRDefault="00710A5E" w:rsidP="00E32274">
            <w:pPr>
              <w:pStyle w:val="af1"/>
              <w:numPr>
                <w:ilvl w:val="0"/>
                <w:numId w:val="21"/>
              </w:numPr>
              <w:suppressAutoHyphens w:val="0"/>
              <w:autoSpaceDE w:val="0"/>
              <w:autoSpaceDN w:val="0"/>
              <w:adjustRightInd w:val="0"/>
              <w:spacing w:line="240" w:lineRule="auto"/>
              <w:ind w:leftChars="0" w:firstLineChars="0"/>
              <w:jc w:val="both"/>
              <w:textDirection w:val="lrTb"/>
              <w:textAlignment w:val="auto"/>
              <w:outlineLvl w:val="9"/>
              <w:rPr>
                <w:rFonts w:asciiTheme="majorBidi" w:hAnsiTheme="majorBidi" w:cstheme="majorBidi"/>
                <w:iCs/>
                <w:color w:val="000000"/>
                <w:sz w:val="24"/>
                <w:szCs w:val="24"/>
              </w:rPr>
            </w:pPr>
            <w:r w:rsidRPr="005458C0">
              <w:rPr>
                <w:rFonts w:asciiTheme="majorBidi" w:hAnsiTheme="majorBidi" w:cstheme="majorBidi"/>
                <w:color w:val="000000"/>
                <w:sz w:val="24"/>
                <w:szCs w:val="24"/>
              </w:rPr>
              <w:t>Д. </w:t>
            </w:r>
            <w:proofErr w:type="spellStart"/>
            <w:r w:rsidRPr="005458C0">
              <w:rPr>
                <w:rFonts w:asciiTheme="majorBidi" w:hAnsiTheme="majorBidi" w:cstheme="majorBidi"/>
                <w:color w:val="000000"/>
                <w:sz w:val="24"/>
                <w:szCs w:val="24"/>
              </w:rPr>
              <w:t>Лодж</w:t>
            </w:r>
            <w:proofErr w:type="spellEnd"/>
            <w:r w:rsidRPr="005458C0">
              <w:rPr>
                <w:rFonts w:asciiTheme="majorBidi" w:hAnsiTheme="majorBidi" w:cstheme="majorBidi"/>
                <w:color w:val="000000"/>
                <w:sz w:val="24"/>
                <w:szCs w:val="24"/>
              </w:rPr>
              <w:t xml:space="preserve"> «Переміна місць».</w:t>
            </w:r>
          </w:p>
          <w:p w14:paraId="74C24CFB" w14:textId="3F44AEF6" w:rsidR="00710A5E" w:rsidRPr="005458C0" w:rsidRDefault="00710A5E" w:rsidP="00E32274">
            <w:pPr>
              <w:pStyle w:val="af1"/>
              <w:numPr>
                <w:ilvl w:val="0"/>
                <w:numId w:val="21"/>
              </w:numPr>
              <w:spacing w:line="240" w:lineRule="auto"/>
              <w:ind w:leftChars="0" w:firstLineChars="0"/>
              <w:jc w:val="both"/>
              <w:rPr>
                <w:rFonts w:eastAsia="TimesNewRomanPS-BoldMT"/>
                <w:bCs/>
                <w:i/>
                <w:iCs/>
                <w:sz w:val="24"/>
                <w:szCs w:val="24"/>
                <w:lang w:eastAsia="en-US"/>
              </w:rPr>
            </w:pPr>
            <w:r w:rsidRPr="005458C0">
              <w:rPr>
                <w:rFonts w:asciiTheme="majorBidi" w:hAnsiTheme="majorBidi" w:cstheme="majorBidi"/>
                <w:sz w:val="24"/>
                <w:szCs w:val="24"/>
              </w:rPr>
              <w:t>А. </w:t>
            </w:r>
            <w:proofErr w:type="spellStart"/>
            <w:r w:rsidRPr="005458C0">
              <w:rPr>
                <w:rFonts w:asciiTheme="majorBidi" w:hAnsiTheme="majorBidi" w:cstheme="majorBidi"/>
                <w:sz w:val="24"/>
                <w:szCs w:val="24"/>
              </w:rPr>
              <w:t>Баєтт</w:t>
            </w:r>
            <w:proofErr w:type="spellEnd"/>
            <w:r w:rsidRPr="005458C0">
              <w:rPr>
                <w:rFonts w:asciiTheme="majorBidi" w:hAnsiTheme="majorBidi" w:cstheme="majorBidi"/>
                <w:sz w:val="24"/>
                <w:szCs w:val="24"/>
              </w:rPr>
              <w:t xml:space="preserve"> «Одержимість».</w:t>
            </w:r>
          </w:p>
          <w:p w14:paraId="5D101E56" w14:textId="77777777" w:rsidR="00710A5E" w:rsidRPr="005458C0" w:rsidRDefault="00710A5E" w:rsidP="005458C0">
            <w:pPr>
              <w:pStyle w:val="af1"/>
              <w:spacing w:line="240" w:lineRule="auto"/>
              <w:ind w:leftChars="0" w:left="360" w:firstLineChars="0" w:firstLine="0"/>
              <w:jc w:val="both"/>
              <w:rPr>
                <w:rFonts w:eastAsia="TimesNewRomanPS-BoldMT"/>
                <w:bCs/>
                <w:i/>
                <w:iCs/>
                <w:sz w:val="24"/>
                <w:szCs w:val="24"/>
                <w:lang w:eastAsia="en-US"/>
              </w:rPr>
            </w:pPr>
            <w:r w:rsidRPr="005458C0">
              <w:rPr>
                <w:i/>
                <w:iCs/>
                <w:sz w:val="24"/>
                <w:szCs w:val="24"/>
              </w:rPr>
              <w:t>Виконати завдання:</w:t>
            </w:r>
          </w:p>
          <w:p w14:paraId="280BB314" w14:textId="2AF26ADE" w:rsidR="00710A5E" w:rsidRPr="005458C0" w:rsidRDefault="00710A5E" w:rsidP="00E32274">
            <w:pPr>
              <w:pStyle w:val="af1"/>
              <w:numPr>
                <w:ilvl w:val="0"/>
                <w:numId w:val="22"/>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szCs w:val="24"/>
              </w:rPr>
            </w:pPr>
            <w:r w:rsidRPr="005458C0">
              <w:rPr>
                <w:rFonts w:asciiTheme="majorBidi" w:hAnsiTheme="majorBidi" w:cstheme="majorBidi"/>
                <w:spacing w:val="-1"/>
                <w:sz w:val="24"/>
                <w:szCs w:val="24"/>
              </w:rPr>
              <w:t>Ознайомитися з біографією та творчістю цих авторів/</w:t>
            </w:r>
            <w:proofErr w:type="spellStart"/>
            <w:r w:rsidRPr="005458C0">
              <w:rPr>
                <w:rFonts w:asciiTheme="majorBidi" w:hAnsiTheme="majorBidi" w:cstheme="majorBidi"/>
                <w:spacing w:val="-1"/>
                <w:sz w:val="24"/>
                <w:szCs w:val="24"/>
              </w:rPr>
              <w:t>ок</w:t>
            </w:r>
            <w:proofErr w:type="spellEnd"/>
            <w:r w:rsidRPr="005458C0">
              <w:rPr>
                <w:rFonts w:asciiTheme="majorBidi" w:hAnsiTheme="majorBidi" w:cstheme="majorBidi"/>
                <w:spacing w:val="-1"/>
                <w:sz w:val="24"/>
                <w:szCs w:val="24"/>
              </w:rPr>
              <w:t>.</w:t>
            </w:r>
          </w:p>
          <w:p w14:paraId="63E1DF34" w14:textId="41736E8A" w:rsidR="00710A5E" w:rsidRPr="005458C0" w:rsidRDefault="00710A5E" w:rsidP="00E32274">
            <w:pPr>
              <w:pStyle w:val="af1"/>
              <w:numPr>
                <w:ilvl w:val="0"/>
                <w:numId w:val="22"/>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szCs w:val="24"/>
              </w:rPr>
            </w:pPr>
            <w:r w:rsidRPr="005458C0">
              <w:rPr>
                <w:rFonts w:asciiTheme="majorBidi" w:hAnsiTheme="majorBidi" w:cstheme="majorBidi"/>
                <w:spacing w:val="-1"/>
                <w:sz w:val="24"/>
                <w:szCs w:val="24"/>
              </w:rPr>
              <w:t xml:space="preserve">Переглянути </w:t>
            </w:r>
            <w:proofErr w:type="spellStart"/>
            <w:r w:rsidRPr="005458C0">
              <w:rPr>
                <w:rFonts w:asciiTheme="majorBidi" w:hAnsiTheme="majorBidi" w:cstheme="majorBidi"/>
                <w:spacing w:val="-1"/>
                <w:sz w:val="24"/>
                <w:szCs w:val="24"/>
              </w:rPr>
              <w:t>відеолекції</w:t>
            </w:r>
            <w:proofErr w:type="spellEnd"/>
            <w:r w:rsidRPr="005458C0">
              <w:rPr>
                <w:rFonts w:asciiTheme="majorBidi" w:hAnsiTheme="majorBidi" w:cstheme="majorBidi"/>
                <w:spacing w:val="-1"/>
                <w:sz w:val="24"/>
                <w:szCs w:val="24"/>
              </w:rPr>
              <w:t>/подкасти про цих авторів/</w:t>
            </w:r>
            <w:proofErr w:type="spellStart"/>
            <w:r w:rsidRPr="005458C0">
              <w:rPr>
                <w:rFonts w:asciiTheme="majorBidi" w:hAnsiTheme="majorBidi" w:cstheme="majorBidi"/>
                <w:spacing w:val="-1"/>
                <w:sz w:val="24"/>
                <w:szCs w:val="24"/>
              </w:rPr>
              <w:t>ок</w:t>
            </w:r>
            <w:proofErr w:type="spellEnd"/>
            <w:r w:rsidRPr="005458C0">
              <w:rPr>
                <w:rFonts w:asciiTheme="majorBidi" w:hAnsiTheme="majorBidi" w:cstheme="majorBidi"/>
                <w:spacing w:val="-1"/>
                <w:sz w:val="24"/>
                <w:szCs w:val="24"/>
              </w:rPr>
              <w:t>.</w:t>
            </w:r>
          </w:p>
          <w:p w14:paraId="337CA544" w14:textId="59D5F2AB" w:rsidR="00097F8A" w:rsidRPr="005458C0" w:rsidRDefault="00C631A2" w:rsidP="00E32274">
            <w:pPr>
              <w:pStyle w:val="af1"/>
              <w:numPr>
                <w:ilvl w:val="0"/>
                <w:numId w:val="22"/>
              </w:numPr>
              <w:tabs>
                <w:tab w:val="left" w:pos="252"/>
              </w:tabs>
              <w:spacing w:line="240" w:lineRule="auto"/>
              <w:ind w:leftChars="0" w:firstLineChars="0"/>
              <w:jc w:val="both"/>
              <w:textDirection w:val="lrTb"/>
              <w:textAlignment w:val="auto"/>
              <w:outlineLvl w:val="9"/>
              <w:rPr>
                <w:rFonts w:eastAsia="TimesNewRomanPSMT"/>
                <w:iCs/>
                <w:sz w:val="24"/>
                <w:szCs w:val="24"/>
                <w:lang w:eastAsia="en-US"/>
              </w:rPr>
            </w:pPr>
            <w:r>
              <w:rPr>
                <w:rFonts w:asciiTheme="majorBidi" w:hAnsiTheme="majorBidi" w:cstheme="majorBidi"/>
                <w:spacing w:val="-1"/>
                <w:sz w:val="24"/>
                <w:szCs w:val="24"/>
              </w:rPr>
              <w:t>Опрацювати</w:t>
            </w:r>
            <w:r w:rsidR="00710A5E" w:rsidRPr="005458C0">
              <w:rPr>
                <w:rFonts w:asciiTheme="majorBidi" w:hAnsiTheme="majorBidi" w:cstheme="majorBidi"/>
                <w:spacing w:val="-1"/>
                <w:sz w:val="24"/>
                <w:szCs w:val="24"/>
              </w:rPr>
              <w:t xml:space="preserve"> статт</w:t>
            </w:r>
            <w:r>
              <w:rPr>
                <w:rFonts w:asciiTheme="majorBidi" w:hAnsiTheme="majorBidi" w:cstheme="majorBidi"/>
                <w:spacing w:val="-1"/>
                <w:sz w:val="24"/>
                <w:szCs w:val="24"/>
              </w:rPr>
              <w:t>ю</w:t>
            </w:r>
            <w:r w:rsidR="00710A5E" w:rsidRPr="005458C0">
              <w:rPr>
                <w:rFonts w:asciiTheme="majorBidi" w:hAnsiTheme="majorBidi" w:cstheme="majorBidi"/>
                <w:spacing w:val="-1"/>
                <w:sz w:val="24"/>
                <w:szCs w:val="24"/>
              </w:rPr>
              <w:t xml:space="preserve"> К. </w:t>
            </w:r>
            <w:proofErr w:type="spellStart"/>
            <w:r w:rsidR="00710A5E" w:rsidRPr="005458C0">
              <w:rPr>
                <w:rFonts w:asciiTheme="majorBidi" w:hAnsiTheme="majorBidi" w:cstheme="majorBidi"/>
                <w:spacing w:val="-1"/>
                <w:sz w:val="24"/>
                <w:szCs w:val="24"/>
              </w:rPr>
              <w:t>Калинич</w:t>
            </w:r>
            <w:proofErr w:type="spellEnd"/>
            <w:r w:rsidR="00710A5E" w:rsidRPr="005458C0">
              <w:rPr>
                <w:rFonts w:asciiTheme="majorBidi" w:hAnsiTheme="majorBidi" w:cstheme="majorBidi"/>
                <w:spacing w:val="-1"/>
                <w:sz w:val="24"/>
                <w:szCs w:val="24"/>
              </w:rPr>
              <w:t xml:space="preserve"> </w:t>
            </w:r>
            <w:r w:rsidR="005458C0" w:rsidRPr="005458C0">
              <w:rPr>
                <w:rFonts w:asciiTheme="majorBidi" w:hAnsiTheme="majorBidi" w:cstheme="majorBidi"/>
                <w:spacing w:val="-1"/>
                <w:sz w:val="24"/>
                <w:szCs w:val="24"/>
              </w:rPr>
              <w:t>(</w:t>
            </w:r>
            <w:r w:rsidR="005458C0" w:rsidRPr="005458C0">
              <w:rPr>
                <w:sz w:val="24"/>
                <w:szCs w:val="24"/>
              </w:rPr>
              <w:t>„Університетський роман” (</w:t>
            </w:r>
            <w:proofErr w:type="spellStart"/>
            <w:r w:rsidR="005458C0" w:rsidRPr="005458C0">
              <w:rPr>
                <w:sz w:val="24"/>
                <w:szCs w:val="24"/>
              </w:rPr>
              <w:t>campus</w:t>
            </w:r>
            <w:proofErr w:type="spellEnd"/>
            <w:r w:rsidR="005458C0" w:rsidRPr="005458C0">
              <w:rPr>
                <w:sz w:val="24"/>
                <w:szCs w:val="24"/>
              </w:rPr>
              <w:t xml:space="preserve"> </w:t>
            </w:r>
            <w:proofErr w:type="spellStart"/>
            <w:r w:rsidR="005458C0" w:rsidRPr="005458C0">
              <w:rPr>
                <w:sz w:val="24"/>
                <w:szCs w:val="24"/>
              </w:rPr>
              <w:t>novel</w:t>
            </w:r>
            <w:proofErr w:type="spellEnd"/>
            <w:r w:rsidR="005458C0" w:rsidRPr="005458C0">
              <w:rPr>
                <w:sz w:val="24"/>
                <w:szCs w:val="24"/>
              </w:rPr>
              <w:t xml:space="preserve"> / </w:t>
            </w:r>
            <w:proofErr w:type="spellStart"/>
            <w:r w:rsidR="005458C0" w:rsidRPr="005458C0">
              <w:rPr>
                <w:sz w:val="24"/>
                <w:szCs w:val="24"/>
              </w:rPr>
              <w:t>university</w:t>
            </w:r>
            <w:proofErr w:type="spellEnd"/>
            <w:r w:rsidR="005458C0" w:rsidRPr="005458C0">
              <w:rPr>
                <w:sz w:val="24"/>
                <w:szCs w:val="24"/>
              </w:rPr>
              <w:t xml:space="preserve"> </w:t>
            </w:r>
            <w:proofErr w:type="spellStart"/>
            <w:r w:rsidR="005458C0" w:rsidRPr="005458C0">
              <w:rPr>
                <w:sz w:val="24"/>
                <w:szCs w:val="24"/>
              </w:rPr>
              <w:t>fiction</w:t>
            </w:r>
            <w:proofErr w:type="spellEnd"/>
            <w:r w:rsidR="005458C0" w:rsidRPr="005458C0">
              <w:rPr>
                <w:sz w:val="24"/>
                <w:szCs w:val="24"/>
              </w:rPr>
              <w:t>): ґенеза та актуальні параметри жанру).</w:t>
            </w:r>
          </w:p>
        </w:tc>
      </w:tr>
      <w:tr w:rsidR="00097F8A" w:rsidRPr="001B302C" w14:paraId="146F3959" w14:textId="77777777" w:rsidTr="00197F29">
        <w:tc>
          <w:tcPr>
            <w:tcW w:w="709" w:type="dxa"/>
            <w:tcBorders>
              <w:top w:val="single" w:sz="8" w:space="0" w:color="000000"/>
              <w:left w:val="single" w:sz="8" w:space="0" w:color="000000"/>
              <w:bottom w:val="single" w:sz="8" w:space="0" w:color="000000"/>
            </w:tcBorders>
            <w:shd w:val="clear" w:color="auto" w:fill="FFFFFF"/>
          </w:tcPr>
          <w:p w14:paraId="68EA94DA" w14:textId="77777777" w:rsidR="00097F8A" w:rsidRPr="001B302C" w:rsidRDefault="00097F8A" w:rsidP="00197F29">
            <w:pPr>
              <w:spacing w:line="100" w:lineRule="atLeast"/>
              <w:ind w:left="0" w:hanging="3"/>
              <w:jc w:val="center"/>
              <w:rPr>
                <w:szCs w:val="28"/>
                <w:lang w:val="uk-UA"/>
              </w:rPr>
            </w:pPr>
            <w:r w:rsidRPr="001B302C">
              <w:rPr>
                <w:szCs w:val="28"/>
                <w:lang w:val="uk-UA"/>
              </w:rPr>
              <w:t>2.1</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0A5D54CD" w14:textId="77777777" w:rsidR="00097F8A" w:rsidRPr="001B302C" w:rsidRDefault="00097F8A" w:rsidP="00197F29">
            <w:pPr>
              <w:spacing w:line="240" w:lineRule="auto"/>
              <w:ind w:hanging="2"/>
              <w:jc w:val="both"/>
              <w:rPr>
                <w:i/>
                <w:sz w:val="24"/>
                <w:lang w:val="uk-UA"/>
              </w:rPr>
            </w:pPr>
            <w:r w:rsidRPr="001B302C">
              <w:rPr>
                <w:i/>
                <w:sz w:val="24"/>
                <w:lang w:val="uk-UA"/>
              </w:rPr>
              <w:t>Фіксація прочитаних текстів у читацькому щоденнику:</w:t>
            </w:r>
          </w:p>
          <w:p w14:paraId="397A58C6" w14:textId="5E32171C" w:rsidR="005458C0" w:rsidRPr="001B302C" w:rsidRDefault="005458C0" w:rsidP="00E32274">
            <w:pPr>
              <w:pStyle w:val="af1"/>
              <w:numPr>
                <w:ilvl w:val="0"/>
                <w:numId w:val="23"/>
              </w:numPr>
              <w:tabs>
                <w:tab w:val="left" w:pos="432"/>
              </w:tabs>
              <w:suppressAutoHyphens w:val="0"/>
              <w:spacing w:line="240" w:lineRule="auto"/>
              <w:ind w:leftChars="0" w:firstLineChars="0"/>
              <w:jc w:val="both"/>
              <w:textDirection w:val="lrTb"/>
              <w:textAlignment w:val="auto"/>
              <w:outlineLvl w:val="9"/>
              <w:rPr>
                <w:rFonts w:asciiTheme="majorBidi" w:hAnsiTheme="majorBidi" w:cstheme="majorBidi"/>
                <w:b/>
                <w:color w:val="000000"/>
                <w:sz w:val="24"/>
                <w:szCs w:val="24"/>
              </w:rPr>
            </w:pPr>
            <w:r w:rsidRPr="001B302C">
              <w:rPr>
                <w:rFonts w:asciiTheme="majorBidi" w:hAnsiTheme="majorBidi" w:cstheme="majorBidi"/>
                <w:sz w:val="24"/>
                <w:szCs w:val="24"/>
              </w:rPr>
              <w:t>К</w:t>
            </w:r>
            <w:r>
              <w:rPr>
                <w:rFonts w:asciiTheme="majorBidi" w:hAnsiTheme="majorBidi" w:cstheme="majorBidi"/>
                <w:sz w:val="24"/>
                <w:szCs w:val="24"/>
              </w:rPr>
              <w:t>. </w:t>
            </w:r>
            <w:proofErr w:type="spellStart"/>
            <w:r w:rsidRPr="001B302C">
              <w:rPr>
                <w:rFonts w:asciiTheme="majorBidi" w:hAnsiTheme="majorBidi" w:cstheme="majorBidi"/>
                <w:sz w:val="24"/>
                <w:szCs w:val="24"/>
              </w:rPr>
              <w:t>Аткінсон</w:t>
            </w:r>
            <w:proofErr w:type="spellEnd"/>
            <w:r w:rsidRPr="001B302C">
              <w:rPr>
                <w:rFonts w:asciiTheme="majorBidi" w:hAnsiTheme="majorBidi" w:cstheme="majorBidi"/>
                <w:sz w:val="24"/>
                <w:szCs w:val="24"/>
              </w:rPr>
              <w:t xml:space="preserve"> «За лаштунками в му</w:t>
            </w:r>
            <w:r>
              <w:rPr>
                <w:rFonts w:asciiTheme="majorBidi" w:hAnsiTheme="majorBidi" w:cstheme="majorBidi"/>
                <w:sz w:val="24"/>
                <w:szCs w:val="24"/>
              </w:rPr>
              <w:t>зе</w:t>
            </w:r>
            <w:r w:rsidRPr="001B302C">
              <w:rPr>
                <w:rFonts w:asciiTheme="majorBidi" w:hAnsiTheme="majorBidi" w:cstheme="majorBidi"/>
                <w:sz w:val="24"/>
                <w:szCs w:val="24"/>
              </w:rPr>
              <w:t>ї».</w:t>
            </w:r>
          </w:p>
          <w:p w14:paraId="37330F80" w14:textId="77777777" w:rsidR="005458C0" w:rsidRPr="005458C0" w:rsidRDefault="005458C0" w:rsidP="00E32274">
            <w:pPr>
              <w:pStyle w:val="af1"/>
              <w:numPr>
                <w:ilvl w:val="0"/>
                <w:numId w:val="23"/>
              </w:numPr>
              <w:spacing w:line="240" w:lineRule="auto"/>
              <w:ind w:leftChars="0" w:firstLineChars="0"/>
              <w:jc w:val="both"/>
              <w:rPr>
                <w:rFonts w:eastAsia="TimesNewRomanPS-BoldMT"/>
                <w:bCs/>
                <w:i/>
                <w:iCs/>
                <w:sz w:val="24"/>
                <w:lang w:eastAsia="en-US"/>
              </w:rPr>
            </w:pPr>
            <w:r w:rsidRPr="005458C0">
              <w:rPr>
                <w:rFonts w:asciiTheme="majorBidi" w:hAnsiTheme="majorBidi" w:cstheme="majorBidi"/>
                <w:sz w:val="24"/>
              </w:rPr>
              <w:t>Г</w:t>
            </w:r>
            <w:r>
              <w:rPr>
                <w:rFonts w:asciiTheme="majorBidi" w:hAnsiTheme="majorBidi" w:cstheme="majorBidi"/>
                <w:sz w:val="24"/>
              </w:rPr>
              <w:t>. </w:t>
            </w:r>
            <w:proofErr w:type="spellStart"/>
            <w:r w:rsidRPr="005458C0">
              <w:rPr>
                <w:rFonts w:asciiTheme="majorBidi" w:hAnsiTheme="majorBidi" w:cstheme="majorBidi"/>
                <w:sz w:val="24"/>
              </w:rPr>
              <w:t>Мантел</w:t>
            </w:r>
            <w:proofErr w:type="spellEnd"/>
            <w:r w:rsidRPr="005458C0">
              <w:rPr>
                <w:rFonts w:asciiTheme="majorBidi" w:hAnsiTheme="majorBidi" w:cstheme="majorBidi"/>
                <w:sz w:val="24"/>
              </w:rPr>
              <w:t xml:space="preserve"> «</w:t>
            </w:r>
            <w:proofErr w:type="spellStart"/>
            <w:r w:rsidRPr="005458C0">
              <w:rPr>
                <w:rFonts w:asciiTheme="majorBidi" w:hAnsiTheme="majorBidi" w:cstheme="majorBidi"/>
                <w:sz w:val="24"/>
              </w:rPr>
              <w:t>Вулфголл</w:t>
            </w:r>
            <w:proofErr w:type="spellEnd"/>
            <w:r w:rsidRPr="005458C0">
              <w:rPr>
                <w:rFonts w:asciiTheme="majorBidi" w:hAnsiTheme="majorBidi" w:cstheme="majorBidi"/>
                <w:sz w:val="24"/>
              </w:rPr>
              <w:t>».</w:t>
            </w:r>
          </w:p>
          <w:p w14:paraId="0F46E09D" w14:textId="2FFA7A50" w:rsidR="00097F8A" w:rsidRPr="005458C0" w:rsidRDefault="00097F8A" w:rsidP="005458C0">
            <w:pPr>
              <w:pStyle w:val="af1"/>
              <w:spacing w:line="240" w:lineRule="auto"/>
              <w:ind w:leftChars="0" w:left="360" w:firstLineChars="0" w:firstLine="0"/>
              <w:jc w:val="both"/>
              <w:rPr>
                <w:rFonts w:eastAsia="TimesNewRomanPS-BoldMT"/>
                <w:bCs/>
                <w:i/>
                <w:iCs/>
                <w:sz w:val="24"/>
                <w:lang w:eastAsia="en-US"/>
              </w:rPr>
            </w:pPr>
            <w:r w:rsidRPr="005458C0">
              <w:rPr>
                <w:i/>
                <w:iCs/>
                <w:sz w:val="24"/>
              </w:rPr>
              <w:t>Виконати завдання:</w:t>
            </w:r>
          </w:p>
          <w:p w14:paraId="66DCAC55" w14:textId="17D3FCC8" w:rsidR="005458C0" w:rsidRPr="005458C0" w:rsidRDefault="005458C0" w:rsidP="00E32274">
            <w:pPr>
              <w:pStyle w:val="af1"/>
              <w:numPr>
                <w:ilvl w:val="0"/>
                <w:numId w:val="24"/>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szCs w:val="24"/>
              </w:rPr>
            </w:pPr>
            <w:r w:rsidRPr="005458C0">
              <w:rPr>
                <w:rFonts w:asciiTheme="majorBidi" w:hAnsiTheme="majorBidi" w:cstheme="majorBidi"/>
                <w:spacing w:val="-1"/>
                <w:sz w:val="24"/>
                <w:szCs w:val="24"/>
              </w:rPr>
              <w:t>Ознайомитися з біографією та творчістю цих автор</w:t>
            </w:r>
            <w:r>
              <w:rPr>
                <w:rFonts w:asciiTheme="majorBidi" w:hAnsiTheme="majorBidi" w:cstheme="majorBidi"/>
                <w:spacing w:val="-1"/>
                <w:sz w:val="24"/>
                <w:szCs w:val="24"/>
              </w:rPr>
              <w:t>ок.</w:t>
            </w:r>
          </w:p>
          <w:p w14:paraId="3ACC24A0" w14:textId="5A6A742D" w:rsidR="005458C0" w:rsidRPr="005458C0" w:rsidRDefault="005458C0" w:rsidP="00E32274">
            <w:pPr>
              <w:pStyle w:val="af1"/>
              <w:numPr>
                <w:ilvl w:val="0"/>
                <w:numId w:val="24"/>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szCs w:val="24"/>
              </w:rPr>
            </w:pPr>
            <w:r w:rsidRPr="005458C0">
              <w:rPr>
                <w:rFonts w:asciiTheme="majorBidi" w:hAnsiTheme="majorBidi" w:cstheme="majorBidi"/>
                <w:spacing w:val="-1"/>
                <w:sz w:val="24"/>
                <w:szCs w:val="24"/>
              </w:rPr>
              <w:t xml:space="preserve">Переглянути </w:t>
            </w:r>
            <w:proofErr w:type="spellStart"/>
            <w:r w:rsidRPr="005458C0">
              <w:rPr>
                <w:rFonts w:asciiTheme="majorBidi" w:hAnsiTheme="majorBidi" w:cstheme="majorBidi"/>
                <w:spacing w:val="-1"/>
                <w:sz w:val="24"/>
                <w:szCs w:val="24"/>
              </w:rPr>
              <w:t>відеолекції</w:t>
            </w:r>
            <w:proofErr w:type="spellEnd"/>
            <w:r w:rsidRPr="005458C0">
              <w:rPr>
                <w:rFonts w:asciiTheme="majorBidi" w:hAnsiTheme="majorBidi" w:cstheme="majorBidi"/>
                <w:spacing w:val="-1"/>
                <w:sz w:val="24"/>
                <w:szCs w:val="24"/>
              </w:rPr>
              <w:t>/подкасти про цих автор</w:t>
            </w:r>
            <w:r>
              <w:rPr>
                <w:rFonts w:asciiTheme="majorBidi" w:hAnsiTheme="majorBidi" w:cstheme="majorBidi"/>
                <w:spacing w:val="-1"/>
                <w:sz w:val="24"/>
                <w:szCs w:val="24"/>
              </w:rPr>
              <w:t>ок.</w:t>
            </w:r>
          </w:p>
          <w:p w14:paraId="47F07498" w14:textId="20A7519A" w:rsidR="00097F8A" w:rsidRPr="00AC43FA" w:rsidRDefault="00C631A2" w:rsidP="00E32274">
            <w:pPr>
              <w:pStyle w:val="af1"/>
              <w:numPr>
                <w:ilvl w:val="0"/>
                <w:numId w:val="24"/>
              </w:numPr>
              <w:tabs>
                <w:tab w:val="left" w:pos="-1"/>
                <w:tab w:val="left" w:pos="180"/>
              </w:tabs>
              <w:suppressAutoHyphens w:val="0"/>
              <w:autoSpaceDE w:val="0"/>
              <w:autoSpaceDN w:val="0"/>
              <w:adjustRightInd w:val="0"/>
              <w:spacing w:line="240" w:lineRule="auto"/>
              <w:ind w:leftChars="0" w:firstLineChars="0"/>
              <w:jc w:val="both"/>
              <w:textDirection w:val="lrTb"/>
              <w:textAlignment w:val="auto"/>
              <w:outlineLvl w:val="9"/>
              <w:rPr>
                <w:rFonts w:eastAsia="TimesNewRomanPSMT"/>
                <w:sz w:val="24"/>
                <w:szCs w:val="24"/>
                <w:lang w:eastAsia="en-US"/>
              </w:rPr>
            </w:pPr>
            <w:r>
              <w:rPr>
                <w:rFonts w:asciiTheme="majorBidi" w:hAnsiTheme="majorBidi" w:cstheme="majorBidi"/>
                <w:spacing w:val="-1"/>
                <w:sz w:val="24"/>
                <w:szCs w:val="24"/>
              </w:rPr>
              <w:t>Опрацювати</w:t>
            </w:r>
            <w:r w:rsidR="005458C0" w:rsidRPr="005458C0">
              <w:rPr>
                <w:rFonts w:asciiTheme="majorBidi" w:hAnsiTheme="majorBidi" w:cstheme="majorBidi"/>
                <w:spacing w:val="-1"/>
                <w:sz w:val="24"/>
                <w:szCs w:val="24"/>
              </w:rPr>
              <w:t xml:space="preserve"> </w:t>
            </w:r>
            <w:proofErr w:type="spellStart"/>
            <w:r w:rsidR="005458C0" w:rsidRPr="005458C0">
              <w:rPr>
                <w:rFonts w:asciiTheme="majorBidi" w:hAnsiTheme="majorBidi" w:cstheme="majorBidi"/>
                <w:spacing w:val="-1"/>
                <w:sz w:val="24"/>
                <w:szCs w:val="24"/>
              </w:rPr>
              <w:t>статю</w:t>
            </w:r>
            <w:proofErr w:type="spellEnd"/>
            <w:r w:rsidR="005458C0" w:rsidRPr="005458C0">
              <w:rPr>
                <w:rFonts w:asciiTheme="majorBidi" w:hAnsiTheme="majorBidi" w:cstheme="majorBidi"/>
                <w:spacing w:val="-1"/>
                <w:sz w:val="24"/>
                <w:szCs w:val="24"/>
              </w:rPr>
              <w:t xml:space="preserve"> </w:t>
            </w:r>
            <w:r w:rsidR="005458C0">
              <w:rPr>
                <w:rFonts w:asciiTheme="majorBidi" w:hAnsiTheme="majorBidi" w:cstheme="majorBidi"/>
                <w:spacing w:val="-1"/>
                <w:sz w:val="24"/>
                <w:szCs w:val="24"/>
              </w:rPr>
              <w:t>Н. </w:t>
            </w:r>
            <w:proofErr w:type="spellStart"/>
            <w:r w:rsidR="005458C0" w:rsidRPr="00AC43FA">
              <w:rPr>
                <w:rFonts w:asciiTheme="majorBidi" w:hAnsiTheme="majorBidi" w:cstheme="majorBidi"/>
                <w:spacing w:val="-1"/>
                <w:sz w:val="24"/>
                <w:szCs w:val="24"/>
              </w:rPr>
              <w:t>Ліхоманової</w:t>
            </w:r>
            <w:proofErr w:type="spellEnd"/>
            <w:r w:rsidR="005458C0" w:rsidRPr="00AC43FA">
              <w:rPr>
                <w:rFonts w:asciiTheme="majorBidi" w:hAnsiTheme="majorBidi" w:cstheme="majorBidi"/>
                <w:spacing w:val="-1"/>
                <w:sz w:val="24"/>
                <w:szCs w:val="24"/>
              </w:rPr>
              <w:t xml:space="preserve"> (С</w:t>
            </w:r>
            <w:r w:rsidR="005458C0" w:rsidRPr="00AC43FA">
              <w:rPr>
                <w:sz w:val="24"/>
                <w:szCs w:val="24"/>
              </w:rPr>
              <w:t xml:space="preserve">труктура і функції родинного </w:t>
            </w:r>
            <w:proofErr w:type="spellStart"/>
            <w:r w:rsidR="005458C0" w:rsidRPr="00AC43FA">
              <w:rPr>
                <w:sz w:val="24"/>
                <w:szCs w:val="24"/>
              </w:rPr>
              <w:t>наративу</w:t>
            </w:r>
            <w:proofErr w:type="spellEnd"/>
            <w:r w:rsidR="005458C0" w:rsidRPr="00AC43FA">
              <w:rPr>
                <w:sz w:val="24"/>
                <w:szCs w:val="24"/>
              </w:rPr>
              <w:t xml:space="preserve"> в романі </w:t>
            </w:r>
            <w:proofErr w:type="spellStart"/>
            <w:r w:rsidR="005458C0" w:rsidRPr="00AC43FA">
              <w:rPr>
                <w:sz w:val="24"/>
                <w:szCs w:val="24"/>
              </w:rPr>
              <w:t>Кейт</w:t>
            </w:r>
            <w:proofErr w:type="spellEnd"/>
            <w:r w:rsidR="005458C0" w:rsidRPr="00AC43FA">
              <w:rPr>
                <w:sz w:val="24"/>
                <w:szCs w:val="24"/>
              </w:rPr>
              <w:t xml:space="preserve"> </w:t>
            </w:r>
            <w:proofErr w:type="spellStart"/>
            <w:r w:rsidR="005458C0" w:rsidRPr="00AC43FA">
              <w:rPr>
                <w:sz w:val="24"/>
                <w:szCs w:val="24"/>
              </w:rPr>
              <w:t>Аткінсон</w:t>
            </w:r>
            <w:proofErr w:type="spellEnd"/>
            <w:r w:rsidR="005458C0" w:rsidRPr="00AC43FA">
              <w:rPr>
                <w:sz w:val="24"/>
                <w:szCs w:val="24"/>
              </w:rPr>
              <w:t xml:space="preserve"> «За лаштунками в музеї»).</w:t>
            </w:r>
          </w:p>
          <w:p w14:paraId="7B3DFF11" w14:textId="3AC11D8D" w:rsidR="005458C0" w:rsidRPr="001B302C" w:rsidRDefault="005458C0" w:rsidP="00E32274">
            <w:pPr>
              <w:pStyle w:val="af1"/>
              <w:numPr>
                <w:ilvl w:val="0"/>
                <w:numId w:val="24"/>
              </w:numPr>
              <w:tabs>
                <w:tab w:val="left" w:pos="-1"/>
                <w:tab w:val="left" w:pos="180"/>
              </w:tabs>
              <w:suppressAutoHyphens w:val="0"/>
              <w:autoSpaceDE w:val="0"/>
              <w:autoSpaceDN w:val="0"/>
              <w:adjustRightInd w:val="0"/>
              <w:spacing w:line="240" w:lineRule="auto"/>
              <w:ind w:leftChars="0" w:firstLineChars="0"/>
              <w:jc w:val="both"/>
              <w:textDirection w:val="lrTb"/>
              <w:textAlignment w:val="auto"/>
              <w:outlineLvl w:val="9"/>
              <w:rPr>
                <w:rFonts w:eastAsia="TimesNewRomanPSMT"/>
                <w:sz w:val="24"/>
                <w:szCs w:val="24"/>
                <w:lang w:eastAsia="en-US"/>
              </w:rPr>
            </w:pPr>
            <w:r w:rsidRPr="00AC43FA">
              <w:rPr>
                <w:rFonts w:asciiTheme="majorBidi" w:hAnsiTheme="majorBidi" w:cstheme="majorBidi"/>
                <w:spacing w:val="-1"/>
                <w:sz w:val="24"/>
                <w:szCs w:val="24"/>
              </w:rPr>
              <w:t xml:space="preserve">Зробити порівняльну таблицю про опрацювання </w:t>
            </w:r>
            <w:r w:rsidR="00C631A2" w:rsidRPr="00AC43FA">
              <w:rPr>
                <w:rFonts w:asciiTheme="majorBidi" w:hAnsiTheme="majorBidi" w:cstheme="majorBidi"/>
                <w:spacing w:val="-1"/>
                <w:sz w:val="24"/>
                <w:szCs w:val="24"/>
              </w:rPr>
              <w:t>історії у цих романах.</w:t>
            </w:r>
          </w:p>
        </w:tc>
      </w:tr>
      <w:tr w:rsidR="00097F8A" w:rsidRPr="001B302C" w14:paraId="2EFF6794" w14:textId="77777777" w:rsidTr="00197F29">
        <w:tc>
          <w:tcPr>
            <w:tcW w:w="709" w:type="dxa"/>
            <w:tcBorders>
              <w:top w:val="single" w:sz="8" w:space="0" w:color="000000"/>
              <w:left w:val="single" w:sz="8" w:space="0" w:color="000000"/>
              <w:bottom w:val="single" w:sz="8" w:space="0" w:color="000000"/>
            </w:tcBorders>
            <w:shd w:val="clear" w:color="auto" w:fill="FFFFFF"/>
          </w:tcPr>
          <w:p w14:paraId="09F7BCB7" w14:textId="77777777" w:rsidR="00097F8A" w:rsidRPr="001B302C" w:rsidRDefault="00097F8A" w:rsidP="00197F29">
            <w:pPr>
              <w:spacing w:line="100" w:lineRule="atLeast"/>
              <w:ind w:left="0" w:hanging="3"/>
              <w:jc w:val="center"/>
              <w:rPr>
                <w:spacing w:val="-1"/>
                <w:szCs w:val="28"/>
                <w:lang w:val="uk-UA"/>
              </w:rPr>
            </w:pPr>
            <w:r w:rsidRPr="001B302C">
              <w:rPr>
                <w:szCs w:val="28"/>
                <w:lang w:val="uk-UA"/>
              </w:rPr>
              <w:t>2.2</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000F607F" w14:textId="77777777" w:rsidR="00097F8A" w:rsidRPr="001B302C" w:rsidRDefault="00097F8A" w:rsidP="00197F29">
            <w:pPr>
              <w:spacing w:line="240" w:lineRule="auto"/>
              <w:ind w:hanging="2"/>
              <w:jc w:val="both"/>
              <w:rPr>
                <w:i/>
                <w:sz w:val="24"/>
                <w:lang w:val="uk-UA"/>
              </w:rPr>
            </w:pPr>
            <w:r w:rsidRPr="001B302C">
              <w:rPr>
                <w:i/>
                <w:sz w:val="24"/>
                <w:lang w:val="uk-UA"/>
              </w:rPr>
              <w:t>Фіксація прочитаних текстів у читацькому щоденнику:</w:t>
            </w:r>
          </w:p>
          <w:p w14:paraId="6EBAA2F7" w14:textId="3C7E1F2C" w:rsidR="00C631A2" w:rsidRPr="001B302C" w:rsidRDefault="00C631A2" w:rsidP="00E32274">
            <w:pPr>
              <w:pStyle w:val="af1"/>
              <w:numPr>
                <w:ilvl w:val="0"/>
                <w:numId w:val="5"/>
              </w:numPr>
              <w:pBdr>
                <w:top w:val="nil"/>
                <w:left w:val="nil"/>
                <w:bottom w:val="nil"/>
                <w:right w:val="nil"/>
                <w:between w:val="nil"/>
              </w:pBdr>
              <w:spacing w:line="240" w:lineRule="auto"/>
              <w:ind w:leftChars="0" w:firstLineChars="0"/>
              <w:jc w:val="both"/>
              <w:rPr>
                <w:rFonts w:asciiTheme="majorBidi" w:hAnsiTheme="majorBidi" w:cstheme="majorBidi"/>
                <w:sz w:val="24"/>
                <w:szCs w:val="24"/>
              </w:rPr>
            </w:pPr>
            <w:r w:rsidRPr="001B302C">
              <w:rPr>
                <w:rFonts w:asciiTheme="majorBidi" w:hAnsiTheme="majorBidi" w:cstheme="majorBidi"/>
                <w:sz w:val="24"/>
                <w:szCs w:val="24"/>
              </w:rPr>
              <w:t>С</w:t>
            </w:r>
            <w:r>
              <w:rPr>
                <w:rFonts w:asciiTheme="majorBidi" w:hAnsiTheme="majorBidi" w:cstheme="majorBidi"/>
                <w:sz w:val="24"/>
                <w:szCs w:val="24"/>
              </w:rPr>
              <w:t>. </w:t>
            </w:r>
            <w:proofErr w:type="spellStart"/>
            <w:r w:rsidRPr="001B302C">
              <w:rPr>
                <w:rFonts w:asciiTheme="majorBidi" w:hAnsiTheme="majorBidi" w:cstheme="majorBidi"/>
                <w:sz w:val="24"/>
                <w:szCs w:val="24"/>
              </w:rPr>
              <w:t>Рушді</w:t>
            </w:r>
            <w:proofErr w:type="spellEnd"/>
            <w:r w:rsidRPr="001B302C">
              <w:rPr>
                <w:rFonts w:asciiTheme="majorBidi" w:hAnsiTheme="majorBidi" w:cstheme="majorBidi"/>
                <w:sz w:val="24"/>
                <w:szCs w:val="24"/>
              </w:rPr>
              <w:t xml:space="preserve"> «Сатанинські вірші»</w:t>
            </w:r>
            <w:r>
              <w:rPr>
                <w:rFonts w:asciiTheme="majorBidi" w:hAnsiTheme="majorBidi" w:cstheme="majorBidi"/>
                <w:sz w:val="24"/>
                <w:szCs w:val="24"/>
              </w:rPr>
              <w:t>.</w:t>
            </w:r>
          </w:p>
          <w:p w14:paraId="090ABE64" w14:textId="7D8827B9" w:rsidR="00C631A2" w:rsidRPr="001B302C" w:rsidRDefault="00C631A2" w:rsidP="00E32274">
            <w:pPr>
              <w:pStyle w:val="af1"/>
              <w:numPr>
                <w:ilvl w:val="0"/>
                <w:numId w:val="5"/>
              </w:numPr>
              <w:pBdr>
                <w:top w:val="nil"/>
                <w:left w:val="nil"/>
                <w:bottom w:val="nil"/>
                <w:right w:val="nil"/>
                <w:between w:val="nil"/>
              </w:pBdr>
              <w:spacing w:line="240" w:lineRule="auto"/>
              <w:ind w:leftChars="0" w:firstLineChars="0"/>
              <w:jc w:val="both"/>
              <w:rPr>
                <w:rFonts w:asciiTheme="majorBidi" w:hAnsiTheme="majorBidi" w:cstheme="majorBidi"/>
                <w:sz w:val="24"/>
                <w:szCs w:val="24"/>
              </w:rPr>
            </w:pPr>
            <w:r>
              <w:rPr>
                <w:rFonts w:asciiTheme="majorBidi" w:hAnsiTheme="majorBidi" w:cstheme="majorBidi"/>
                <w:sz w:val="24"/>
                <w:szCs w:val="24"/>
              </w:rPr>
              <w:t>З. </w:t>
            </w:r>
            <w:r w:rsidRPr="001B302C">
              <w:rPr>
                <w:rFonts w:asciiTheme="majorBidi" w:hAnsiTheme="majorBidi" w:cstheme="majorBidi"/>
                <w:sz w:val="24"/>
                <w:szCs w:val="24"/>
              </w:rPr>
              <w:t>Сміт «Білі зуби».</w:t>
            </w:r>
          </w:p>
          <w:p w14:paraId="215D6BCB" w14:textId="77F185C6" w:rsidR="00C631A2" w:rsidRPr="00C631A2" w:rsidRDefault="00C631A2" w:rsidP="00E32274">
            <w:pPr>
              <w:pStyle w:val="af1"/>
              <w:numPr>
                <w:ilvl w:val="0"/>
                <w:numId w:val="5"/>
              </w:numPr>
              <w:spacing w:line="240" w:lineRule="auto"/>
              <w:ind w:leftChars="0" w:firstLineChars="0"/>
              <w:jc w:val="both"/>
              <w:rPr>
                <w:rFonts w:eastAsia="TimesNewRomanPS-BoldMT"/>
                <w:bCs/>
                <w:i/>
                <w:iCs/>
                <w:sz w:val="24"/>
                <w:lang w:eastAsia="en-US"/>
              </w:rPr>
            </w:pPr>
            <w:r w:rsidRPr="00C631A2">
              <w:rPr>
                <w:rFonts w:asciiTheme="majorBidi" w:hAnsiTheme="majorBidi" w:cstheme="majorBidi"/>
                <w:sz w:val="24"/>
              </w:rPr>
              <w:t>Б</w:t>
            </w:r>
            <w:r>
              <w:rPr>
                <w:rFonts w:asciiTheme="majorBidi" w:hAnsiTheme="majorBidi" w:cstheme="majorBidi"/>
                <w:sz w:val="24"/>
              </w:rPr>
              <w:t>. </w:t>
            </w:r>
            <w:proofErr w:type="spellStart"/>
            <w:r w:rsidRPr="00C631A2">
              <w:rPr>
                <w:rFonts w:asciiTheme="majorBidi" w:hAnsiTheme="majorBidi" w:cstheme="majorBidi"/>
                <w:sz w:val="24"/>
              </w:rPr>
              <w:t>Еварісто</w:t>
            </w:r>
            <w:proofErr w:type="spellEnd"/>
            <w:r w:rsidRPr="00C631A2">
              <w:rPr>
                <w:rFonts w:asciiTheme="majorBidi" w:hAnsiTheme="majorBidi" w:cstheme="majorBidi"/>
                <w:sz w:val="24"/>
              </w:rPr>
              <w:t xml:space="preserve"> «Дівчина, жінка, інакша»</w:t>
            </w:r>
            <w:r>
              <w:rPr>
                <w:rFonts w:asciiTheme="majorBidi" w:hAnsiTheme="majorBidi" w:cstheme="majorBidi"/>
                <w:sz w:val="24"/>
              </w:rPr>
              <w:t>.</w:t>
            </w:r>
          </w:p>
          <w:p w14:paraId="6124DDFF" w14:textId="17FD0B30" w:rsidR="00097F8A" w:rsidRPr="00C631A2" w:rsidRDefault="00097F8A" w:rsidP="00C631A2">
            <w:pPr>
              <w:pStyle w:val="af1"/>
              <w:spacing w:line="240" w:lineRule="auto"/>
              <w:ind w:leftChars="0" w:left="357" w:firstLineChars="0" w:firstLine="0"/>
              <w:jc w:val="both"/>
              <w:rPr>
                <w:rFonts w:eastAsia="TimesNewRomanPS-BoldMT"/>
                <w:bCs/>
                <w:i/>
                <w:iCs/>
                <w:sz w:val="24"/>
                <w:lang w:eastAsia="en-US"/>
              </w:rPr>
            </w:pPr>
            <w:r w:rsidRPr="00C631A2">
              <w:rPr>
                <w:i/>
                <w:iCs/>
                <w:sz w:val="24"/>
              </w:rPr>
              <w:t>Виконати завдання:</w:t>
            </w:r>
          </w:p>
          <w:p w14:paraId="1CBE1ED6" w14:textId="77777777" w:rsidR="00C631A2" w:rsidRPr="005458C0" w:rsidRDefault="00C631A2" w:rsidP="00E32274">
            <w:pPr>
              <w:pStyle w:val="af1"/>
              <w:numPr>
                <w:ilvl w:val="0"/>
                <w:numId w:val="25"/>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szCs w:val="24"/>
              </w:rPr>
            </w:pPr>
            <w:r w:rsidRPr="005458C0">
              <w:rPr>
                <w:rFonts w:asciiTheme="majorBidi" w:hAnsiTheme="majorBidi" w:cstheme="majorBidi"/>
                <w:spacing w:val="-1"/>
                <w:sz w:val="24"/>
                <w:szCs w:val="24"/>
              </w:rPr>
              <w:t>Ознайомитися з біографією та творчістю цих авторів/</w:t>
            </w:r>
            <w:proofErr w:type="spellStart"/>
            <w:r w:rsidRPr="005458C0">
              <w:rPr>
                <w:rFonts w:asciiTheme="majorBidi" w:hAnsiTheme="majorBidi" w:cstheme="majorBidi"/>
                <w:spacing w:val="-1"/>
                <w:sz w:val="24"/>
                <w:szCs w:val="24"/>
              </w:rPr>
              <w:t>ок</w:t>
            </w:r>
            <w:proofErr w:type="spellEnd"/>
            <w:r w:rsidRPr="005458C0">
              <w:rPr>
                <w:rFonts w:asciiTheme="majorBidi" w:hAnsiTheme="majorBidi" w:cstheme="majorBidi"/>
                <w:spacing w:val="-1"/>
                <w:sz w:val="24"/>
                <w:szCs w:val="24"/>
              </w:rPr>
              <w:t>.</w:t>
            </w:r>
          </w:p>
          <w:p w14:paraId="44B1A8BF" w14:textId="77777777" w:rsidR="00C631A2" w:rsidRPr="005458C0" w:rsidRDefault="00C631A2" w:rsidP="00E32274">
            <w:pPr>
              <w:pStyle w:val="af1"/>
              <w:numPr>
                <w:ilvl w:val="0"/>
                <w:numId w:val="25"/>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szCs w:val="24"/>
              </w:rPr>
            </w:pPr>
            <w:r w:rsidRPr="005458C0">
              <w:rPr>
                <w:rFonts w:asciiTheme="majorBidi" w:hAnsiTheme="majorBidi" w:cstheme="majorBidi"/>
                <w:spacing w:val="-1"/>
                <w:sz w:val="24"/>
                <w:szCs w:val="24"/>
              </w:rPr>
              <w:t xml:space="preserve">Переглянути </w:t>
            </w:r>
            <w:proofErr w:type="spellStart"/>
            <w:r w:rsidRPr="005458C0">
              <w:rPr>
                <w:rFonts w:asciiTheme="majorBidi" w:hAnsiTheme="majorBidi" w:cstheme="majorBidi"/>
                <w:spacing w:val="-1"/>
                <w:sz w:val="24"/>
                <w:szCs w:val="24"/>
              </w:rPr>
              <w:t>відеолекції</w:t>
            </w:r>
            <w:proofErr w:type="spellEnd"/>
            <w:r w:rsidRPr="005458C0">
              <w:rPr>
                <w:rFonts w:asciiTheme="majorBidi" w:hAnsiTheme="majorBidi" w:cstheme="majorBidi"/>
                <w:spacing w:val="-1"/>
                <w:sz w:val="24"/>
                <w:szCs w:val="24"/>
              </w:rPr>
              <w:t>/подкасти про цих авторів/</w:t>
            </w:r>
            <w:proofErr w:type="spellStart"/>
            <w:r w:rsidRPr="005458C0">
              <w:rPr>
                <w:rFonts w:asciiTheme="majorBidi" w:hAnsiTheme="majorBidi" w:cstheme="majorBidi"/>
                <w:spacing w:val="-1"/>
                <w:sz w:val="24"/>
                <w:szCs w:val="24"/>
              </w:rPr>
              <w:t>ок</w:t>
            </w:r>
            <w:proofErr w:type="spellEnd"/>
            <w:r w:rsidRPr="005458C0">
              <w:rPr>
                <w:rFonts w:asciiTheme="majorBidi" w:hAnsiTheme="majorBidi" w:cstheme="majorBidi"/>
                <w:spacing w:val="-1"/>
                <w:sz w:val="24"/>
                <w:szCs w:val="24"/>
              </w:rPr>
              <w:t>.</w:t>
            </w:r>
          </w:p>
          <w:p w14:paraId="56EA4EBD" w14:textId="77777777" w:rsidR="00097F8A" w:rsidRPr="00C631A2" w:rsidRDefault="00C631A2" w:rsidP="00E32274">
            <w:pPr>
              <w:pStyle w:val="af1"/>
              <w:numPr>
                <w:ilvl w:val="0"/>
                <w:numId w:val="25"/>
              </w:numPr>
              <w:tabs>
                <w:tab w:val="left" w:pos="276"/>
              </w:tabs>
              <w:spacing w:line="240" w:lineRule="auto"/>
              <w:ind w:leftChars="0" w:firstLineChars="0"/>
              <w:jc w:val="both"/>
              <w:textDirection w:val="lrTb"/>
              <w:textAlignment w:val="auto"/>
              <w:outlineLvl w:val="9"/>
              <w:rPr>
                <w:rFonts w:eastAsia="TimesNewRomanPSMT"/>
                <w:i/>
                <w:sz w:val="24"/>
                <w:szCs w:val="24"/>
                <w:lang w:eastAsia="en-US"/>
              </w:rPr>
            </w:pPr>
            <w:r w:rsidRPr="00710A5E">
              <w:rPr>
                <w:rFonts w:asciiTheme="majorBidi" w:hAnsiTheme="majorBidi" w:cstheme="majorBidi"/>
                <w:spacing w:val="-1"/>
                <w:sz w:val="24"/>
              </w:rPr>
              <w:t xml:space="preserve">Зробити порівняльну таблицю про </w:t>
            </w:r>
            <w:r>
              <w:rPr>
                <w:rFonts w:asciiTheme="majorBidi" w:hAnsiTheme="majorBidi" w:cstheme="majorBidi"/>
                <w:spacing w:val="-1"/>
                <w:sz w:val="24"/>
              </w:rPr>
              <w:t>зображення гібридної ідентичності у цих романах.</w:t>
            </w:r>
          </w:p>
          <w:p w14:paraId="502ED071" w14:textId="187D0AE4" w:rsidR="00C631A2" w:rsidRPr="001B302C" w:rsidRDefault="00C631A2" w:rsidP="00E32274">
            <w:pPr>
              <w:pStyle w:val="af1"/>
              <w:numPr>
                <w:ilvl w:val="0"/>
                <w:numId w:val="25"/>
              </w:numPr>
              <w:tabs>
                <w:tab w:val="left" w:pos="276"/>
              </w:tabs>
              <w:spacing w:line="240" w:lineRule="auto"/>
              <w:ind w:leftChars="0" w:firstLineChars="0"/>
              <w:jc w:val="both"/>
              <w:textDirection w:val="lrTb"/>
              <w:textAlignment w:val="auto"/>
              <w:outlineLvl w:val="9"/>
              <w:rPr>
                <w:rFonts w:eastAsia="TimesNewRomanPSMT"/>
                <w:i/>
                <w:sz w:val="24"/>
                <w:szCs w:val="24"/>
                <w:lang w:eastAsia="en-US"/>
              </w:rPr>
            </w:pPr>
            <w:r>
              <w:rPr>
                <w:rFonts w:asciiTheme="majorBidi" w:hAnsiTheme="majorBidi" w:cstheme="majorBidi"/>
                <w:spacing w:val="-1"/>
                <w:sz w:val="24"/>
              </w:rPr>
              <w:t>Підготувати інформацію про лаур</w:t>
            </w:r>
            <w:r w:rsidR="00EE04A2">
              <w:rPr>
                <w:rFonts w:asciiTheme="majorBidi" w:hAnsiTheme="majorBidi" w:cstheme="majorBidi"/>
                <w:spacing w:val="-1"/>
                <w:sz w:val="24"/>
              </w:rPr>
              <w:t>е</w:t>
            </w:r>
            <w:r>
              <w:rPr>
                <w:rFonts w:asciiTheme="majorBidi" w:hAnsiTheme="majorBidi" w:cstheme="majorBidi"/>
                <w:spacing w:val="-1"/>
                <w:sz w:val="24"/>
              </w:rPr>
              <w:t>атів/</w:t>
            </w:r>
            <w:proofErr w:type="spellStart"/>
            <w:r>
              <w:rPr>
                <w:rFonts w:asciiTheme="majorBidi" w:hAnsiTheme="majorBidi" w:cstheme="majorBidi"/>
                <w:spacing w:val="-1"/>
                <w:sz w:val="24"/>
              </w:rPr>
              <w:t>ок</w:t>
            </w:r>
            <w:proofErr w:type="spellEnd"/>
            <w:r>
              <w:rPr>
                <w:rFonts w:asciiTheme="majorBidi" w:hAnsiTheme="majorBidi" w:cstheme="majorBidi"/>
                <w:spacing w:val="-1"/>
                <w:sz w:val="24"/>
              </w:rPr>
              <w:t xml:space="preserve"> </w:t>
            </w:r>
            <w:proofErr w:type="spellStart"/>
            <w:r>
              <w:rPr>
                <w:rFonts w:asciiTheme="majorBidi" w:hAnsiTheme="majorBidi" w:cstheme="majorBidi"/>
                <w:spacing w:val="-1"/>
                <w:sz w:val="24"/>
              </w:rPr>
              <w:t>Букерівської</w:t>
            </w:r>
            <w:proofErr w:type="spellEnd"/>
            <w:r>
              <w:rPr>
                <w:rFonts w:asciiTheme="majorBidi" w:hAnsiTheme="majorBidi" w:cstheme="majorBidi"/>
                <w:spacing w:val="-1"/>
                <w:sz w:val="24"/>
              </w:rPr>
              <w:t xml:space="preserve"> премії 2020-х рр.</w:t>
            </w:r>
          </w:p>
        </w:tc>
      </w:tr>
      <w:tr w:rsidR="00097F8A" w:rsidRPr="001B302C" w14:paraId="72A8A942" w14:textId="77777777" w:rsidTr="00197F29">
        <w:tc>
          <w:tcPr>
            <w:tcW w:w="709" w:type="dxa"/>
            <w:tcBorders>
              <w:top w:val="single" w:sz="8" w:space="0" w:color="000000"/>
              <w:left w:val="single" w:sz="8" w:space="0" w:color="000000"/>
              <w:bottom w:val="single" w:sz="8" w:space="0" w:color="000000"/>
            </w:tcBorders>
            <w:shd w:val="clear" w:color="auto" w:fill="FFFFFF"/>
          </w:tcPr>
          <w:p w14:paraId="17355B28" w14:textId="77777777" w:rsidR="00097F8A" w:rsidRPr="001B302C" w:rsidRDefault="00097F8A" w:rsidP="00197F29">
            <w:pPr>
              <w:spacing w:line="100" w:lineRule="atLeast"/>
              <w:ind w:left="0" w:hanging="3"/>
              <w:jc w:val="center"/>
              <w:rPr>
                <w:szCs w:val="28"/>
                <w:lang w:val="uk-UA"/>
              </w:rPr>
            </w:pPr>
            <w:r w:rsidRPr="001B302C">
              <w:rPr>
                <w:szCs w:val="28"/>
                <w:lang w:val="uk-UA"/>
              </w:rPr>
              <w:t>2.3</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74F6BE75" w14:textId="77777777" w:rsidR="00097F8A" w:rsidRPr="001B302C" w:rsidRDefault="00097F8A" w:rsidP="00197F29">
            <w:pPr>
              <w:spacing w:line="240" w:lineRule="auto"/>
              <w:ind w:hanging="2"/>
              <w:jc w:val="both"/>
              <w:rPr>
                <w:i/>
                <w:sz w:val="24"/>
                <w:lang w:val="uk-UA"/>
              </w:rPr>
            </w:pPr>
            <w:r w:rsidRPr="001B302C">
              <w:rPr>
                <w:i/>
                <w:sz w:val="24"/>
                <w:lang w:val="uk-UA"/>
              </w:rPr>
              <w:t>Фіксація прочитаних текстів у читацькому щоденнику:</w:t>
            </w:r>
          </w:p>
          <w:p w14:paraId="22F38C39" w14:textId="00DB951C" w:rsidR="007D5246" w:rsidRPr="00873B02" w:rsidRDefault="007D5246" w:rsidP="00E32274">
            <w:pPr>
              <w:pStyle w:val="af1"/>
              <w:numPr>
                <w:ilvl w:val="0"/>
                <w:numId w:val="26"/>
              </w:numPr>
              <w:suppressAutoHyphens w:val="0"/>
              <w:autoSpaceDE w:val="0"/>
              <w:autoSpaceDN w:val="0"/>
              <w:adjustRightInd w:val="0"/>
              <w:spacing w:line="240" w:lineRule="auto"/>
              <w:ind w:leftChars="0" w:firstLineChars="0"/>
              <w:jc w:val="both"/>
              <w:textDirection w:val="lrTb"/>
              <w:textAlignment w:val="auto"/>
              <w:outlineLvl w:val="9"/>
              <w:rPr>
                <w:iCs/>
                <w:color w:val="000000"/>
                <w:sz w:val="24"/>
              </w:rPr>
            </w:pPr>
            <w:r w:rsidRPr="00873B02">
              <w:rPr>
                <w:rFonts w:asciiTheme="majorBidi" w:hAnsiTheme="majorBidi" w:cstheme="majorBidi"/>
                <w:color w:val="000000"/>
                <w:sz w:val="24"/>
              </w:rPr>
              <w:t>Девід Мітчелл «Атлас хмар».</w:t>
            </w:r>
          </w:p>
          <w:p w14:paraId="3D348129" w14:textId="6248009C" w:rsidR="00097F8A" w:rsidRPr="00873B02" w:rsidRDefault="006751EC" w:rsidP="00E32274">
            <w:pPr>
              <w:pStyle w:val="af1"/>
              <w:numPr>
                <w:ilvl w:val="0"/>
                <w:numId w:val="26"/>
              </w:numPr>
              <w:suppressAutoHyphens w:val="0"/>
              <w:autoSpaceDE w:val="0"/>
              <w:autoSpaceDN w:val="0"/>
              <w:adjustRightInd w:val="0"/>
              <w:spacing w:line="240" w:lineRule="auto"/>
              <w:ind w:leftChars="0" w:firstLineChars="0"/>
              <w:jc w:val="both"/>
              <w:textDirection w:val="lrTb"/>
              <w:textAlignment w:val="auto"/>
              <w:outlineLvl w:val="9"/>
              <w:rPr>
                <w:iCs/>
                <w:color w:val="000000"/>
                <w:sz w:val="24"/>
              </w:rPr>
            </w:pPr>
            <w:proofErr w:type="spellStart"/>
            <w:r w:rsidRPr="00873B02">
              <w:rPr>
                <w:iCs/>
                <w:color w:val="000000"/>
                <w:sz w:val="24"/>
              </w:rPr>
              <w:t>Кадзуо</w:t>
            </w:r>
            <w:proofErr w:type="spellEnd"/>
            <w:r w:rsidRPr="00873B02">
              <w:rPr>
                <w:iCs/>
                <w:color w:val="000000"/>
                <w:sz w:val="24"/>
              </w:rPr>
              <w:t xml:space="preserve"> </w:t>
            </w:r>
            <w:proofErr w:type="spellStart"/>
            <w:r w:rsidRPr="00873B02">
              <w:rPr>
                <w:iCs/>
                <w:color w:val="000000"/>
                <w:sz w:val="24"/>
              </w:rPr>
              <w:t>Ішігуро</w:t>
            </w:r>
            <w:proofErr w:type="spellEnd"/>
            <w:r w:rsidRPr="00873B02">
              <w:rPr>
                <w:iCs/>
                <w:color w:val="000000"/>
                <w:sz w:val="24"/>
              </w:rPr>
              <w:t xml:space="preserve"> «</w:t>
            </w:r>
            <w:r w:rsidR="007D5246" w:rsidRPr="00873B02">
              <w:rPr>
                <w:iCs/>
                <w:color w:val="000000"/>
                <w:sz w:val="24"/>
              </w:rPr>
              <w:t>Клара і сонце</w:t>
            </w:r>
            <w:r w:rsidRPr="00873B02">
              <w:rPr>
                <w:iCs/>
                <w:color w:val="000000"/>
                <w:sz w:val="24"/>
              </w:rPr>
              <w:t>».</w:t>
            </w:r>
          </w:p>
          <w:p w14:paraId="224BE9BF" w14:textId="77777777" w:rsidR="00097F8A" w:rsidRPr="001B302C" w:rsidRDefault="00097F8A" w:rsidP="00873B02">
            <w:pPr>
              <w:pStyle w:val="af1"/>
              <w:ind w:leftChars="0" w:left="2" w:hanging="2"/>
              <w:jc w:val="both"/>
              <w:rPr>
                <w:i/>
                <w:iCs/>
                <w:sz w:val="24"/>
                <w:szCs w:val="24"/>
              </w:rPr>
            </w:pPr>
            <w:r w:rsidRPr="001B302C">
              <w:rPr>
                <w:i/>
                <w:iCs/>
                <w:sz w:val="24"/>
                <w:szCs w:val="24"/>
              </w:rPr>
              <w:t>Виконати завдання</w:t>
            </w:r>
          </w:p>
          <w:p w14:paraId="25808BA1" w14:textId="77777777" w:rsidR="00873B02" w:rsidRPr="00873B02" w:rsidRDefault="00873B02" w:rsidP="00E32274">
            <w:pPr>
              <w:pStyle w:val="af1"/>
              <w:numPr>
                <w:ilvl w:val="0"/>
                <w:numId w:val="27"/>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rPr>
            </w:pPr>
            <w:r w:rsidRPr="00873B02">
              <w:rPr>
                <w:rFonts w:asciiTheme="majorBidi" w:hAnsiTheme="majorBidi" w:cstheme="majorBidi"/>
                <w:spacing w:val="-1"/>
                <w:sz w:val="24"/>
              </w:rPr>
              <w:t>Ознайомитися з біографією та творчістю цих авторів.</w:t>
            </w:r>
          </w:p>
          <w:p w14:paraId="4F796B77" w14:textId="77777777" w:rsidR="00873B02" w:rsidRPr="00873B02" w:rsidRDefault="00873B02" w:rsidP="00E32274">
            <w:pPr>
              <w:pStyle w:val="af1"/>
              <w:numPr>
                <w:ilvl w:val="0"/>
                <w:numId w:val="27"/>
              </w:numPr>
              <w:pBdr>
                <w:top w:val="nil"/>
                <w:left w:val="nil"/>
                <w:bottom w:val="nil"/>
                <w:right w:val="nil"/>
                <w:between w:val="nil"/>
              </w:pBdr>
              <w:shd w:val="clear" w:color="auto" w:fill="FFFFFF"/>
              <w:tabs>
                <w:tab w:val="left" w:pos="365"/>
              </w:tabs>
              <w:spacing w:line="240" w:lineRule="auto"/>
              <w:ind w:leftChars="0" w:firstLineChars="0"/>
              <w:jc w:val="both"/>
              <w:rPr>
                <w:color w:val="000000"/>
                <w:sz w:val="24"/>
              </w:rPr>
            </w:pPr>
            <w:r w:rsidRPr="00873B02">
              <w:rPr>
                <w:rFonts w:asciiTheme="majorBidi" w:hAnsiTheme="majorBidi" w:cstheme="majorBidi"/>
                <w:spacing w:val="-1"/>
                <w:sz w:val="24"/>
              </w:rPr>
              <w:t xml:space="preserve">Переглянути </w:t>
            </w:r>
            <w:proofErr w:type="spellStart"/>
            <w:r w:rsidRPr="00873B02">
              <w:rPr>
                <w:rFonts w:asciiTheme="majorBidi" w:hAnsiTheme="majorBidi" w:cstheme="majorBidi"/>
                <w:spacing w:val="-1"/>
                <w:sz w:val="24"/>
              </w:rPr>
              <w:t>відеолекції</w:t>
            </w:r>
            <w:proofErr w:type="spellEnd"/>
            <w:r w:rsidRPr="00873B02">
              <w:rPr>
                <w:rFonts w:asciiTheme="majorBidi" w:hAnsiTheme="majorBidi" w:cstheme="majorBidi"/>
                <w:spacing w:val="-1"/>
                <w:sz w:val="24"/>
              </w:rPr>
              <w:t>/подкасти про цих авторів.</w:t>
            </w:r>
          </w:p>
          <w:p w14:paraId="001C951E" w14:textId="42DC72E8" w:rsidR="00873B02" w:rsidRPr="00EE04A2" w:rsidRDefault="00873B02" w:rsidP="003437F5">
            <w:pPr>
              <w:pStyle w:val="af1"/>
              <w:numPr>
                <w:ilvl w:val="0"/>
                <w:numId w:val="27"/>
              </w:numPr>
              <w:ind w:leftChars="0" w:firstLineChars="0"/>
              <w:jc w:val="both"/>
              <w:rPr>
                <w:sz w:val="24"/>
              </w:rPr>
            </w:pPr>
            <w:r w:rsidRPr="00EE04A2">
              <w:rPr>
                <w:sz w:val="24"/>
              </w:rPr>
              <w:lastRenderedPageBreak/>
              <w:t xml:space="preserve">Опрацювати статтю </w:t>
            </w:r>
            <w:r w:rsidR="00AC43FA">
              <w:rPr>
                <w:sz w:val="24"/>
              </w:rPr>
              <w:t>В. </w:t>
            </w:r>
            <w:r w:rsidR="00EE04A2" w:rsidRPr="00EE04A2">
              <w:rPr>
                <w:sz w:val="24"/>
              </w:rPr>
              <w:t>Ланової (</w:t>
            </w:r>
            <w:proofErr w:type="spellStart"/>
            <w:r w:rsidR="00EE04A2" w:rsidRPr="00EE04A2">
              <w:rPr>
                <w:sz w:val="24"/>
              </w:rPr>
              <w:t>Метамодерністські</w:t>
            </w:r>
            <w:proofErr w:type="spellEnd"/>
            <w:r w:rsidR="00EE04A2" w:rsidRPr="00EE04A2">
              <w:rPr>
                <w:sz w:val="24"/>
              </w:rPr>
              <w:t xml:space="preserve"> інтенції в романі К.</w:t>
            </w:r>
            <w:r w:rsidR="00AC43FA">
              <w:rPr>
                <w:sz w:val="24"/>
              </w:rPr>
              <w:t> </w:t>
            </w:r>
            <w:proofErr w:type="spellStart"/>
            <w:r w:rsidR="00EE04A2" w:rsidRPr="00EE04A2">
              <w:rPr>
                <w:sz w:val="24"/>
              </w:rPr>
              <w:t>Ісігуро</w:t>
            </w:r>
            <w:proofErr w:type="spellEnd"/>
            <w:r w:rsidR="00EE04A2" w:rsidRPr="00EE04A2">
              <w:rPr>
                <w:sz w:val="24"/>
              </w:rPr>
              <w:t xml:space="preserve"> </w:t>
            </w:r>
            <w:r w:rsidR="00F01C4F" w:rsidRPr="00EE04A2">
              <w:rPr>
                <w:sz w:val="24"/>
              </w:rPr>
              <w:t>«Клара і сонце»</w:t>
            </w:r>
            <w:r w:rsidR="00EE04A2" w:rsidRPr="00EE04A2">
              <w:rPr>
                <w:sz w:val="24"/>
              </w:rPr>
              <w:t>).</w:t>
            </w:r>
          </w:p>
          <w:p w14:paraId="4637521F" w14:textId="754C2710" w:rsidR="00873B02" w:rsidRPr="00EE04A2" w:rsidRDefault="00F01C4F" w:rsidP="003437F5">
            <w:pPr>
              <w:pStyle w:val="af1"/>
              <w:numPr>
                <w:ilvl w:val="0"/>
                <w:numId w:val="27"/>
              </w:numPr>
              <w:ind w:leftChars="0" w:firstLineChars="0"/>
              <w:jc w:val="both"/>
              <w:rPr>
                <w:sz w:val="24"/>
              </w:rPr>
            </w:pPr>
            <w:r w:rsidRPr="00EE04A2">
              <w:rPr>
                <w:sz w:val="24"/>
              </w:rPr>
              <w:t xml:space="preserve">Ознайомитися з рецензіями критиків на </w:t>
            </w:r>
            <w:r w:rsidR="00EE04A2">
              <w:rPr>
                <w:sz w:val="24"/>
              </w:rPr>
              <w:t xml:space="preserve">український </w:t>
            </w:r>
            <w:r w:rsidRPr="00EE04A2">
              <w:rPr>
                <w:sz w:val="24"/>
              </w:rPr>
              <w:t>переклад роману Д. Мітчелла «Атлас хмар</w:t>
            </w:r>
            <w:r w:rsidR="00EE04A2">
              <w:rPr>
                <w:sz w:val="24"/>
              </w:rPr>
              <w:t>»</w:t>
            </w:r>
            <w:r w:rsidRPr="00EE04A2">
              <w:rPr>
                <w:sz w:val="24"/>
              </w:rPr>
              <w:t>.</w:t>
            </w:r>
          </w:p>
          <w:p w14:paraId="1A05FC31" w14:textId="659343AA" w:rsidR="00097F8A" w:rsidRPr="00873B02" w:rsidRDefault="00873B02" w:rsidP="00E32274">
            <w:pPr>
              <w:pStyle w:val="af1"/>
              <w:numPr>
                <w:ilvl w:val="0"/>
                <w:numId w:val="27"/>
              </w:numPr>
              <w:tabs>
                <w:tab w:val="left" w:pos="424"/>
              </w:tabs>
              <w:suppressAutoHyphens w:val="0"/>
              <w:autoSpaceDE w:val="0"/>
              <w:autoSpaceDN w:val="0"/>
              <w:adjustRightInd w:val="0"/>
              <w:spacing w:line="240" w:lineRule="auto"/>
              <w:ind w:leftChars="0" w:firstLineChars="0"/>
              <w:jc w:val="both"/>
              <w:textDirection w:val="lrTb"/>
              <w:textAlignment w:val="auto"/>
              <w:outlineLvl w:val="9"/>
              <w:rPr>
                <w:rFonts w:eastAsia="TimesNewRomanPSMT"/>
                <w:sz w:val="24"/>
                <w:szCs w:val="24"/>
                <w:lang w:eastAsia="en-US"/>
              </w:rPr>
            </w:pPr>
            <w:r w:rsidRPr="00873B02">
              <w:rPr>
                <w:rFonts w:asciiTheme="majorBidi" w:hAnsiTheme="majorBidi" w:cstheme="majorBidi"/>
                <w:spacing w:val="-1"/>
                <w:sz w:val="24"/>
              </w:rPr>
              <w:t>Зробити порівняльну таблицю про</w:t>
            </w:r>
            <w:r w:rsidR="00F01C4F">
              <w:rPr>
                <w:rFonts w:asciiTheme="majorBidi" w:hAnsiTheme="majorBidi" w:cstheme="majorBidi"/>
                <w:spacing w:val="-1"/>
                <w:sz w:val="24"/>
              </w:rPr>
              <w:t xml:space="preserve"> образ ШІ та майбутнє людства у цих романах.</w:t>
            </w:r>
          </w:p>
        </w:tc>
      </w:tr>
      <w:tr w:rsidR="00097F8A" w:rsidRPr="001B302C" w14:paraId="65BB86D4" w14:textId="77777777" w:rsidTr="00197F29">
        <w:tc>
          <w:tcPr>
            <w:tcW w:w="709" w:type="dxa"/>
            <w:tcBorders>
              <w:top w:val="single" w:sz="8" w:space="0" w:color="000000"/>
              <w:left w:val="single" w:sz="8" w:space="0" w:color="000000"/>
              <w:bottom w:val="single" w:sz="8" w:space="0" w:color="000000"/>
            </w:tcBorders>
            <w:shd w:val="clear" w:color="auto" w:fill="FFFFFF"/>
          </w:tcPr>
          <w:p w14:paraId="4B72316D" w14:textId="77777777" w:rsidR="00097F8A" w:rsidRPr="001B302C" w:rsidRDefault="00097F8A" w:rsidP="00197F29">
            <w:pPr>
              <w:spacing w:line="100" w:lineRule="atLeast"/>
              <w:ind w:left="0" w:hanging="3"/>
              <w:jc w:val="center"/>
              <w:rPr>
                <w:szCs w:val="28"/>
                <w:lang w:val="uk-UA"/>
              </w:rPr>
            </w:pPr>
            <w:r w:rsidRPr="001B302C">
              <w:rPr>
                <w:szCs w:val="28"/>
                <w:lang w:val="uk-UA"/>
              </w:rPr>
              <w:lastRenderedPageBreak/>
              <w:t>2.4</w:t>
            </w:r>
          </w:p>
        </w:tc>
        <w:tc>
          <w:tcPr>
            <w:tcW w:w="8788" w:type="dxa"/>
            <w:tcBorders>
              <w:top w:val="single" w:sz="8" w:space="0" w:color="000000"/>
              <w:left w:val="single" w:sz="8" w:space="0" w:color="000000"/>
              <w:bottom w:val="single" w:sz="8" w:space="0" w:color="000000"/>
              <w:right w:val="single" w:sz="8" w:space="0" w:color="000000"/>
            </w:tcBorders>
            <w:shd w:val="clear" w:color="auto" w:fill="FFFFFF"/>
          </w:tcPr>
          <w:p w14:paraId="749A7D08" w14:textId="44EC6A1B" w:rsidR="00097F8A" w:rsidRPr="002A5A11" w:rsidRDefault="00592CBB" w:rsidP="002A5A11">
            <w:pPr>
              <w:pStyle w:val="af1"/>
              <w:tabs>
                <w:tab w:val="left" w:pos="424"/>
              </w:tabs>
              <w:suppressAutoHyphens w:val="0"/>
              <w:autoSpaceDE w:val="0"/>
              <w:autoSpaceDN w:val="0"/>
              <w:adjustRightInd w:val="0"/>
              <w:spacing w:line="240" w:lineRule="auto"/>
              <w:ind w:leftChars="0" w:left="360" w:firstLineChars="0" w:firstLine="0"/>
              <w:jc w:val="both"/>
              <w:textDirection w:val="lrTb"/>
              <w:textAlignment w:val="auto"/>
              <w:outlineLvl w:val="9"/>
              <w:rPr>
                <w:rFonts w:eastAsia="TimesNewRomanPSMT"/>
                <w:sz w:val="24"/>
                <w:szCs w:val="24"/>
                <w:lang w:eastAsia="en-US"/>
              </w:rPr>
            </w:pPr>
            <w:r w:rsidRPr="001B302C">
              <w:rPr>
                <w:rFonts w:eastAsia="TimesNewRomanPSMT"/>
                <w:sz w:val="24"/>
                <w:szCs w:val="24"/>
                <w:lang w:eastAsia="en-US"/>
              </w:rPr>
              <w:t xml:space="preserve">Презентувати </w:t>
            </w:r>
            <w:r w:rsidR="002A5A11">
              <w:rPr>
                <w:rFonts w:eastAsia="TimesNewRomanPSMT"/>
                <w:sz w:val="24"/>
                <w:szCs w:val="24"/>
                <w:lang w:eastAsia="en-US"/>
              </w:rPr>
              <w:t xml:space="preserve">доповідь на основі опрацювання англомовної статті </w:t>
            </w:r>
            <w:r w:rsidRPr="001B302C">
              <w:rPr>
                <w:rFonts w:eastAsia="TimesNewRomanPSMT"/>
                <w:sz w:val="24"/>
                <w:szCs w:val="24"/>
                <w:lang w:eastAsia="en-US"/>
              </w:rPr>
              <w:t>про творчість одного з авторів/</w:t>
            </w:r>
            <w:proofErr w:type="spellStart"/>
            <w:r w:rsidRPr="001B302C">
              <w:rPr>
                <w:rFonts w:eastAsia="TimesNewRomanPSMT"/>
                <w:sz w:val="24"/>
                <w:szCs w:val="24"/>
                <w:lang w:eastAsia="en-US"/>
              </w:rPr>
              <w:t>ок</w:t>
            </w:r>
            <w:proofErr w:type="spellEnd"/>
            <w:r w:rsidRPr="001B302C">
              <w:rPr>
                <w:rFonts w:eastAsia="TimesNewRomanPSMT"/>
                <w:sz w:val="24"/>
                <w:szCs w:val="24"/>
                <w:lang w:eastAsia="en-US"/>
              </w:rPr>
              <w:t xml:space="preserve"> </w:t>
            </w:r>
            <w:r w:rsidR="002A5A11">
              <w:rPr>
                <w:rFonts w:eastAsia="TimesNewRomanPSMT"/>
                <w:sz w:val="24"/>
                <w:szCs w:val="24"/>
                <w:lang w:eastAsia="en-US"/>
              </w:rPr>
              <w:t>з курсу.</w:t>
            </w:r>
          </w:p>
        </w:tc>
      </w:tr>
    </w:tbl>
    <w:p w14:paraId="34EEAF0F" w14:textId="77777777" w:rsidR="00097F8A" w:rsidRPr="001B302C" w:rsidRDefault="00097F8A" w:rsidP="00097F8A">
      <w:pPr>
        <w:pStyle w:val="TableParagraph"/>
        <w:spacing w:line="100" w:lineRule="atLeast"/>
        <w:ind w:left="0" w:hanging="3"/>
        <w:jc w:val="both"/>
        <w:rPr>
          <w:i/>
          <w:iCs/>
          <w:color w:val="000000"/>
          <w:sz w:val="28"/>
          <w:szCs w:val="28"/>
        </w:rPr>
      </w:pPr>
      <w:r w:rsidRPr="001B302C">
        <w:rPr>
          <w:i/>
          <w:iCs/>
          <w:color w:val="000000"/>
          <w:sz w:val="28"/>
          <w:szCs w:val="28"/>
        </w:rPr>
        <w:t>Контроль виконання та оцінювання завдань, винесених на самостійне опрацювання, проводимо в процесі вивчення тем кожного змістового модуля.</w:t>
      </w:r>
    </w:p>
    <w:p w14:paraId="046F7509" w14:textId="77777777" w:rsidR="00097F8A" w:rsidRPr="001B302C" w:rsidRDefault="00097F8A" w:rsidP="00097F8A">
      <w:pPr>
        <w:spacing w:line="240" w:lineRule="auto"/>
        <w:ind w:hanging="2"/>
        <w:jc w:val="center"/>
        <w:rPr>
          <w:b/>
          <w:sz w:val="24"/>
          <w:lang w:val="uk-UA"/>
        </w:rPr>
      </w:pPr>
    </w:p>
    <w:p w14:paraId="42E97C70" w14:textId="77777777" w:rsidR="00097F8A" w:rsidRPr="001B302C" w:rsidRDefault="00097F8A" w:rsidP="00097F8A">
      <w:pPr>
        <w:widowControl w:val="0"/>
        <w:pBdr>
          <w:top w:val="nil"/>
          <w:left w:val="nil"/>
          <w:bottom w:val="nil"/>
          <w:right w:val="nil"/>
          <w:between w:val="nil"/>
        </w:pBdr>
        <w:spacing w:line="240" w:lineRule="auto"/>
        <w:ind w:left="0" w:hanging="3"/>
        <w:jc w:val="center"/>
        <w:rPr>
          <w:rFonts w:asciiTheme="majorBidi" w:hAnsiTheme="majorBidi" w:cstheme="majorBidi"/>
          <w:b/>
          <w:szCs w:val="28"/>
          <w:lang w:val="uk-UA"/>
        </w:rPr>
      </w:pPr>
      <w:r w:rsidRPr="001B302C">
        <w:rPr>
          <w:rFonts w:asciiTheme="majorBidi" w:hAnsiTheme="majorBidi" w:cstheme="majorBidi"/>
          <w:b/>
          <w:szCs w:val="28"/>
          <w:lang w:val="uk-UA"/>
        </w:rPr>
        <w:t>Методи навчання</w:t>
      </w:r>
    </w:p>
    <w:p w14:paraId="1257BEEE" w14:textId="2335A03C" w:rsidR="00097F8A" w:rsidRPr="001B302C" w:rsidRDefault="00097F8A" w:rsidP="00097F8A">
      <w:pPr>
        <w:spacing w:line="240" w:lineRule="auto"/>
        <w:ind w:left="0" w:hanging="3"/>
        <w:jc w:val="both"/>
        <w:rPr>
          <w:rFonts w:asciiTheme="majorBidi" w:hAnsiTheme="majorBidi" w:cstheme="majorBidi"/>
          <w:szCs w:val="28"/>
          <w:lang w:val="uk-UA"/>
        </w:rPr>
      </w:pPr>
      <w:r w:rsidRPr="001B302C">
        <w:rPr>
          <w:rFonts w:asciiTheme="majorBidi" w:hAnsiTheme="majorBidi" w:cstheme="majorBidi"/>
          <w:szCs w:val="28"/>
          <w:lang w:val="uk-UA"/>
        </w:rPr>
        <w:t xml:space="preserve">1. </w:t>
      </w:r>
      <w:r w:rsidRPr="001B302C">
        <w:rPr>
          <w:color w:val="000000"/>
          <w:szCs w:val="28"/>
          <w:lang w:val="uk-UA"/>
        </w:rPr>
        <w:t>Методи усного викладу знань і активізації пізнавальної діяльності</w:t>
      </w:r>
      <w:r w:rsidRPr="001B302C">
        <w:rPr>
          <w:rFonts w:asciiTheme="majorBidi" w:hAnsiTheme="majorBidi" w:cstheme="majorBidi"/>
          <w:szCs w:val="28"/>
          <w:lang w:val="uk-UA"/>
        </w:rPr>
        <w:t>: розповідь, бесіда, пояснення, інструктаж, практичні вправи.</w:t>
      </w:r>
    </w:p>
    <w:p w14:paraId="4B446A61" w14:textId="77777777" w:rsidR="00097F8A" w:rsidRPr="001B302C" w:rsidRDefault="00097F8A" w:rsidP="00097F8A">
      <w:pPr>
        <w:spacing w:line="240" w:lineRule="auto"/>
        <w:ind w:left="0" w:hanging="3"/>
        <w:jc w:val="both"/>
        <w:rPr>
          <w:rFonts w:asciiTheme="majorBidi" w:hAnsiTheme="majorBidi" w:cstheme="majorBidi"/>
          <w:szCs w:val="28"/>
          <w:lang w:val="uk-UA"/>
        </w:rPr>
      </w:pPr>
      <w:r w:rsidRPr="001B302C">
        <w:rPr>
          <w:rFonts w:asciiTheme="majorBidi" w:hAnsiTheme="majorBidi" w:cstheme="majorBidi"/>
          <w:szCs w:val="28"/>
          <w:lang w:val="uk-UA"/>
        </w:rPr>
        <w:t xml:space="preserve">2. Наочні методи: демонстрація, ілюстрація. </w:t>
      </w:r>
    </w:p>
    <w:p w14:paraId="1AB1F4BD" w14:textId="77777777" w:rsidR="00097F8A" w:rsidRPr="001B302C" w:rsidRDefault="00097F8A" w:rsidP="00097F8A">
      <w:pPr>
        <w:spacing w:line="240" w:lineRule="auto"/>
        <w:ind w:left="0" w:hanging="3"/>
        <w:jc w:val="both"/>
        <w:rPr>
          <w:rFonts w:asciiTheme="majorBidi" w:hAnsiTheme="majorBidi" w:cstheme="majorBidi"/>
          <w:szCs w:val="28"/>
          <w:lang w:val="uk-UA"/>
        </w:rPr>
      </w:pPr>
      <w:r w:rsidRPr="001B302C">
        <w:rPr>
          <w:rFonts w:asciiTheme="majorBidi" w:hAnsiTheme="majorBidi" w:cstheme="majorBidi"/>
          <w:szCs w:val="28"/>
          <w:lang w:val="uk-UA"/>
        </w:rPr>
        <w:t xml:space="preserve">3. </w:t>
      </w:r>
      <w:proofErr w:type="spellStart"/>
      <w:r w:rsidRPr="001B302C">
        <w:rPr>
          <w:rFonts w:asciiTheme="majorBidi" w:hAnsiTheme="majorBidi" w:cstheme="majorBidi"/>
          <w:szCs w:val="28"/>
          <w:lang w:val="uk-UA"/>
        </w:rPr>
        <w:t>Пояснювально</w:t>
      </w:r>
      <w:proofErr w:type="spellEnd"/>
      <w:r w:rsidRPr="001B302C">
        <w:rPr>
          <w:rFonts w:asciiTheme="majorBidi" w:hAnsiTheme="majorBidi" w:cstheme="majorBidi"/>
          <w:szCs w:val="28"/>
          <w:lang w:val="uk-UA"/>
        </w:rPr>
        <w:t>-спонукальний і частково-пошуковий.</w:t>
      </w:r>
    </w:p>
    <w:p w14:paraId="3806C6E9" w14:textId="77777777" w:rsidR="00097F8A" w:rsidRPr="001B302C" w:rsidRDefault="00097F8A" w:rsidP="00097F8A">
      <w:pPr>
        <w:spacing w:line="240" w:lineRule="auto"/>
        <w:ind w:left="0" w:hanging="3"/>
        <w:jc w:val="both"/>
        <w:rPr>
          <w:rFonts w:asciiTheme="majorBidi" w:hAnsiTheme="majorBidi" w:cstheme="majorBidi"/>
          <w:szCs w:val="28"/>
          <w:lang w:val="uk-UA"/>
        </w:rPr>
      </w:pPr>
      <w:r w:rsidRPr="001B302C">
        <w:rPr>
          <w:rFonts w:asciiTheme="majorBidi" w:hAnsiTheme="majorBidi" w:cstheme="majorBidi"/>
          <w:szCs w:val="28"/>
          <w:lang w:val="uk-UA"/>
        </w:rPr>
        <w:t>4. Інформаційно-рецептивний.</w:t>
      </w:r>
    </w:p>
    <w:p w14:paraId="7709A0B9" w14:textId="77777777" w:rsidR="00097F8A" w:rsidRPr="001B302C" w:rsidRDefault="00097F8A" w:rsidP="00097F8A">
      <w:pPr>
        <w:spacing w:line="240" w:lineRule="auto"/>
        <w:ind w:left="0" w:hanging="3"/>
        <w:jc w:val="both"/>
        <w:rPr>
          <w:rFonts w:asciiTheme="majorBidi" w:hAnsiTheme="majorBidi" w:cstheme="majorBidi"/>
          <w:szCs w:val="28"/>
          <w:lang w:val="uk-UA"/>
        </w:rPr>
      </w:pPr>
      <w:r w:rsidRPr="001B302C">
        <w:rPr>
          <w:rFonts w:asciiTheme="majorBidi" w:hAnsiTheme="majorBidi" w:cstheme="majorBidi"/>
          <w:szCs w:val="28"/>
          <w:lang w:val="uk-UA"/>
        </w:rPr>
        <w:t>5. Проблемно-пошукові методи.</w:t>
      </w:r>
    </w:p>
    <w:p w14:paraId="4767CF5E" w14:textId="77777777" w:rsidR="00097F8A" w:rsidRPr="001B302C" w:rsidRDefault="00097F8A" w:rsidP="00097F8A">
      <w:pPr>
        <w:spacing w:line="240" w:lineRule="auto"/>
        <w:ind w:left="0" w:hanging="3"/>
        <w:jc w:val="both"/>
        <w:rPr>
          <w:color w:val="000000"/>
          <w:szCs w:val="28"/>
          <w:lang w:val="uk-UA"/>
        </w:rPr>
      </w:pPr>
      <w:r w:rsidRPr="001B302C">
        <w:rPr>
          <w:rFonts w:asciiTheme="majorBidi" w:hAnsiTheme="majorBidi" w:cstheme="majorBidi"/>
          <w:szCs w:val="28"/>
          <w:lang w:val="uk-UA"/>
        </w:rPr>
        <w:t>6. Дослідницький та репродуктивний методи.</w:t>
      </w:r>
      <w:r w:rsidRPr="001B302C">
        <w:rPr>
          <w:color w:val="000000"/>
          <w:szCs w:val="28"/>
          <w:lang w:val="uk-UA"/>
        </w:rPr>
        <w:t xml:space="preserve"> </w:t>
      </w:r>
    </w:p>
    <w:p w14:paraId="748B3438" w14:textId="77777777" w:rsidR="00097F8A" w:rsidRPr="001B302C" w:rsidRDefault="00097F8A" w:rsidP="00097F8A">
      <w:pPr>
        <w:spacing w:line="240" w:lineRule="auto"/>
        <w:ind w:left="0" w:hanging="3"/>
        <w:jc w:val="both"/>
        <w:rPr>
          <w:rFonts w:asciiTheme="majorBidi" w:hAnsiTheme="majorBidi" w:cstheme="majorBidi"/>
          <w:szCs w:val="28"/>
          <w:lang w:val="uk-UA"/>
        </w:rPr>
      </w:pPr>
      <w:r w:rsidRPr="001B302C">
        <w:rPr>
          <w:color w:val="000000"/>
          <w:szCs w:val="28"/>
          <w:lang w:val="uk-UA"/>
        </w:rPr>
        <w:t>7. Методи перевірки і оцінки знань, умінь та навичок.</w:t>
      </w:r>
    </w:p>
    <w:p w14:paraId="1B5F37D7" w14:textId="77777777" w:rsidR="00097F8A" w:rsidRPr="001B302C" w:rsidRDefault="00097F8A" w:rsidP="00097F8A">
      <w:pPr>
        <w:widowControl w:val="0"/>
        <w:pBdr>
          <w:top w:val="nil"/>
          <w:left w:val="nil"/>
          <w:bottom w:val="nil"/>
          <w:right w:val="nil"/>
          <w:between w:val="nil"/>
        </w:pBdr>
        <w:spacing w:line="240" w:lineRule="auto"/>
        <w:ind w:left="0" w:hanging="3"/>
        <w:jc w:val="both"/>
        <w:rPr>
          <w:color w:val="000000"/>
          <w:szCs w:val="28"/>
          <w:lang w:val="uk-UA"/>
        </w:rPr>
      </w:pPr>
    </w:p>
    <w:p w14:paraId="2EEDF15F" w14:textId="77777777" w:rsidR="00097F8A" w:rsidRPr="001B302C" w:rsidRDefault="00097F8A" w:rsidP="00097F8A">
      <w:pPr>
        <w:pBdr>
          <w:top w:val="nil"/>
          <w:left w:val="nil"/>
          <w:bottom w:val="nil"/>
          <w:right w:val="nil"/>
          <w:between w:val="nil"/>
        </w:pBdr>
        <w:ind w:left="0" w:hanging="3"/>
        <w:jc w:val="center"/>
        <w:rPr>
          <w:rFonts w:asciiTheme="majorBidi" w:hAnsiTheme="majorBidi" w:cstheme="majorBidi"/>
          <w:b/>
          <w:bCs/>
          <w:color w:val="000000"/>
          <w:szCs w:val="28"/>
          <w:lang w:val="uk-UA"/>
        </w:rPr>
      </w:pPr>
      <w:r w:rsidRPr="001B302C">
        <w:rPr>
          <w:rFonts w:asciiTheme="majorBidi" w:hAnsiTheme="majorBidi" w:cstheme="majorBidi"/>
          <w:b/>
          <w:bCs/>
          <w:color w:val="000000"/>
          <w:szCs w:val="28"/>
          <w:lang w:val="uk-UA"/>
        </w:rPr>
        <w:t>Система контролю та оцінювання</w:t>
      </w:r>
    </w:p>
    <w:p w14:paraId="7951A12D" w14:textId="77777777" w:rsidR="00097F8A" w:rsidRPr="001B302C" w:rsidRDefault="00097F8A" w:rsidP="00097F8A">
      <w:pPr>
        <w:pStyle w:val="af1"/>
        <w:pBdr>
          <w:top w:val="nil"/>
          <w:left w:val="nil"/>
          <w:bottom w:val="nil"/>
          <w:right w:val="nil"/>
          <w:between w:val="nil"/>
        </w:pBdr>
        <w:ind w:left="0" w:hanging="3"/>
        <w:jc w:val="both"/>
        <w:rPr>
          <w:rFonts w:asciiTheme="majorBidi" w:hAnsiTheme="majorBidi" w:cstheme="majorBidi"/>
          <w:bCs/>
        </w:rPr>
      </w:pPr>
      <w:r w:rsidRPr="001B302C">
        <w:rPr>
          <w:rFonts w:asciiTheme="majorBidi" w:hAnsiTheme="majorBidi" w:cstheme="majorBidi"/>
          <w:bCs/>
        </w:rPr>
        <w:t>Система контролю та оцінювання проводиться в формі поточного та підсумкового контролю.</w:t>
      </w:r>
    </w:p>
    <w:p w14:paraId="4BA1291E" w14:textId="27D2C1B5" w:rsidR="00097F8A" w:rsidRPr="001B302C" w:rsidRDefault="00097F8A" w:rsidP="00097F8A">
      <w:pPr>
        <w:pStyle w:val="af1"/>
        <w:pBdr>
          <w:top w:val="nil"/>
          <w:left w:val="nil"/>
          <w:bottom w:val="nil"/>
          <w:right w:val="nil"/>
          <w:between w:val="nil"/>
        </w:pBdr>
        <w:ind w:left="0" w:hanging="3"/>
        <w:jc w:val="both"/>
        <w:rPr>
          <w:rFonts w:asciiTheme="majorBidi" w:hAnsiTheme="majorBidi" w:cstheme="majorBidi"/>
          <w:bCs/>
        </w:rPr>
      </w:pPr>
      <w:r w:rsidRPr="001B302C">
        <w:rPr>
          <w:rFonts w:asciiTheme="majorBidi" w:hAnsiTheme="majorBidi" w:cstheme="majorBidi"/>
          <w:bCs/>
        </w:rPr>
        <w:t xml:space="preserve">Поточний контроль проводиться на кожному </w:t>
      </w:r>
      <w:r w:rsidR="002A5A11">
        <w:rPr>
          <w:rFonts w:asciiTheme="majorBidi" w:hAnsiTheme="majorBidi" w:cstheme="majorBidi"/>
          <w:bCs/>
        </w:rPr>
        <w:t>практичному</w:t>
      </w:r>
      <w:r w:rsidRPr="001B302C">
        <w:rPr>
          <w:rFonts w:asciiTheme="majorBidi" w:hAnsiTheme="majorBidi" w:cstheme="majorBidi"/>
          <w:bCs/>
        </w:rPr>
        <w:t xml:space="preserve"> занятті. У процесі вивчення дисципліни використовуємо такі види і засоби поточного контролю:</w:t>
      </w:r>
    </w:p>
    <w:p w14:paraId="00B341CA" w14:textId="77777777" w:rsidR="00097F8A" w:rsidRPr="001B302C" w:rsidRDefault="00097F8A" w:rsidP="00E32274">
      <w:pPr>
        <w:pStyle w:val="af1"/>
        <w:numPr>
          <w:ilvl w:val="0"/>
          <w:numId w:val="6"/>
        </w:numPr>
        <w:pBdr>
          <w:top w:val="nil"/>
          <w:left w:val="nil"/>
          <w:bottom w:val="nil"/>
          <w:right w:val="nil"/>
          <w:between w:val="nil"/>
        </w:pBdr>
        <w:spacing w:line="240" w:lineRule="auto"/>
        <w:ind w:leftChars="0" w:left="-1" w:firstLineChars="0" w:hanging="2"/>
        <w:jc w:val="both"/>
        <w:rPr>
          <w:rFonts w:asciiTheme="majorBidi" w:hAnsiTheme="majorBidi" w:cstheme="majorBidi"/>
          <w:bCs/>
        </w:rPr>
      </w:pPr>
      <w:r w:rsidRPr="001B302C">
        <w:rPr>
          <w:rFonts w:asciiTheme="majorBidi" w:hAnsiTheme="majorBidi" w:cstheme="majorBidi"/>
          <w:bCs/>
        </w:rPr>
        <w:t>усні відповіді (фронтальне опитування, вибіркове опитування, дискусії, презентації);</w:t>
      </w:r>
    </w:p>
    <w:p w14:paraId="77EF8658" w14:textId="77777777" w:rsidR="00097F8A" w:rsidRPr="001B302C" w:rsidRDefault="00097F8A" w:rsidP="00E32274">
      <w:pPr>
        <w:pStyle w:val="af1"/>
        <w:numPr>
          <w:ilvl w:val="0"/>
          <w:numId w:val="6"/>
        </w:numPr>
        <w:pBdr>
          <w:top w:val="nil"/>
          <w:left w:val="nil"/>
          <w:bottom w:val="nil"/>
          <w:right w:val="nil"/>
          <w:between w:val="nil"/>
        </w:pBdr>
        <w:spacing w:after="240" w:line="240" w:lineRule="auto"/>
        <w:ind w:leftChars="0" w:left="-1" w:firstLineChars="0" w:hanging="2"/>
        <w:jc w:val="both"/>
        <w:rPr>
          <w:rFonts w:asciiTheme="majorBidi" w:hAnsiTheme="majorBidi" w:cstheme="majorBidi"/>
          <w:bCs/>
        </w:rPr>
      </w:pPr>
      <w:r w:rsidRPr="001B302C">
        <w:rPr>
          <w:rFonts w:asciiTheme="majorBidi" w:hAnsiTheme="majorBidi" w:cstheme="majorBidi"/>
          <w:bCs/>
        </w:rPr>
        <w:t>письмові завдання (самостійні роботи, реферати, есе);</w:t>
      </w:r>
    </w:p>
    <w:p w14:paraId="3B01E55E" w14:textId="77777777" w:rsidR="00097F8A" w:rsidRPr="001B302C" w:rsidRDefault="00097F8A" w:rsidP="00E32274">
      <w:pPr>
        <w:pStyle w:val="af1"/>
        <w:numPr>
          <w:ilvl w:val="0"/>
          <w:numId w:val="6"/>
        </w:numPr>
        <w:pBdr>
          <w:top w:val="nil"/>
          <w:left w:val="nil"/>
          <w:bottom w:val="nil"/>
          <w:right w:val="nil"/>
          <w:between w:val="nil"/>
        </w:pBdr>
        <w:spacing w:after="240" w:line="240" w:lineRule="auto"/>
        <w:ind w:leftChars="0" w:left="-1" w:firstLineChars="0" w:hanging="2"/>
        <w:jc w:val="both"/>
        <w:rPr>
          <w:rFonts w:asciiTheme="majorBidi" w:hAnsiTheme="majorBidi" w:cstheme="majorBidi"/>
          <w:bCs/>
        </w:rPr>
      </w:pPr>
      <w:r w:rsidRPr="001B302C">
        <w:rPr>
          <w:rFonts w:asciiTheme="majorBidi" w:hAnsiTheme="majorBidi" w:cstheme="majorBidi"/>
          <w:bCs/>
        </w:rPr>
        <w:t>тести;</w:t>
      </w:r>
    </w:p>
    <w:p w14:paraId="52C90EDB" w14:textId="77777777" w:rsidR="00097F8A" w:rsidRPr="001B302C" w:rsidRDefault="00097F8A" w:rsidP="00E32274">
      <w:pPr>
        <w:pStyle w:val="af1"/>
        <w:numPr>
          <w:ilvl w:val="0"/>
          <w:numId w:val="6"/>
        </w:numPr>
        <w:pBdr>
          <w:top w:val="nil"/>
          <w:left w:val="nil"/>
          <w:bottom w:val="nil"/>
          <w:right w:val="nil"/>
          <w:between w:val="nil"/>
        </w:pBdr>
        <w:spacing w:after="240" w:line="240" w:lineRule="auto"/>
        <w:ind w:leftChars="0" w:left="-1" w:firstLineChars="0" w:hanging="2"/>
        <w:jc w:val="both"/>
        <w:rPr>
          <w:bCs/>
        </w:rPr>
      </w:pPr>
      <w:r w:rsidRPr="001B302C">
        <w:rPr>
          <w:szCs w:val="20"/>
        </w:rPr>
        <w:t>метод самоконтролю (</w:t>
      </w:r>
      <w:r w:rsidRPr="001B302C">
        <w:t>перевірка і захист самостійного завдання, укладання власного читацького щоденника).</w:t>
      </w:r>
    </w:p>
    <w:p w14:paraId="064BBAE2" w14:textId="6EBE57D9" w:rsidR="00097F8A" w:rsidRPr="001B302C" w:rsidRDefault="00097F8A" w:rsidP="00097F8A">
      <w:pPr>
        <w:pStyle w:val="af1"/>
        <w:pBdr>
          <w:top w:val="nil"/>
          <w:left w:val="nil"/>
          <w:bottom w:val="nil"/>
          <w:right w:val="nil"/>
          <w:between w:val="nil"/>
        </w:pBdr>
        <w:spacing w:after="240"/>
        <w:ind w:left="0" w:hanging="3"/>
        <w:jc w:val="both"/>
        <w:rPr>
          <w:bCs/>
        </w:rPr>
      </w:pPr>
      <w:r w:rsidRPr="001B302C">
        <w:rPr>
          <w:bCs/>
        </w:rPr>
        <w:t xml:space="preserve">Формами поточного контролю є індивідуальна та фронтальна перевірка, форма підсумкового контролю – </w:t>
      </w:r>
      <w:r w:rsidR="002A5A11">
        <w:rPr>
          <w:bCs/>
        </w:rPr>
        <w:t>залік</w:t>
      </w:r>
      <w:r w:rsidRPr="001B302C">
        <w:rPr>
          <w:bCs/>
        </w:rPr>
        <w:t>.</w:t>
      </w:r>
    </w:p>
    <w:p w14:paraId="57CD4A03" w14:textId="244F2874" w:rsidR="0023108A" w:rsidRPr="001B302C" w:rsidRDefault="0023108A" w:rsidP="0023108A">
      <w:pPr>
        <w:spacing w:line="240" w:lineRule="auto"/>
        <w:ind w:left="0" w:hanging="3"/>
        <w:jc w:val="center"/>
        <w:rPr>
          <w:b/>
          <w:szCs w:val="28"/>
          <w:lang w:val="uk-UA"/>
        </w:rPr>
      </w:pPr>
      <w:r w:rsidRPr="001B302C">
        <w:rPr>
          <w:b/>
          <w:szCs w:val="28"/>
          <w:lang w:val="uk-UA"/>
        </w:rPr>
        <w:t>Розподіл балів</w:t>
      </w:r>
    </w:p>
    <w:tbl>
      <w:tblPr>
        <w:tblW w:w="48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750"/>
        <w:gridCol w:w="1032"/>
        <w:gridCol w:w="1143"/>
        <w:gridCol w:w="709"/>
        <w:gridCol w:w="851"/>
        <w:gridCol w:w="3165"/>
        <w:gridCol w:w="1040"/>
      </w:tblGrid>
      <w:tr w:rsidR="0023108A" w:rsidRPr="001B302C" w14:paraId="6494787C" w14:textId="77777777" w:rsidTr="00592CBB">
        <w:trPr>
          <w:cantSplit/>
        </w:trPr>
        <w:tc>
          <w:tcPr>
            <w:tcW w:w="2840" w:type="pct"/>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20AAEA8" w14:textId="77777777" w:rsidR="007D0CC3" w:rsidRDefault="0023108A" w:rsidP="00197F29">
            <w:pPr>
              <w:spacing w:line="240" w:lineRule="auto"/>
              <w:ind w:hanging="2"/>
              <w:jc w:val="center"/>
              <w:rPr>
                <w:sz w:val="24"/>
                <w:lang w:val="uk-UA"/>
              </w:rPr>
            </w:pPr>
            <w:r w:rsidRPr="001B302C">
              <w:rPr>
                <w:sz w:val="24"/>
                <w:lang w:val="uk-UA"/>
              </w:rPr>
              <w:t>Поточне оцінювання</w:t>
            </w:r>
          </w:p>
          <w:p w14:paraId="3A662968" w14:textId="1F3F7F7D" w:rsidR="0023108A" w:rsidRPr="001B302C" w:rsidRDefault="0023108A" w:rsidP="00197F29">
            <w:pPr>
              <w:spacing w:line="240" w:lineRule="auto"/>
              <w:ind w:hanging="2"/>
              <w:jc w:val="center"/>
              <w:rPr>
                <w:sz w:val="24"/>
                <w:lang w:val="uk-UA"/>
              </w:rPr>
            </w:pPr>
            <w:r w:rsidRPr="001B302C">
              <w:rPr>
                <w:sz w:val="24"/>
                <w:lang w:val="uk-UA"/>
              </w:rPr>
              <w:t xml:space="preserve"> (</w:t>
            </w:r>
            <w:r w:rsidRPr="001B302C">
              <w:rPr>
                <w:i/>
                <w:sz w:val="24"/>
                <w:lang w:val="uk-UA"/>
              </w:rPr>
              <w:t>аудиторна та самостійна робота</w:t>
            </w:r>
            <w:r w:rsidRPr="001B302C">
              <w:rPr>
                <w:sz w:val="24"/>
                <w:lang w:val="uk-UA"/>
              </w:rPr>
              <w:t>)</w:t>
            </w:r>
          </w:p>
        </w:tc>
        <w:tc>
          <w:tcPr>
            <w:tcW w:w="162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C4F4329" w14:textId="4BD59695" w:rsidR="0023108A" w:rsidRPr="001B302C" w:rsidRDefault="0023108A" w:rsidP="00197F29">
            <w:pPr>
              <w:spacing w:line="240" w:lineRule="auto"/>
              <w:ind w:hanging="2"/>
              <w:jc w:val="center"/>
              <w:rPr>
                <w:sz w:val="24"/>
                <w:lang w:val="uk-UA"/>
              </w:rPr>
            </w:pPr>
            <w:r w:rsidRPr="001B302C">
              <w:rPr>
                <w:sz w:val="24"/>
                <w:lang w:val="uk-UA"/>
              </w:rPr>
              <w:t>Підсумковий контроль (</w:t>
            </w:r>
            <w:r w:rsidR="00592CBB" w:rsidRPr="001B302C">
              <w:rPr>
                <w:sz w:val="24"/>
                <w:lang w:val="uk-UA"/>
              </w:rPr>
              <w:t>залік</w:t>
            </w:r>
            <w:r w:rsidRPr="001B302C">
              <w:rPr>
                <w:sz w:val="24"/>
                <w:lang w:val="uk-UA"/>
              </w:rPr>
              <w:t>)</w:t>
            </w:r>
          </w:p>
        </w:tc>
        <w:tc>
          <w:tcPr>
            <w:tcW w:w="53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7D07E93" w14:textId="77777777" w:rsidR="0023108A" w:rsidRPr="001B302C" w:rsidRDefault="0023108A" w:rsidP="00197F29">
            <w:pPr>
              <w:spacing w:line="240" w:lineRule="auto"/>
              <w:ind w:hanging="2"/>
              <w:jc w:val="center"/>
              <w:rPr>
                <w:sz w:val="24"/>
                <w:lang w:val="uk-UA"/>
              </w:rPr>
            </w:pPr>
            <w:r w:rsidRPr="001B302C">
              <w:rPr>
                <w:sz w:val="24"/>
                <w:lang w:val="uk-UA"/>
              </w:rPr>
              <w:t xml:space="preserve">Сума </w:t>
            </w:r>
          </w:p>
        </w:tc>
      </w:tr>
      <w:tr w:rsidR="0023108A" w:rsidRPr="001B302C" w14:paraId="1088877A" w14:textId="77777777" w:rsidTr="00592CBB">
        <w:trPr>
          <w:cantSplit/>
        </w:trPr>
        <w:tc>
          <w:tcPr>
            <w:tcW w:w="1452"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DF17E5" w14:textId="77777777" w:rsidR="0023108A" w:rsidRPr="001B302C" w:rsidRDefault="0023108A" w:rsidP="00197F29">
            <w:pPr>
              <w:spacing w:line="240" w:lineRule="auto"/>
              <w:ind w:hanging="2"/>
              <w:jc w:val="center"/>
              <w:rPr>
                <w:sz w:val="24"/>
                <w:lang w:val="uk-UA"/>
              </w:rPr>
            </w:pPr>
            <w:r w:rsidRPr="001B302C">
              <w:rPr>
                <w:sz w:val="24"/>
                <w:lang w:val="uk-UA"/>
              </w:rPr>
              <w:t xml:space="preserve">Змістовий модуль 1 </w:t>
            </w:r>
          </w:p>
          <w:p w14:paraId="3FA486C8" w14:textId="65020A7B" w:rsidR="0023108A" w:rsidRPr="001B302C" w:rsidRDefault="0023108A" w:rsidP="00197F29">
            <w:pPr>
              <w:spacing w:line="240" w:lineRule="auto"/>
              <w:ind w:hanging="2"/>
              <w:jc w:val="center"/>
              <w:rPr>
                <w:sz w:val="24"/>
                <w:lang w:val="uk-UA"/>
              </w:rPr>
            </w:pPr>
            <w:r w:rsidRPr="001B302C">
              <w:rPr>
                <w:sz w:val="24"/>
                <w:lang w:val="uk-UA"/>
              </w:rPr>
              <w:t>(</w:t>
            </w:r>
            <w:r w:rsidR="00365438" w:rsidRPr="001B302C">
              <w:rPr>
                <w:sz w:val="24"/>
                <w:lang w:val="uk-UA"/>
              </w:rPr>
              <w:t>30</w:t>
            </w:r>
            <w:r w:rsidRPr="001B302C">
              <w:rPr>
                <w:sz w:val="24"/>
                <w:lang w:val="uk-UA"/>
              </w:rPr>
              <w:t xml:space="preserve"> балів)</w:t>
            </w:r>
          </w:p>
        </w:tc>
        <w:tc>
          <w:tcPr>
            <w:tcW w:w="1388"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D37149" w14:textId="77777777" w:rsidR="0023108A" w:rsidRPr="001B302C" w:rsidRDefault="0023108A" w:rsidP="00197F29">
            <w:pPr>
              <w:spacing w:line="240" w:lineRule="auto"/>
              <w:ind w:hanging="2"/>
              <w:jc w:val="center"/>
              <w:rPr>
                <w:sz w:val="24"/>
                <w:lang w:val="uk-UA"/>
              </w:rPr>
            </w:pPr>
            <w:r w:rsidRPr="001B302C">
              <w:rPr>
                <w:sz w:val="24"/>
                <w:lang w:val="uk-UA"/>
              </w:rPr>
              <w:t xml:space="preserve">Змістовий модуль 2 </w:t>
            </w:r>
          </w:p>
          <w:p w14:paraId="3BADD410" w14:textId="198BBD0E" w:rsidR="0023108A" w:rsidRPr="001B302C" w:rsidRDefault="0023108A" w:rsidP="00197F29">
            <w:pPr>
              <w:spacing w:line="240" w:lineRule="auto"/>
              <w:ind w:hanging="2"/>
              <w:jc w:val="center"/>
              <w:rPr>
                <w:sz w:val="24"/>
                <w:lang w:val="uk-UA"/>
              </w:rPr>
            </w:pPr>
            <w:r w:rsidRPr="001B302C">
              <w:rPr>
                <w:sz w:val="24"/>
                <w:lang w:val="uk-UA"/>
              </w:rPr>
              <w:t>(3</w:t>
            </w:r>
            <w:r w:rsidR="00365438" w:rsidRPr="001B302C">
              <w:rPr>
                <w:sz w:val="24"/>
                <w:lang w:val="uk-UA"/>
              </w:rPr>
              <w:t>0</w:t>
            </w:r>
            <w:r w:rsidRPr="001B302C">
              <w:rPr>
                <w:sz w:val="24"/>
                <w:lang w:val="uk-UA"/>
              </w:rPr>
              <w:t xml:space="preserve"> балів)</w:t>
            </w:r>
          </w:p>
        </w:tc>
        <w:tc>
          <w:tcPr>
            <w:tcW w:w="162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6AD3BC9" w14:textId="77777777" w:rsidR="0023108A" w:rsidRPr="001B302C" w:rsidRDefault="0023108A" w:rsidP="00197F29">
            <w:pPr>
              <w:spacing w:line="240" w:lineRule="auto"/>
              <w:ind w:hanging="2"/>
              <w:jc w:val="center"/>
              <w:rPr>
                <w:sz w:val="24"/>
                <w:lang w:val="uk-UA"/>
              </w:rPr>
            </w:pPr>
            <w:r w:rsidRPr="001B302C">
              <w:rPr>
                <w:sz w:val="24"/>
                <w:lang w:val="uk-UA"/>
              </w:rPr>
              <w:t>40</w:t>
            </w:r>
          </w:p>
        </w:tc>
        <w:tc>
          <w:tcPr>
            <w:tcW w:w="534"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EDB5CEC" w14:textId="77777777" w:rsidR="0023108A" w:rsidRPr="001B302C" w:rsidRDefault="0023108A" w:rsidP="00197F29">
            <w:pPr>
              <w:spacing w:line="240" w:lineRule="auto"/>
              <w:ind w:hanging="2"/>
              <w:jc w:val="center"/>
              <w:rPr>
                <w:sz w:val="24"/>
                <w:lang w:val="uk-UA"/>
              </w:rPr>
            </w:pPr>
            <w:r w:rsidRPr="001B302C">
              <w:rPr>
                <w:sz w:val="24"/>
                <w:lang w:val="uk-UA"/>
              </w:rPr>
              <w:t>100</w:t>
            </w:r>
          </w:p>
        </w:tc>
      </w:tr>
      <w:tr w:rsidR="00592CBB" w:rsidRPr="001B302C" w14:paraId="500D015C" w14:textId="77777777" w:rsidTr="00592CBB">
        <w:trPr>
          <w:cantSplit/>
        </w:trPr>
        <w:tc>
          <w:tcPr>
            <w:tcW w:w="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0C22092" w14:textId="77777777" w:rsidR="00592CBB" w:rsidRPr="001B302C" w:rsidRDefault="00592CBB" w:rsidP="00197F29">
            <w:pPr>
              <w:spacing w:line="240" w:lineRule="auto"/>
              <w:ind w:hanging="2"/>
              <w:jc w:val="center"/>
              <w:rPr>
                <w:sz w:val="24"/>
                <w:lang w:val="uk-UA"/>
              </w:rPr>
            </w:pPr>
            <w:r w:rsidRPr="001B302C">
              <w:rPr>
                <w:sz w:val="24"/>
                <w:lang w:val="uk-UA"/>
              </w:rPr>
              <w:t>Т1</w:t>
            </w:r>
          </w:p>
        </w:tc>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268654C" w14:textId="77777777" w:rsidR="00592CBB" w:rsidRPr="001B302C" w:rsidRDefault="00592CBB" w:rsidP="00197F29">
            <w:pPr>
              <w:spacing w:line="240" w:lineRule="auto"/>
              <w:ind w:hanging="2"/>
              <w:jc w:val="center"/>
              <w:rPr>
                <w:sz w:val="24"/>
                <w:lang w:val="uk-UA"/>
              </w:rPr>
            </w:pPr>
            <w:r w:rsidRPr="001B302C">
              <w:rPr>
                <w:sz w:val="24"/>
                <w:lang w:val="uk-UA"/>
              </w:rPr>
              <w:t>Т2</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A02C96F" w14:textId="77777777" w:rsidR="00592CBB" w:rsidRPr="001B302C" w:rsidRDefault="00592CBB" w:rsidP="00197F29">
            <w:pPr>
              <w:spacing w:line="240" w:lineRule="auto"/>
              <w:ind w:hanging="2"/>
              <w:jc w:val="center"/>
              <w:rPr>
                <w:sz w:val="24"/>
                <w:lang w:val="uk-UA"/>
              </w:rPr>
            </w:pPr>
            <w:r w:rsidRPr="001B302C">
              <w:rPr>
                <w:sz w:val="24"/>
                <w:lang w:val="uk-UA"/>
              </w:rPr>
              <w:t>Т3</w:t>
            </w:r>
          </w:p>
        </w:tc>
        <w:tc>
          <w:tcPr>
            <w:tcW w:w="58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7F68356" w14:textId="77777777" w:rsidR="00592CBB" w:rsidRPr="001B302C" w:rsidRDefault="00592CBB" w:rsidP="00197F29">
            <w:pPr>
              <w:spacing w:line="240" w:lineRule="auto"/>
              <w:ind w:hanging="2"/>
              <w:jc w:val="center"/>
              <w:rPr>
                <w:sz w:val="24"/>
                <w:lang w:val="uk-UA"/>
              </w:rPr>
            </w:pPr>
            <w:r w:rsidRPr="001B302C">
              <w:rPr>
                <w:sz w:val="24"/>
                <w:lang w:val="uk-UA"/>
              </w:rPr>
              <w:t>Т1</w:t>
            </w:r>
          </w:p>
        </w:tc>
        <w:tc>
          <w:tcPr>
            <w:tcW w:w="36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719562D" w14:textId="77777777" w:rsidR="00592CBB" w:rsidRPr="001B302C" w:rsidRDefault="00592CBB" w:rsidP="00197F29">
            <w:pPr>
              <w:spacing w:line="240" w:lineRule="auto"/>
              <w:ind w:hanging="2"/>
              <w:rPr>
                <w:sz w:val="24"/>
                <w:lang w:val="uk-UA"/>
              </w:rPr>
            </w:pPr>
            <w:r w:rsidRPr="001B302C">
              <w:rPr>
                <w:sz w:val="24"/>
                <w:lang w:val="uk-UA"/>
              </w:rPr>
              <w:t>Т2</w:t>
            </w:r>
          </w:p>
        </w:tc>
        <w:tc>
          <w:tcPr>
            <w:tcW w:w="4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909CD6F" w14:textId="79FF4DC3" w:rsidR="00592CBB" w:rsidRPr="001B302C" w:rsidRDefault="00592CBB" w:rsidP="00197F29">
            <w:pPr>
              <w:spacing w:line="240" w:lineRule="auto"/>
              <w:ind w:hanging="2"/>
              <w:jc w:val="center"/>
              <w:rPr>
                <w:sz w:val="24"/>
                <w:lang w:val="uk-UA"/>
              </w:rPr>
            </w:pPr>
            <w:r w:rsidRPr="001B302C">
              <w:rPr>
                <w:sz w:val="24"/>
                <w:lang w:val="uk-UA"/>
              </w:rPr>
              <w:t>Т3</w:t>
            </w:r>
          </w:p>
        </w:tc>
        <w:tc>
          <w:tcPr>
            <w:tcW w:w="1626" w:type="pct"/>
            <w:vMerge/>
            <w:tcBorders>
              <w:top w:val="single" w:sz="4" w:space="0" w:color="auto"/>
              <w:left w:val="single" w:sz="4" w:space="0" w:color="auto"/>
              <w:bottom w:val="single" w:sz="4" w:space="0" w:color="auto"/>
              <w:right w:val="single" w:sz="4" w:space="0" w:color="auto"/>
            </w:tcBorders>
            <w:vAlign w:val="center"/>
            <w:hideMark/>
          </w:tcPr>
          <w:p w14:paraId="281AC8F5" w14:textId="77777777" w:rsidR="00592CBB" w:rsidRPr="001B302C" w:rsidRDefault="00592CBB" w:rsidP="00197F29">
            <w:pPr>
              <w:spacing w:line="240" w:lineRule="auto"/>
              <w:ind w:hanging="2"/>
              <w:rPr>
                <w:sz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C2A3C" w14:textId="77777777" w:rsidR="00592CBB" w:rsidRPr="001B302C" w:rsidRDefault="00592CBB" w:rsidP="00197F29">
            <w:pPr>
              <w:spacing w:line="240" w:lineRule="auto"/>
              <w:ind w:hanging="2"/>
              <w:rPr>
                <w:sz w:val="24"/>
                <w:lang w:val="uk-UA"/>
              </w:rPr>
            </w:pPr>
          </w:p>
        </w:tc>
      </w:tr>
      <w:tr w:rsidR="00592CBB" w:rsidRPr="001B302C" w14:paraId="7596861D" w14:textId="77777777" w:rsidTr="00592CBB">
        <w:trPr>
          <w:cantSplit/>
        </w:trPr>
        <w:tc>
          <w:tcPr>
            <w:tcW w:w="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DF9FDCA" w14:textId="426646C4" w:rsidR="00592CBB" w:rsidRPr="001B302C" w:rsidRDefault="00592CBB" w:rsidP="00197F29">
            <w:pPr>
              <w:spacing w:line="240" w:lineRule="auto"/>
              <w:ind w:hanging="2"/>
              <w:jc w:val="center"/>
              <w:rPr>
                <w:sz w:val="24"/>
                <w:lang w:val="uk-UA"/>
              </w:rPr>
            </w:pPr>
            <w:r w:rsidRPr="001B302C">
              <w:rPr>
                <w:sz w:val="24"/>
                <w:lang w:val="uk-UA"/>
              </w:rPr>
              <w:t>10</w:t>
            </w:r>
          </w:p>
        </w:tc>
        <w:tc>
          <w:tcPr>
            <w:tcW w:w="3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A8A0048" w14:textId="77777777" w:rsidR="00592CBB" w:rsidRPr="001B302C" w:rsidRDefault="00592CBB" w:rsidP="00197F29">
            <w:pPr>
              <w:spacing w:line="240" w:lineRule="auto"/>
              <w:ind w:hanging="2"/>
              <w:jc w:val="center"/>
              <w:rPr>
                <w:sz w:val="24"/>
                <w:lang w:val="uk-UA"/>
              </w:rPr>
            </w:pPr>
            <w:r w:rsidRPr="001B302C">
              <w:rPr>
                <w:sz w:val="24"/>
                <w:lang w:val="uk-UA"/>
              </w:rPr>
              <w:t>10</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B399217" w14:textId="77777777" w:rsidR="00592CBB" w:rsidRPr="001B302C" w:rsidRDefault="00592CBB" w:rsidP="00197F29">
            <w:pPr>
              <w:spacing w:line="240" w:lineRule="auto"/>
              <w:ind w:hanging="2"/>
              <w:jc w:val="center"/>
              <w:rPr>
                <w:sz w:val="24"/>
                <w:lang w:val="uk-UA"/>
              </w:rPr>
            </w:pPr>
            <w:r w:rsidRPr="001B302C">
              <w:rPr>
                <w:sz w:val="24"/>
                <w:lang w:val="uk-UA"/>
              </w:rPr>
              <w:t>10</w:t>
            </w:r>
          </w:p>
        </w:tc>
        <w:tc>
          <w:tcPr>
            <w:tcW w:w="58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A63E38" w14:textId="2A2D3197" w:rsidR="00592CBB" w:rsidRPr="001B302C" w:rsidRDefault="00592CBB" w:rsidP="00197F29">
            <w:pPr>
              <w:spacing w:line="240" w:lineRule="auto"/>
              <w:ind w:hanging="2"/>
              <w:jc w:val="center"/>
              <w:rPr>
                <w:sz w:val="24"/>
                <w:lang w:val="uk-UA"/>
              </w:rPr>
            </w:pPr>
            <w:r w:rsidRPr="001B302C">
              <w:rPr>
                <w:sz w:val="24"/>
                <w:lang w:val="uk-UA"/>
              </w:rPr>
              <w:t>10</w:t>
            </w:r>
          </w:p>
        </w:tc>
        <w:tc>
          <w:tcPr>
            <w:tcW w:w="36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ADB738" w14:textId="4F6A8F96" w:rsidR="00592CBB" w:rsidRPr="001B302C" w:rsidRDefault="00592CBB" w:rsidP="00197F29">
            <w:pPr>
              <w:spacing w:line="240" w:lineRule="auto"/>
              <w:ind w:hanging="2"/>
              <w:jc w:val="center"/>
              <w:rPr>
                <w:sz w:val="24"/>
                <w:lang w:val="uk-UA"/>
              </w:rPr>
            </w:pPr>
            <w:r w:rsidRPr="001B302C">
              <w:rPr>
                <w:sz w:val="24"/>
                <w:lang w:val="uk-UA"/>
              </w:rPr>
              <w:t>10</w:t>
            </w:r>
          </w:p>
        </w:tc>
        <w:tc>
          <w:tcPr>
            <w:tcW w:w="4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019571" w14:textId="644CB855" w:rsidR="00592CBB" w:rsidRPr="001B302C" w:rsidRDefault="00592CBB" w:rsidP="00197F29">
            <w:pPr>
              <w:spacing w:line="240" w:lineRule="auto"/>
              <w:ind w:hanging="2"/>
              <w:jc w:val="center"/>
              <w:rPr>
                <w:sz w:val="24"/>
                <w:lang w:val="uk-UA"/>
              </w:rPr>
            </w:pPr>
            <w:r w:rsidRPr="001B302C">
              <w:rPr>
                <w:sz w:val="24"/>
                <w:lang w:val="uk-UA"/>
              </w:rPr>
              <w:t>10</w:t>
            </w:r>
          </w:p>
        </w:tc>
        <w:tc>
          <w:tcPr>
            <w:tcW w:w="1626" w:type="pct"/>
            <w:vMerge/>
            <w:tcBorders>
              <w:top w:val="single" w:sz="4" w:space="0" w:color="auto"/>
              <w:left w:val="single" w:sz="4" w:space="0" w:color="auto"/>
              <w:bottom w:val="single" w:sz="4" w:space="0" w:color="auto"/>
              <w:right w:val="single" w:sz="4" w:space="0" w:color="auto"/>
            </w:tcBorders>
            <w:vAlign w:val="center"/>
            <w:hideMark/>
          </w:tcPr>
          <w:p w14:paraId="48CED73C" w14:textId="77777777" w:rsidR="00592CBB" w:rsidRPr="001B302C" w:rsidRDefault="00592CBB" w:rsidP="00197F29">
            <w:pPr>
              <w:spacing w:line="240" w:lineRule="auto"/>
              <w:ind w:hanging="2"/>
              <w:rPr>
                <w:sz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3E1B4" w14:textId="77777777" w:rsidR="00592CBB" w:rsidRPr="001B302C" w:rsidRDefault="00592CBB" w:rsidP="00197F29">
            <w:pPr>
              <w:spacing w:line="240" w:lineRule="auto"/>
              <w:ind w:hanging="2"/>
              <w:rPr>
                <w:sz w:val="24"/>
                <w:lang w:val="uk-UA"/>
              </w:rPr>
            </w:pPr>
          </w:p>
        </w:tc>
      </w:tr>
    </w:tbl>
    <w:p w14:paraId="01AAAC97" w14:textId="77777777" w:rsidR="00E82208" w:rsidRPr="001B302C" w:rsidRDefault="00E82208" w:rsidP="00E82208">
      <w:pPr>
        <w:pStyle w:val="af1"/>
        <w:tabs>
          <w:tab w:val="left" w:pos="284"/>
        </w:tabs>
        <w:ind w:leftChars="0" w:left="-363" w:firstLineChars="0" w:firstLine="0"/>
        <w:jc w:val="both"/>
        <w:rPr>
          <w:sz w:val="26"/>
          <w:szCs w:val="26"/>
        </w:rPr>
      </w:pPr>
    </w:p>
    <w:p w14:paraId="06E2EBE7" w14:textId="77777777" w:rsidR="000E0E6F" w:rsidRPr="001B302C" w:rsidRDefault="000E0E6F" w:rsidP="000E0E6F">
      <w:pPr>
        <w:pStyle w:val="Style7"/>
        <w:widowControl/>
        <w:spacing w:line="235" w:lineRule="auto"/>
        <w:ind w:left="0" w:hanging="3"/>
        <w:jc w:val="center"/>
        <w:rPr>
          <w:rStyle w:val="FontStyle25"/>
          <w:b/>
          <w:sz w:val="28"/>
          <w:szCs w:val="28"/>
        </w:rPr>
      </w:pPr>
      <w:bookmarkStart w:id="4" w:name="_heading=h.x9p37hc5n7cz" w:colFirst="0" w:colLast="0"/>
      <w:bookmarkEnd w:id="4"/>
      <w:r w:rsidRPr="001B302C">
        <w:rPr>
          <w:rStyle w:val="FontStyle25"/>
          <w:b/>
          <w:sz w:val="28"/>
          <w:szCs w:val="28"/>
        </w:rPr>
        <w:t>Критерії оцінювання окремих видів робіт з навчальної дисципліни</w:t>
      </w:r>
    </w:p>
    <w:p w14:paraId="5BCE22BF" w14:textId="67CB7546" w:rsidR="00CD7740" w:rsidRPr="001B302C" w:rsidRDefault="00E82208" w:rsidP="004D0AFD">
      <w:pPr>
        <w:ind w:leftChars="0" w:left="0" w:firstLineChars="0" w:firstLine="720"/>
        <w:jc w:val="both"/>
        <w:rPr>
          <w:szCs w:val="28"/>
          <w:lang w:val="uk-UA"/>
        </w:rPr>
      </w:pPr>
      <w:r w:rsidRPr="001B302C">
        <w:rPr>
          <w:szCs w:val="28"/>
          <w:lang w:val="uk-UA"/>
        </w:rPr>
        <w:t>Загальна кількість балів, яку студент</w:t>
      </w:r>
      <w:r w:rsidR="00AC43FA">
        <w:rPr>
          <w:szCs w:val="28"/>
          <w:lang w:val="uk-UA"/>
        </w:rPr>
        <w:t>(ка)</w:t>
      </w:r>
      <w:r w:rsidRPr="001B302C">
        <w:rPr>
          <w:szCs w:val="28"/>
          <w:lang w:val="uk-UA"/>
        </w:rPr>
        <w:t xml:space="preserve"> може отримати у процесі вивчення дисципліни впродовж семестру, становить 100 балів, з яких 60 балів студент </w:t>
      </w:r>
      <w:r w:rsidRPr="001B302C">
        <w:rPr>
          <w:szCs w:val="28"/>
          <w:lang w:val="uk-UA"/>
        </w:rPr>
        <w:lastRenderedPageBreak/>
        <w:t>набирає за поточні види контролю i 40 балів – під час підсумкового виду контролю (</w:t>
      </w:r>
      <w:r w:rsidR="00592CBB" w:rsidRPr="001B302C">
        <w:rPr>
          <w:szCs w:val="28"/>
          <w:lang w:val="uk-UA"/>
        </w:rPr>
        <w:t>залік</w:t>
      </w:r>
      <w:r w:rsidRPr="001B302C">
        <w:rPr>
          <w:szCs w:val="28"/>
          <w:lang w:val="uk-UA"/>
        </w:rPr>
        <w:t>).</w:t>
      </w:r>
    </w:p>
    <w:p w14:paraId="0E17E61A" w14:textId="3B787EDC" w:rsidR="00CD7740" w:rsidRPr="001B302C" w:rsidRDefault="00E82208" w:rsidP="00592CBB">
      <w:pPr>
        <w:ind w:leftChars="0" w:left="0" w:firstLineChars="0" w:firstLine="720"/>
        <w:jc w:val="both"/>
        <w:rPr>
          <w:szCs w:val="28"/>
          <w:lang w:val="uk-UA"/>
        </w:rPr>
      </w:pPr>
      <w:r w:rsidRPr="001B302C">
        <w:rPr>
          <w:szCs w:val="28"/>
          <w:lang w:val="uk-UA"/>
        </w:rPr>
        <w:t xml:space="preserve">Кількість балів за модуль дорівнює кількості балів за </w:t>
      </w:r>
      <w:r w:rsidR="00C834D8">
        <w:rPr>
          <w:szCs w:val="28"/>
          <w:lang w:val="uk-UA"/>
        </w:rPr>
        <w:t xml:space="preserve">отриманих на практичних заняттях, </w:t>
      </w:r>
      <w:r w:rsidR="00E42DA1" w:rsidRPr="001B302C">
        <w:rPr>
          <w:szCs w:val="28"/>
          <w:lang w:val="uk-UA"/>
        </w:rPr>
        <w:t>що оцінюється максимально по 30</w:t>
      </w:r>
      <w:r w:rsidRPr="001B302C">
        <w:rPr>
          <w:szCs w:val="28"/>
          <w:lang w:val="uk-UA"/>
        </w:rPr>
        <w:t xml:space="preserve"> балів.</w:t>
      </w:r>
    </w:p>
    <w:p w14:paraId="45E32D24" w14:textId="77777777" w:rsidR="00CD7740" w:rsidRPr="001B302C" w:rsidRDefault="00CD7740">
      <w:pPr>
        <w:ind w:left="0" w:hanging="3"/>
        <w:jc w:val="both"/>
        <w:rPr>
          <w:szCs w:val="28"/>
          <w:lang w:val="uk-UA"/>
        </w:rPr>
      </w:pPr>
    </w:p>
    <w:p w14:paraId="76B254CA" w14:textId="5CA56537" w:rsidR="00CD7740" w:rsidRPr="001B302C" w:rsidRDefault="00E82208" w:rsidP="00BF679F">
      <w:pPr>
        <w:ind w:left="0" w:hanging="3"/>
        <w:jc w:val="center"/>
        <w:rPr>
          <w:szCs w:val="28"/>
          <w:lang w:val="uk-UA"/>
        </w:rPr>
      </w:pPr>
      <w:r w:rsidRPr="001B302C">
        <w:rPr>
          <w:b/>
          <w:szCs w:val="28"/>
          <w:lang w:val="uk-UA"/>
        </w:rPr>
        <w:t xml:space="preserve">Критерії оцінювання усної відповіді </w:t>
      </w:r>
      <w:r w:rsidR="007D0CC3">
        <w:rPr>
          <w:b/>
          <w:szCs w:val="28"/>
          <w:lang w:val="uk-UA"/>
        </w:rPr>
        <w:t xml:space="preserve">на практичних заняттях </w:t>
      </w:r>
    </w:p>
    <w:p w14:paraId="326BCD1C" w14:textId="769C3E9F" w:rsidR="00CD7740" w:rsidRPr="001B302C" w:rsidRDefault="007D0CC3" w:rsidP="004D0AFD">
      <w:pPr>
        <w:ind w:leftChars="0" w:left="0" w:firstLineChars="0" w:firstLine="720"/>
        <w:jc w:val="both"/>
        <w:rPr>
          <w:szCs w:val="28"/>
          <w:lang w:val="uk-UA"/>
        </w:rPr>
      </w:pPr>
      <w:r>
        <w:rPr>
          <w:szCs w:val="28"/>
          <w:lang w:val="uk-UA"/>
        </w:rPr>
        <w:t>Контроль</w:t>
      </w:r>
      <w:r w:rsidR="00E82208" w:rsidRPr="001B302C">
        <w:rPr>
          <w:szCs w:val="28"/>
          <w:lang w:val="uk-UA"/>
        </w:rPr>
        <w:t xml:space="preserve"> </w:t>
      </w:r>
      <w:r>
        <w:rPr>
          <w:szCs w:val="28"/>
          <w:lang w:val="uk-UA"/>
        </w:rPr>
        <w:t>на практичних заняттях</w:t>
      </w:r>
      <w:r w:rsidR="00E82208" w:rsidRPr="001B302C">
        <w:rPr>
          <w:szCs w:val="28"/>
          <w:lang w:val="uk-UA"/>
        </w:rPr>
        <w:t xml:space="preserve"> відбувається у вигляді усного опитування, коли студент(ка) відповідає на </w:t>
      </w:r>
      <w:r>
        <w:rPr>
          <w:szCs w:val="28"/>
          <w:lang w:val="uk-UA"/>
        </w:rPr>
        <w:t>поточні</w:t>
      </w:r>
      <w:r w:rsidR="00E82208" w:rsidRPr="001B302C">
        <w:rPr>
          <w:szCs w:val="28"/>
          <w:lang w:val="uk-UA"/>
        </w:rPr>
        <w:t xml:space="preserve"> питання до </w:t>
      </w:r>
      <w:r>
        <w:rPr>
          <w:szCs w:val="28"/>
          <w:lang w:val="uk-UA"/>
        </w:rPr>
        <w:t>теми</w:t>
      </w:r>
      <w:r w:rsidR="00E82208" w:rsidRPr="001B302C">
        <w:rPr>
          <w:szCs w:val="28"/>
          <w:lang w:val="uk-UA"/>
        </w:rPr>
        <w:t>, що вимага</w:t>
      </w:r>
      <w:r>
        <w:rPr>
          <w:szCs w:val="28"/>
          <w:lang w:val="uk-UA"/>
        </w:rPr>
        <w:t>ють</w:t>
      </w:r>
      <w:r w:rsidR="00E82208" w:rsidRPr="001B302C">
        <w:rPr>
          <w:szCs w:val="28"/>
          <w:lang w:val="uk-UA"/>
        </w:rPr>
        <w:t xml:space="preserve"> розгорнутої відповіді.</w:t>
      </w:r>
    </w:p>
    <w:p w14:paraId="6CA86B3C" w14:textId="77777777" w:rsidR="00CD7740" w:rsidRPr="001B302C" w:rsidRDefault="00CD7740">
      <w:pPr>
        <w:ind w:left="0" w:hanging="3"/>
        <w:rPr>
          <w:szCs w:val="28"/>
          <w:lang w:val="uk-UA"/>
        </w:rPr>
      </w:pPr>
    </w:p>
    <w:tbl>
      <w:tblPr>
        <w:tblStyle w:val="af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363"/>
      </w:tblGrid>
      <w:tr w:rsidR="00CD7740" w:rsidRPr="001B302C" w14:paraId="745526A5" w14:textId="77777777">
        <w:trPr>
          <w:trHeight w:val="629"/>
        </w:trPr>
        <w:tc>
          <w:tcPr>
            <w:tcW w:w="1276" w:type="dxa"/>
            <w:tcBorders>
              <w:top w:val="single" w:sz="4" w:space="0" w:color="000000"/>
              <w:left w:val="single" w:sz="4" w:space="0" w:color="000000"/>
              <w:bottom w:val="single" w:sz="4" w:space="0" w:color="000000"/>
              <w:right w:val="single" w:sz="4" w:space="0" w:color="000000"/>
            </w:tcBorders>
          </w:tcPr>
          <w:p w14:paraId="1426C241" w14:textId="5533B85A" w:rsidR="00CD7740" w:rsidRPr="001B302C" w:rsidRDefault="007D0CC3">
            <w:pPr>
              <w:widowControl w:val="0"/>
              <w:ind w:left="0" w:hanging="3"/>
              <w:rPr>
                <w:rFonts w:asciiTheme="majorBidi" w:hAnsiTheme="majorBidi" w:cstheme="majorBidi"/>
                <w:szCs w:val="28"/>
                <w:lang w:val="uk-UA"/>
              </w:rPr>
            </w:pPr>
            <w:r>
              <w:rPr>
                <w:rFonts w:asciiTheme="majorBidi" w:hAnsiTheme="majorBidi" w:cstheme="majorBidi"/>
                <w:szCs w:val="28"/>
                <w:lang w:val="uk-UA"/>
              </w:rPr>
              <w:t xml:space="preserve">27-30 </w:t>
            </w:r>
            <w:r w:rsidR="00E82208" w:rsidRPr="001B302C">
              <w:rPr>
                <w:rFonts w:asciiTheme="majorBidi" w:hAnsiTheme="majorBidi" w:cstheme="majorBidi"/>
                <w:szCs w:val="28"/>
                <w:lang w:val="uk-UA"/>
              </w:rPr>
              <w:t>балів</w:t>
            </w:r>
          </w:p>
        </w:tc>
        <w:tc>
          <w:tcPr>
            <w:tcW w:w="8363" w:type="dxa"/>
            <w:tcBorders>
              <w:top w:val="single" w:sz="4" w:space="0" w:color="000000"/>
              <w:left w:val="single" w:sz="4" w:space="0" w:color="000000"/>
              <w:bottom w:val="single" w:sz="4" w:space="0" w:color="000000"/>
              <w:right w:val="single" w:sz="4" w:space="0" w:color="000000"/>
            </w:tcBorders>
          </w:tcPr>
          <w:p w14:paraId="2DF6E8FE" w14:textId="77777777" w:rsidR="00CD7740" w:rsidRPr="001B302C" w:rsidRDefault="00E82208">
            <w:pPr>
              <w:widowControl w:val="0"/>
              <w:ind w:left="0" w:right="94" w:hanging="3"/>
              <w:jc w:val="both"/>
              <w:rPr>
                <w:rFonts w:asciiTheme="majorBidi" w:hAnsiTheme="majorBidi" w:cstheme="majorBidi"/>
                <w:szCs w:val="28"/>
                <w:lang w:val="uk-UA"/>
              </w:rPr>
            </w:pPr>
            <w:r w:rsidRPr="001B302C">
              <w:rPr>
                <w:rFonts w:asciiTheme="majorBidi" w:hAnsiTheme="majorBidi" w:cstheme="majorBidi"/>
                <w:szCs w:val="28"/>
                <w:lang w:val="uk-UA"/>
              </w:rPr>
              <w:t xml:space="preserve">Студент продемонстрував високий рівень володіння матеріалом; повністю розкрив зміст питання; </w:t>
            </w:r>
            <w:proofErr w:type="spellStart"/>
            <w:r w:rsidRPr="001B302C">
              <w:rPr>
                <w:rFonts w:asciiTheme="majorBidi" w:hAnsiTheme="majorBidi" w:cstheme="majorBidi"/>
                <w:szCs w:val="28"/>
                <w:lang w:val="uk-UA"/>
              </w:rPr>
              <w:t>логічно</w:t>
            </w:r>
            <w:proofErr w:type="spellEnd"/>
            <w:r w:rsidRPr="001B302C">
              <w:rPr>
                <w:rFonts w:asciiTheme="majorBidi" w:hAnsiTheme="majorBidi" w:cstheme="majorBidi"/>
                <w:szCs w:val="28"/>
                <w:lang w:val="uk-UA"/>
              </w:rPr>
              <w:t xml:space="preserve"> структурував свою відповідь і навів відповідні приклади; правильно і швидко реагував на запитання викладача; </w:t>
            </w:r>
          </w:p>
        </w:tc>
      </w:tr>
      <w:tr w:rsidR="00CD7740" w:rsidRPr="001B302C" w14:paraId="5C4BCF04" w14:textId="77777777">
        <w:trPr>
          <w:trHeight w:val="541"/>
        </w:trPr>
        <w:tc>
          <w:tcPr>
            <w:tcW w:w="1276" w:type="dxa"/>
            <w:tcBorders>
              <w:top w:val="single" w:sz="4" w:space="0" w:color="000000"/>
              <w:left w:val="single" w:sz="4" w:space="0" w:color="000000"/>
              <w:bottom w:val="single" w:sz="4" w:space="0" w:color="000000"/>
              <w:right w:val="single" w:sz="4" w:space="0" w:color="000000"/>
            </w:tcBorders>
          </w:tcPr>
          <w:p w14:paraId="01B887FF" w14:textId="61E4FED3" w:rsidR="00CD7740" w:rsidRPr="001B302C" w:rsidRDefault="007D0CC3">
            <w:pPr>
              <w:widowControl w:val="0"/>
              <w:ind w:left="0" w:hanging="3"/>
              <w:rPr>
                <w:rFonts w:asciiTheme="majorBidi" w:hAnsiTheme="majorBidi" w:cstheme="majorBidi"/>
                <w:szCs w:val="28"/>
                <w:lang w:val="uk-UA"/>
              </w:rPr>
            </w:pPr>
            <w:r>
              <w:rPr>
                <w:rFonts w:asciiTheme="majorBidi" w:hAnsiTheme="majorBidi" w:cstheme="majorBidi"/>
                <w:szCs w:val="28"/>
                <w:lang w:val="uk-UA"/>
              </w:rPr>
              <w:t xml:space="preserve">26-22 </w:t>
            </w:r>
            <w:r w:rsidR="00E82208" w:rsidRPr="001B302C">
              <w:rPr>
                <w:rFonts w:asciiTheme="majorBidi" w:hAnsiTheme="majorBidi" w:cstheme="majorBidi"/>
                <w:szCs w:val="28"/>
                <w:lang w:val="uk-UA"/>
              </w:rPr>
              <w:t>бал</w:t>
            </w:r>
            <w:r>
              <w:rPr>
                <w:rFonts w:asciiTheme="majorBidi" w:hAnsiTheme="majorBidi" w:cstheme="majorBidi"/>
                <w:szCs w:val="28"/>
                <w:lang w:val="uk-UA"/>
              </w:rPr>
              <w:t>и</w:t>
            </w:r>
          </w:p>
        </w:tc>
        <w:tc>
          <w:tcPr>
            <w:tcW w:w="8363" w:type="dxa"/>
            <w:tcBorders>
              <w:top w:val="single" w:sz="4" w:space="0" w:color="000000"/>
              <w:left w:val="single" w:sz="4" w:space="0" w:color="000000"/>
              <w:bottom w:val="single" w:sz="4" w:space="0" w:color="000000"/>
              <w:right w:val="single" w:sz="4" w:space="0" w:color="000000"/>
            </w:tcBorders>
          </w:tcPr>
          <w:p w14:paraId="1F460573" w14:textId="77777777" w:rsidR="00CD7740" w:rsidRPr="001B302C" w:rsidRDefault="00E82208">
            <w:pPr>
              <w:widowControl w:val="0"/>
              <w:ind w:left="0" w:right="94" w:hanging="3"/>
              <w:jc w:val="both"/>
              <w:rPr>
                <w:rFonts w:asciiTheme="majorBidi" w:hAnsiTheme="majorBidi" w:cstheme="majorBidi"/>
                <w:szCs w:val="28"/>
                <w:lang w:val="uk-UA"/>
              </w:rPr>
            </w:pPr>
            <w:r w:rsidRPr="001B302C">
              <w:rPr>
                <w:rFonts w:asciiTheme="majorBidi" w:hAnsiTheme="majorBidi" w:cstheme="majorBidi"/>
                <w:szCs w:val="28"/>
                <w:lang w:val="uk-UA"/>
              </w:rPr>
              <w:t xml:space="preserve">Студент показав добре володіння матеріалом; розкрив зміст питання, виклавши його </w:t>
            </w:r>
            <w:proofErr w:type="spellStart"/>
            <w:r w:rsidRPr="001B302C">
              <w:rPr>
                <w:rFonts w:asciiTheme="majorBidi" w:hAnsiTheme="majorBidi" w:cstheme="majorBidi"/>
                <w:szCs w:val="28"/>
                <w:lang w:val="uk-UA"/>
              </w:rPr>
              <w:t>логічно</w:t>
            </w:r>
            <w:proofErr w:type="spellEnd"/>
            <w:r w:rsidRPr="001B302C">
              <w:rPr>
                <w:rFonts w:asciiTheme="majorBidi" w:hAnsiTheme="majorBidi" w:cstheme="majorBidi"/>
                <w:szCs w:val="28"/>
                <w:lang w:val="uk-UA"/>
              </w:rPr>
              <w:t xml:space="preserve"> і послідовно, навів відповідні приклади.</w:t>
            </w:r>
          </w:p>
        </w:tc>
      </w:tr>
      <w:tr w:rsidR="00CD7740" w:rsidRPr="001B302C" w14:paraId="1B987940" w14:textId="77777777">
        <w:trPr>
          <w:trHeight w:val="599"/>
        </w:trPr>
        <w:tc>
          <w:tcPr>
            <w:tcW w:w="1276" w:type="dxa"/>
            <w:tcBorders>
              <w:top w:val="single" w:sz="4" w:space="0" w:color="000000"/>
              <w:left w:val="single" w:sz="4" w:space="0" w:color="000000"/>
              <w:bottom w:val="single" w:sz="4" w:space="0" w:color="000000"/>
              <w:right w:val="single" w:sz="4" w:space="0" w:color="000000"/>
            </w:tcBorders>
          </w:tcPr>
          <w:p w14:paraId="6351ACCF" w14:textId="7089785B" w:rsidR="00CD7740" w:rsidRPr="001B302C" w:rsidRDefault="007D0CC3">
            <w:pPr>
              <w:widowControl w:val="0"/>
              <w:ind w:left="0" w:hanging="3"/>
              <w:rPr>
                <w:rFonts w:asciiTheme="majorBidi" w:hAnsiTheme="majorBidi" w:cstheme="majorBidi"/>
                <w:szCs w:val="28"/>
                <w:lang w:val="uk-UA"/>
              </w:rPr>
            </w:pPr>
            <w:r>
              <w:rPr>
                <w:rFonts w:asciiTheme="majorBidi" w:hAnsiTheme="majorBidi" w:cstheme="majorBidi"/>
                <w:szCs w:val="28"/>
                <w:lang w:val="uk-UA"/>
              </w:rPr>
              <w:t xml:space="preserve">21-15 </w:t>
            </w:r>
            <w:r w:rsidR="00E82208" w:rsidRPr="001B302C">
              <w:rPr>
                <w:rFonts w:asciiTheme="majorBidi" w:hAnsiTheme="majorBidi" w:cstheme="majorBidi"/>
                <w:szCs w:val="28"/>
                <w:lang w:val="uk-UA"/>
              </w:rPr>
              <w:t>балів</w:t>
            </w:r>
          </w:p>
        </w:tc>
        <w:tc>
          <w:tcPr>
            <w:tcW w:w="8363" w:type="dxa"/>
            <w:tcBorders>
              <w:top w:val="single" w:sz="4" w:space="0" w:color="000000"/>
              <w:left w:val="single" w:sz="4" w:space="0" w:color="000000"/>
              <w:bottom w:val="single" w:sz="4" w:space="0" w:color="000000"/>
              <w:right w:val="single" w:sz="4" w:space="0" w:color="000000"/>
            </w:tcBorders>
          </w:tcPr>
          <w:p w14:paraId="4F5F71AA" w14:textId="77777777" w:rsidR="00CD7740" w:rsidRPr="001B302C" w:rsidRDefault="00E82208">
            <w:pPr>
              <w:widowControl w:val="0"/>
              <w:ind w:left="0" w:right="94" w:hanging="3"/>
              <w:jc w:val="both"/>
              <w:rPr>
                <w:rFonts w:asciiTheme="majorBidi" w:hAnsiTheme="majorBidi" w:cstheme="majorBidi"/>
                <w:szCs w:val="28"/>
                <w:lang w:val="uk-UA"/>
              </w:rPr>
            </w:pPr>
            <w:r w:rsidRPr="001B302C">
              <w:rPr>
                <w:rFonts w:asciiTheme="majorBidi" w:hAnsiTheme="majorBidi" w:cstheme="majorBidi"/>
                <w:szCs w:val="28"/>
                <w:lang w:val="uk-UA"/>
              </w:rPr>
              <w:t xml:space="preserve">Студент показав досить добре володіння матеріалом, проте не повністю розкрив зміст питання; не зовсім </w:t>
            </w:r>
            <w:proofErr w:type="spellStart"/>
            <w:r w:rsidRPr="001B302C">
              <w:rPr>
                <w:rFonts w:asciiTheme="majorBidi" w:hAnsiTheme="majorBidi" w:cstheme="majorBidi"/>
                <w:szCs w:val="28"/>
                <w:lang w:val="uk-UA"/>
              </w:rPr>
              <w:t>логічно</w:t>
            </w:r>
            <w:proofErr w:type="spellEnd"/>
            <w:r w:rsidRPr="001B302C">
              <w:rPr>
                <w:rFonts w:asciiTheme="majorBidi" w:hAnsiTheme="majorBidi" w:cstheme="majorBidi"/>
                <w:szCs w:val="28"/>
                <w:lang w:val="uk-UA"/>
              </w:rPr>
              <w:t xml:space="preserve"> структурував свою відповідь і не навів достатньо прикладів.</w:t>
            </w:r>
          </w:p>
        </w:tc>
      </w:tr>
      <w:tr w:rsidR="00CD7740" w:rsidRPr="001B302C" w14:paraId="72CCB94C" w14:textId="77777777">
        <w:trPr>
          <w:trHeight w:val="863"/>
        </w:trPr>
        <w:tc>
          <w:tcPr>
            <w:tcW w:w="1276" w:type="dxa"/>
            <w:tcBorders>
              <w:top w:val="single" w:sz="4" w:space="0" w:color="000000"/>
              <w:left w:val="single" w:sz="4" w:space="0" w:color="000000"/>
              <w:bottom w:val="single" w:sz="4" w:space="0" w:color="000000"/>
              <w:right w:val="single" w:sz="4" w:space="0" w:color="000000"/>
            </w:tcBorders>
          </w:tcPr>
          <w:p w14:paraId="437054B5" w14:textId="6DA82FE2" w:rsidR="00CD7740" w:rsidRPr="001B302C" w:rsidRDefault="007D0CC3">
            <w:pPr>
              <w:widowControl w:val="0"/>
              <w:ind w:left="0" w:hanging="3"/>
              <w:rPr>
                <w:rFonts w:asciiTheme="majorBidi" w:hAnsiTheme="majorBidi" w:cstheme="majorBidi"/>
                <w:szCs w:val="28"/>
                <w:lang w:val="uk-UA"/>
              </w:rPr>
            </w:pPr>
            <w:r>
              <w:rPr>
                <w:rFonts w:asciiTheme="majorBidi" w:hAnsiTheme="majorBidi" w:cstheme="majorBidi"/>
                <w:szCs w:val="28"/>
                <w:lang w:val="uk-UA"/>
              </w:rPr>
              <w:t>7-14</w:t>
            </w:r>
            <w:r w:rsidR="00E82208" w:rsidRPr="001B302C">
              <w:rPr>
                <w:rFonts w:asciiTheme="majorBidi" w:hAnsiTheme="majorBidi" w:cstheme="majorBidi"/>
                <w:szCs w:val="28"/>
                <w:lang w:val="uk-UA"/>
              </w:rPr>
              <w:t xml:space="preserve"> бал</w:t>
            </w:r>
            <w:r>
              <w:rPr>
                <w:rFonts w:asciiTheme="majorBidi" w:hAnsiTheme="majorBidi" w:cstheme="majorBidi"/>
                <w:szCs w:val="28"/>
                <w:lang w:val="uk-UA"/>
              </w:rPr>
              <w:t>ів</w:t>
            </w:r>
          </w:p>
        </w:tc>
        <w:tc>
          <w:tcPr>
            <w:tcW w:w="8363" w:type="dxa"/>
            <w:tcBorders>
              <w:top w:val="single" w:sz="4" w:space="0" w:color="000000"/>
              <w:left w:val="single" w:sz="4" w:space="0" w:color="000000"/>
              <w:bottom w:val="single" w:sz="4" w:space="0" w:color="000000"/>
              <w:right w:val="single" w:sz="4" w:space="0" w:color="000000"/>
            </w:tcBorders>
          </w:tcPr>
          <w:p w14:paraId="476E7008" w14:textId="77777777" w:rsidR="00CD7740" w:rsidRPr="001B302C" w:rsidRDefault="00E82208">
            <w:pPr>
              <w:widowControl w:val="0"/>
              <w:ind w:left="0" w:right="94" w:hanging="3"/>
              <w:jc w:val="both"/>
              <w:rPr>
                <w:rFonts w:asciiTheme="majorBidi" w:hAnsiTheme="majorBidi" w:cstheme="majorBidi"/>
                <w:szCs w:val="28"/>
                <w:lang w:val="uk-UA"/>
              </w:rPr>
            </w:pPr>
            <w:r w:rsidRPr="001B302C">
              <w:rPr>
                <w:rFonts w:asciiTheme="majorBidi" w:hAnsiTheme="majorBidi" w:cstheme="majorBidi"/>
                <w:szCs w:val="28"/>
                <w:lang w:val="uk-UA"/>
              </w:rPr>
              <w:t xml:space="preserve">Студент показав задовільне володіння матеріалом, проте не до кінця розкрив зміст питання; </w:t>
            </w:r>
            <w:proofErr w:type="spellStart"/>
            <w:r w:rsidRPr="001B302C">
              <w:rPr>
                <w:rFonts w:asciiTheme="majorBidi" w:hAnsiTheme="majorBidi" w:cstheme="majorBidi"/>
                <w:szCs w:val="28"/>
                <w:lang w:val="uk-UA"/>
              </w:rPr>
              <w:t>логічно</w:t>
            </w:r>
            <w:proofErr w:type="spellEnd"/>
            <w:r w:rsidRPr="001B302C">
              <w:rPr>
                <w:rFonts w:asciiTheme="majorBidi" w:hAnsiTheme="majorBidi" w:cstheme="majorBidi"/>
                <w:szCs w:val="28"/>
                <w:lang w:val="uk-UA"/>
              </w:rPr>
              <w:t xml:space="preserve"> не структурував свою відповідь і не навів прикладів; неправильно реагував на запитання викладача.</w:t>
            </w:r>
          </w:p>
        </w:tc>
      </w:tr>
      <w:tr w:rsidR="00CD7740" w:rsidRPr="001B302C" w14:paraId="7558BA00" w14:textId="77777777">
        <w:trPr>
          <w:trHeight w:val="597"/>
        </w:trPr>
        <w:tc>
          <w:tcPr>
            <w:tcW w:w="1276" w:type="dxa"/>
            <w:tcBorders>
              <w:top w:val="single" w:sz="4" w:space="0" w:color="000000"/>
              <w:left w:val="single" w:sz="4" w:space="0" w:color="000000"/>
              <w:bottom w:val="single" w:sz="4" w:space="0" w:color="000000"/>
              <w:right w:val="single" w:sz="4" w:space="0" w:color="000000"/>
            </w:tcBorders>
          </w:tcPr>
          <w:p w14:paraId="32ED8302" w14:textId="2DD6D189" w:rsidR="00CD7740" w:rsidRPr="001B302C" w:rsidRDefault="007D0CC3">
            <w:pPr>
              <w:widowControl w:val="0"/>
              <w:ind w:left="0" w:hanging="3"/>
              <w:rPr>
                <w:rFonts w:asciiTheme="majorBidi" w:hAnsiTheme="majorBidi" w:cstheme="majorBidi"/>
                <w:szCs w:val="28"/>
                <w:lang w:val="uk-UA"/>
              </w:rPr>
            </w:pPr>
            <w:r>
              <w:rPr>
                <w:rFonts w:asciiTheme="majorBidi" w:hAnsiTheme="majorBidi" w:cstheme="majorBidi"/>
                <w:szCs w:val="28"/>
                <w:lang w:val="uk-UA"/>
              </w:rPr>
              <w:t>1-6</w:t>
            </w:r>
            <w:r w:rsidR="00E82208" w:rsidRPr="001B302C">
              <w:rPr>
                <w:rFonts w:asciiTheme="majorBidi" w:hAnsiTheme="majorBidi" w:cstheme="majorBidi"/>
                <w:szCs w:val="28"/>
                <w:lang w:val="uk-UA"/>
              </w:rPr>
              <w:t xml:space="preserve"> бал</w:t>
            </w:r>
            <w:r>
              <w:rPr>
                <w:rFonts w:asciiTheme="majorBidi" w:hAnsiTheme="majorBidi" w:cstheme="majorBidi"/>
                <w:szCs w:val="28"/>
                <w:lang w:val="uk-UA"/>
              </w:rPr>
              <w:t>ів</w:t>
            </w:r>
          </w:p>
        </w:tc>
        <w:tc>
          <w:tcPr>
            <w:tcW w:w="8363" w:type="dxa"/>
            <w:tcBorders>
              <w:top w:val="single" w:sz="4" w:space="0" w:color="000000"/>
              <w:left w:val="single" w:sz="4" w:space="0" w:color="000000"/>
              <w:bottom w:val="single" w:sz="4" w:space="0" w:color="000000"/>
              <w:right w:val="single" w:sz="4" w:space="0" w:color="000000"/>
            </w:tcBorders>
          </w:tcPr>
          <w:p w14:paraId="5CC7BADE" w14:textId="77777777" w:rsidR="00CD7740" w:rsidRPr="001B302C" w:rsidRDefault="00E82208">
            <w:pPr>
              <w:widowControl w:val="0"/>
              <w:ind w:left="0" w:right="94" w:hanging="3"/>
              <w:jc w:val="both"/>
              <w:rPr>
                <w:rFonts w:asciiTheme="majorBidi" w:hAnsiTheme="majorBidi" w:cstheme="majorBidi"/>
                <w:szCs w:val="28"/>
                <w:lang w:val="uk-UA"/>
              </w:rPr>
            </w:pPr>
            <w:r w:rsidRPr="001B302C">
              <w:rPr>
                <w:rFonts w:asciiTheme="majorBidi" w:hAnsiTheme="majorBidi" w:cstheme="majorBidi"/>
                <w:szCs w:val="28"/>
                <w:lang w:val="uk-UA"/>
              </w:rPr>
              <w:t xml:space="preserve">Студент практично не володіє матеріалом; не розкрив зміст питання; </w:t>
            </w:r>
            <w:proofErr w:type="spellStart"/>
            <w:r w:rsidRPr="001B302C">
              <w:rPr>
                <w:rFonts w:asciiTheme="majorBidi" w:hAnsiTheme="majorBidi" w:cstheme="majorBidi"/>
                <w:szCs w:val="28"/>
                <w:lang w:val="uk-UA"/>
              </w:rPr>
              <w:t>логічно</w:t>
            </w:r>
            <w:proofErr w:type="spellEnd"/>
            <w:r w:rsidRPr="001B302C">
              <w:rPr>
                <w:rFonts w:asciiTheme="majorBidi" w:hAnsiTheme="majorBidi" w:cstheme="majorBidi"/>
                <w:szCs w:val="28"/>
                <w:lang w:val="uk-UA"/>
              </w:rPr>
              <w:t xml:space="preserve"> не структурував свою відповідь і не навів прикладів.</w:t>
            </w:r>
          </w:p>
        </w:tc>
      </w:tr>
      <w:tr w:rsidR="00CD7740" w:rsidRPr="001B302C" w14:paraId="60AFFFA9" w14:textId="77777777">
        <w:trPr>
          <w:trHeight w:val="282"/>
        </w:trPr>
        <w:tc>
          <w:tcPr>
            <w:tcW w:w="1276" w:type="dxa"/>
            <w:tcBorders>
              <w:top w:val="single" w:sz="4" w:space="0" w:color="000000"/>
              <w:left w:val="single" w:sz="4" w:space="0" w:color="000000"/>
              <w:bottom w:val="single" w:sz="4" w:space="0" w:color="000000"/>
              <w:right w:val="single" w:sz="4" w:space="0" w:color="000000"/>
            </w:tcBorders>
          </w:tcPr>
          <w:p w14:paraId="67E48CA8" w14:textId="77777777" w:rsidR="00CD7740" w:rsidRPr="001B302C" w:rsidRDefault="00E82208">
            <w:pPr>
              <w:widowControl w:val="0"/>
              <w:ind w:left="0" w:hanging="3"/>
              <w:rPr>
                <w:rFonts w:asciiTheme="majorBidi" w:hAnsiTheme="majorBidi" w:cstheme="majorBidi"/>
                <w:szCs w:val="28"/>
                <w:lang w:val="uk-UA"/>
              </w:rPr>
            </w:pPr>
            <w:r w:rsidRPr="001B302C">
              <w:rPr>
                <w:rFonts w:asciiTheme="majorBidi" w:hAnsiTheme="majorBidi" w:cstheme="majorBidi"/>
                <w:szCs w:val="28"/>
                <w:lang w:val="uk-UA"/>
              </w:rPr>
              <w:t>0 балів</w:t>
            </w:r>
          </w:p>
        </w:tc>
        <w:tc>
          <w:tcPr>
            <w:tcW w:w="8363" w:type="dxa"/>
            <w:tcBorders>
              <w:top w:val="single" w:sz="4" w:space="0" w:color="000000"/>
              <w:left w:val="single" w:sz="4" w:space="0" w:color="000000"/>
              <w:bottom w:val="single" w:sz="4" w:space="0" w:color="000000"/>
              <w:right w:val="single" w:sz="4" w:space="0" w:color="000000"/>
            </w:tcBorders>
          </w:tcPr>
          <w:p w14:paraId="45F4F035" w14:textId="77777777" w:rsidR="00CD7740" w:rsidRPr="001B302C" w:rsidRDefault="00E82208">
            <w:pPr>
              <w:widowControl w:val="0"/>
              <w:ind w:left="0" w:hanging="3"/>
              <w:rPr>
                <w:rFonts w:asciiTheme="majorBidi" w:hAnsiTheme="majorBidi" w:cstheme="majorBidi"/>
                <w:szCs w:val="28"/>
                <w:lang w:val="uk-UA"/>
              </w:rPr>
            </w:pPr>
            <w:r w:rsidRPr="001B302C">
              <w:rPr>
                <w:rFonts w:asciiTheme="majorBidi" w:hAnsiTheme="majorBidi" w:cstheme="majorBidi"/>
                <w:szCs w:val="28"/>
                <w:lang w:val="uk-UA"/>
              </w:rPr>
              <w:t>Студент не відповів на запитання.</w:t>
            </w:r>
          </w:p>
        </w:tc>
      </w:tr>
    </w:tbl>
    <w:p w14:paraId="5AEFF180" w14:textId="0A3D7623" w:rsidR="00CD7740" w:rsidRPr="001B302C" w:rsidRDefault="00CD7740">
      <w:pPr>
        <w:ind w:left="0" w:hanging="3"/>
        <w:jc w:val="both"/>
        <w:rPr>
          <w:szCs w:val="28"/>
          <w:lang w:val="uk-UA"/>
        </w:rPr>
      </w:pPr>
    </w:p>
    <w:p w14:paraId="6D58589F" w14:textId="77777777" w:rsidR="00CD7740" w:rsidRPr="001B302C" w:rsidRDefault="00E82208" w:rsidP="00EB02B7">
      <w:pPr>
        <w:tabs>
          <w:tab w:val="center" w:pos="567"/>
        </w:tabs>
        <w:ind w:left="0" w:hanging="3"/>
        <w:jc w:val="center"/>
        <w:rPr>
          <w:b/>
          <w:szCs w:val="28"/>
          <w:lang w:val="uk-UA"/>
        </w:rPr>
      </w:pPr>
      <w:r w:rsidRPr="001B302C">
        <w:rPr>
          <w:b/>
          <w:szCs w:val="28"/>
          <w:lang w:val="uk-UA"/>
        </w:rPr>
        <w:t>Критерії оцінювання результатів навчання на підсумковому контролі</w:t>
      </w:r>
    </w:p>
    <w:p w14:paraId="714CAEAA" w14:textId="7EA09BFC" w:rsidR="00CD7740" w:rsidRPr="001B302C" w:rsidRDefault="00E82208" w:rsidP="00A50AD4">
      <w:pPr>
        <w:spacing w:line="240" w:lineRule="auto"/>
        <w:ind w:leftChars="0" w:left="0" w:firstLineChars="252" w:firstLine="706"/>
        <w:jc w:val="both"/>
        <w:rPr>
          <w:szCs w:val="28"/>
          <w:lang w:val="uk-UA"/>
        </w:rPr>
      </w:pPr>
      <w:r w:rsidRPr="001B302C">
        <w:rPr>
          <w:bCs/>
          <w:szCs w:val="28"/>
          <w:lang w:val="uk-UA"/>
        </w:rPr>
        <w:t>Критерієм</w:t>
      </w:r>
      <w:r w:rsidRPr="001B302C">
        <w:rPr>
          <w:b/>
          <w:szCs w:val="28"/>
          <w:lang w:val="uk-UA"/>
        </w:rPr>
        <w:t xml:space="preserve"> </w:t>
      </w:r>
      <w:r w:rsidRPr="001B302C">
        <w:rPr>
          <w:szCs w:val="28"/>
          <w:lang w:val="uk-UA"/>
        </w:rPr>
        <w:t>успішного проходження здобувачем освіти підсумкового оцінювання є досягнення ним мінімальних порогових рівнів оцінок за кожним запланованим результатом навчання дисципліни. Мінімальний пороговий рівень оцінки визначається за допомогою якісних критеріїв і трансформується в мінімальну позитивну оцінку</w:t>
      </w:r>
      <w:r w:rsidR="00BF679F" w:rsidRPr="001B302C">
        <w:rPr>
          <w:szCs w:val="28"/>
          <w:lang w:val="uk-UA"/>
        </w:rPr>
        <w:t>,</w:t>
      </w:r>
      <w:r w:rsidRPr="001B302C">
        <w:rPr>
          <w:szCs w:val="28"/>
          <w:lang w:val="uk-UA"/>
        </w:rPr>
        <w:t xml:space="preserve"> </w:t>
      </w:r>
      <w:r w:rsidR="00BF679F" w:rsidRPr="001B302C">
        <w:rPr>
          <w:szCs w:val="28"/>
          <w:lang w:val="uk-UA"/>
        </w:rPr>
        <w:t xml:space="preserve">яку </w:t>
      </w:r>
      <w:r w:rsidRPr="001B302C">
        <w:rPr>
          <w:szCs w:val="28"/>
          <w:lang w:val="uk-UA"/>
        </w:rPr>
        <w:t>використ</w:t>
      </w:r>
      <w:r w:rsidR="00BF679F" w:rsidRPr="001B302C">
        <w:rPr>
          <w:szCs w:val="28"/>
          <w:lang w:val="uk-UA"/>
        </w:rPr>
        <w:t>ано</w:t>
      </w:r>
      <w:r w:rsidRPr="001B302C">
        <w:rPr>
          <w:szCs w:val="28"/>
          <w:lang w:val="uk-UA"/>
        </w:rPr>
        <w:t xml:space="preserve"> </w:t>
      </w:r>
      <w:r w:rsidR="00BF679F" w:rsidRPr="001B302C">
        <w:rPr>
          <w:szCs w:val="28"/>
          <w:lang w:val="uk-UA"/>
        </w:rPr>
        <w:t xml:space="preserve">відповідно до </w:t>
      </w:r>
      <w:r w:rsidRPr="001B302C">
        <w:rPr>
          <w:szCs w:val="28"/>
          <w:lang w:val="uk-UA"/>
        </w:rPr>
        <w:t>рейтингової шкали.</w:t>
      </w:r>
    </w:p>
    <w:p w14:paraId="25D5A6F8" w14:textId="331C007C" w:rsidR="00CD7740" w:rsidRPr="001B302C" w:rsidRDefault="00E82208" w:rsidP="00A50AD4">
      <w:pPr>
        <w:shd w:val="clear" w:color="auto" w:fill="FFFFFF"/>
        <w:spacing w:line="240" w:lineRule="auto"/>
        <w:ind w:leftChars="0" w:left="0" w:firstLineChars="252" w:firstLine="706"/>
        <w:jc w:val="both"/>
        <w:rPr>
          <w:szCs w:val="28"/>
          <w:lang w:val="uk-UA"/>
        </w:rPr>
      </w:pPr>
      <w:r w:rsidRPr="001B302C">
        <w:rPr>
          <w:szCs w:val="28"/>
          <w:lang w:val="uk-UA"/>
        </w:rPr>
        <w:t>Загальна кількість балів, яку студент може отримати у процесі вивчення дисципліни протягом семестру, становить 100 балів, з яких 60 балів студент набирає за поточні види контролю і 40 балів – у процесі підсумкового виду контролю (</w:t>
      </w:r>
      <w:r w:rsidR="00F6715D">
        <w:rPr>
          <w:szCs w:val="28"/>
          <w:lang w:val="uk-UA"/>
        </w:rPr>
        <w:t>заліку</w:t>
      </w:r>
      <w:r w:rsidRPr="001B302C">
        <w:rPr>
          <w:szCs w:val="28"/>
          <w:lang w:val="uk-UA"/>
        </w:rPr>
        <w:t>).</w:t>
      </w:r>
    </w:p>
    <w:p w14:paraId="107351A3" w14:textId="2D6455B7" w:rsidR="00CD7740" w:rsidRPr="001B302C" w:rsidRDefault="00E82208" w:rsidP="00A50AD4">
      <w:pPr>
        <w:shd w:val="clear" w:color="auto" w:fill="FFFFFF"/>
        <w:spacing w:line="240" w:lineRule="auto"/>
        <w:ind w:leftChars="0" w:left="0" w:firstLineChars="252" w:firstLine="706"/>
        <w:jc w:val="both"/>
        <w:rPr>
          <w:szCs w:val="28"/>
          <w:lang w:val="uk-UA"/>
        </w:rPr>
      </w:pPr>
      <w:r w:rsidRPr="001B302C">
        <w:rPr>
          <w:szCs w:val="28"/>
          <w:lang w:val="uk-UA"/>
        </w:rPr>
        <w:t>Студент, який набрав протягом нормативного термін</w:t>
      </w:r>
      <w:r w:rsidR="003646EC" w:rsidRPr="001B302C">
        <w:rPr>
          <w:szCs w:val="28"/>
          <w:lang w:val="uk-UA"/>
        </w:rPr>
        <w:t>у</w:t>
      </w:r>
      <w:r w:rsidRPr="001B302C">
        <w:rPr>
          <w:szCs w:val="28"/>
          <w:lang w:val="uk-UA"/>
        </w:rPr>
        <w:t xml:space="preserve"> вивчення дисципліни 60 балів та виконав навантаження за всіма кредитами, має можливість не складати іспит і отримати набрану кількість балів як підсумкову оцінку або складати іспит з метою підвищення свого рейтингу за даною навчальною дисципліною. Якщо студент набрав менше 35 балів, він не допускається до складання </w:t>
      </w:r>
      <w:r w:rsidR="00F6715D">
        <w:rPr>
          <w:szCs w:val="28"/>
          <w:lang w:val="uk-UA"/>
        </w:rPr>
        <w:t>заліку</w:t>
      </w:r>
      <w:r w:rsidRPr="001B302C">
        <w:rPr>
          <w:szCs w:val="28"/>
          <w:lang w:val="uk-UA"/>
        </w:rPr>
        <w:t>.</w:t>
      </w:r>
    </w:p>
    <w:p w14:paraId="330F9004" w14:textId="5DFBF494" w:rsidR="00CD7740" w:rsidRDefault="00E82208" w:rsidP="00A50AD4">
      <w:pPr>
        <w:shd w:val="clear" w:color="auto" w:fill="FFFFFF"/>
        <w:spacing w:line="240" w:lineRule="auto"/>
        <w:ind w:leftChars="0" w:left="0" w:firstLineChars="252" w:firstLine="708"/>
        <w:jc w:val="both"/>
        <w:rPr>
          <w:szCs w:val="28"/>
          <w:lang w:val="uk-UA"/>
        </w:rPr>
      </w:pPr>
      <w:r w:rsidRPr="001B302C">
        <w:rPr>
          <w:b/>
          <w:bCs/>
          <w:szCs w:val="28"/>
          <w:lang w:val="uk-UA"/>
        </w:rPr>
        <w:lastRenderedPageBreak/>
        <w:t>Підсумкова оцінка</w:t>
      </w:r>
      <w:r w:rsidRPr="001B302C">
        <w:rPr>
          <w:szCs w:val="28"/>
          <w:lang w:val="uk-UA"/>
        </w:rPr>
        <w:t xml:space="preserve"> за навчальну дисципліну, з якої складається </w:t>
      </w:r>
      <w:r w:rsidR="00F6715D">
        <w:rPr>
          <w:szCs w:val="28"/>
          <w:lang w:val="uk-UA"/>
        </w:rPr>
        <w:t>залік</w:t>
      </w:r>
      <w:r w:rsidRPr="001B302C">
        <w:rPr>
          <w:szCs w:val="28"/>
          <w:lang w:val="uk-UA"/>
        </w:rPr>
        <w:t>, виводиться із суми балів поточного контролю за модулями (до 60 балів) та модуля-контролю – до 40 балів.</w:t>
      </w:r>
      <w:r w:rsidR="00F6715D">
        <w:rPr>
          <w:szCs w:val="28"/>
          <w:lang w:val="uk-UA"/>
        </w:rPr>
        <w:t xml:space="preserve"> </w:t>
      </w:r>
    </w:p>
    <w:p w14:paraId="25E2C4A2" w14:textId="77777777" w:rsidR="00F6715D" w:rsidRDefault="00F6715D" w:rsidP="00A50AD4">
      <w:pPr>
        <w:shd w:val="clear" w:color="auto" w:fill="FFFFFF"/>
        <w:spacing w:line="240" w:lineRule="auto"/>
        <w:ind w:leftChars="0" w:left="0" w:firstLineChars="252" w:firstLine="706"/>
        <w:jc w:val="both"/>
        <w:rPr>
          <w:szCs w:val="28"/>
          <w:lang w:val="uk-UA"/>
        </w:rPr>
      </w:pPr>
    </w:p>
    <w:p w14:paraId="10B45489" w14:textId="77777777" w:rsidR="00F6715D" w:rsidRPr="001B302C" w:rsidRDefault="00F6715D" w:rsidP="00F6715D">
      <w:pPr>
        <w:ind w:left="0" w:hanging="3"/>
        <w:jc w:val="center"/>
        <w:rPr>
          <w:szCs w:val="28"/>
          <w:lang w:val="uk-UA"/>
        </w:rPr>
      </w:pPr>
      <w:r w:rsidRPr="001B302C">
        <w:rPr>
          <w:b/>
          <w:szCs w:val="28"/>
          <w:lang w:val="uk-UA"/>
        </w:rPr>
        <w:t xml:space="preserve">Критерії </w:t>
      </w:r>
      <w:r w:rsidRPr="00556079">
        <w:rPr>
          <w:b/>
          <w:szCs w:val="28"/>
          <w:lang w:val="uk-UA"/>
        </w:rPr>
        <w:t>оцінювання контрольного творчого завдання</w:t>
      </w:r>
      <w:r w:rsidRPr="001B302C">
        <w:rPr>
          <w:b/>
          <w:szCs w:val="28"/>
          <w:lang w:val="uk-UA"/>
        </w:rPr>
        <w:t xml:space="preserve"> </w:t>
      </w:r>
    </w:p>
    <w:p w14:paraId="711BBB45" w14:textId="77777777" w:rsidR="00F6715D" w:rsidRPr="001B302C" w:rsidRDefault="00F6715D" w:rsidP="00F6715D">
      <w:pPr>
        <w:ind w:leftChars="0" w:left="0" w:firstLineChars="0" w:firstLine="720"/>
        <w:jc w:val="both"/>
        <w:rPr>
          <w:szCs w:val="28"/>
          <w:lang w:val="uk-UA"/>
        </w:rPr>
      </w:pPr>
      <w:r w:rsidRPr="001B302C">
        <w:rPr>
          <w:szCs w:val="28"/>
          <w:lang w:val="uk-UA"/>
        </w:rPr>
        <w:t xml:space="preserve">Творче завдання має бути виконано у вигляді презентації </w:t>
      </w:r>
      <w:r>
        <w:rPr>
          <w:szCs w:val="28"/>
          <w:lang w:val="uk-UA"/>
        </w:rPr>
        <w:t>доповіді</w:t>
      </w:r>
      <w:r w:rsidRPr="001B302C">
        <w:rPr>
          <w:szCs w:val="28"/>
          <w:lang w:val="uk-UA"/>
        </w:rPr>
        <w:t xml:space="preserve"> (</w:t>
      </w:r>
      <w:r>
        <w:rPr>
          <w:szCs w:val="28"/>
          <w:lang w:val="uk-UA"/>
        </w:rPr>
        <w:t>перекладу англомовної статті)</w:t>
      </w:r>
      <w:r w:rsidRPr="001B302C">
        <w:rPr>
          <w:szCs w:val="28"/>
          <w:lang w:val="uk-UA"/>
        </w:rPr>
        <w:t xml:space="preserve"> до однієї із запропонованих тем курсу, що розглядаються студентом/кою самостійно.</w:t>
      </w:r>
    </w:p>
    <w:p w14:paraId="4FEC4C6A" w14:textId="77777777" w:rsidR="00F6715D" w:rsidRPr="001B302C" w:rsidRDefault="00F6715D" w:rsidP="00F6715D">
      <w:pPr>
        <w:ind w:left="0" w:hanging="3"/>
        <w:jc w:val="both"/>
        <w:rPr>
          <w:szCs w:val="28"/>
          <w:lang w:val="uk-UA"/>
        </w:rPr>
      </w:pPr>
      <w:r w:rsidRPr="001B302C">
        <w:rPr>
          <w:szCs w:val="28"/>
          <w:lang w:val="uk-UA"/>
        </w:rPr>
        <w:t>1</w:t>
      </w:r>
      <w:r>
        <w:rPr>
          <w:szCs w:val="28"/>
          <w:lang w:val="uk-UA"/>
        </w:rPr>
        <w:t>8</w:t>
      </w:r>
      <w:r w:rsidRPr="001B302C">
        <w:rPr>
          <w:szCs w:val="28"/>
          <w:lang w:val="uk-UA"/>
        </w:rPr>
        <w:t>-</w:t>
      </w:r>
      <w:r>
        <w:rPr>
          <w:szCs w:val="28"/>
          <w:lang w:val="uk-UA"/>
        </w:rPr>
        <w:t>20</w:t>
      </w:r>
      <w:r w:rsidRPr="001B302C">
        <w:rPr>
          <w:szCs w:val="28"/>
          <w:lang w:val="uk-UA"/>
        </w:rPr>
        <w:t xml:space="preserve"> балів: студент(ка) демонструє знайомство з обраними текстами </w:t>
      </w:r>
      <w:r>
        <w:rPr>
          <w:szCs w:val="28"/>
          <w:lang w:val="uk-UA"/>
        </w:rPr>
        <w:t>автора</w:t>
      </w:r>
      <w:r w:rsidRPr="001B302C">
        <w:rPr>
          <w:szCs w:val="28"/>
          <w:lang w:val="uk-UA"/>
        </w:rPr>
        <w:t xml:space="preserve">, вдало використовує цитати з прочитаних текстів, правильно обирає формат </w:t>
      </w:r>
      <w:r>
        <w:rPr>
          <w:szCs w:val="28"/>
          <w:lang w:val="uk-UA"/>
        </w:rPr>
        <w:t>перекладу статті</w:t>
      </w:r>
      <w:r w:rsidRPr="001B302C">
        <w:rPr>
          <w:szCs w:val="28"/>
          <w:lang w:val="uk-UA"/>
        </w:rPr>
        <w:t>; переконливо показує вміння аналізувати художній текст (змістові та формальні елементи);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p w14:paraId="373C4C36" w14:textId="77777777" w:rsidR="00F6715D" w:rsidRPr="001B302C" w:rsidRDefault="00F6715D" w:rsidP="00F6715D">
      <w:pPr>
        <w:ind w:left="0" w:hanging="3"/>
        <w:jc w:val="both"/>
        <w:rPr>
          <w:szCs w:val="28"/>
          <w:lang w:val="uk-UA"/>
        </w:rPr>
      </w:pPr>
      <w:r>
        <w:rPr>
          <w:szCs w:val="28"/>
          <w:lang w:val="uk-UA"/>
        </w:rPr>
        <w:t>17-14</w:t>
      </w:r>
      <w:r w:rsidRPr="001B302C">
        <w:rPr>
          <w:szCs w:val="28"/>
          <w:lang w:val="uk-UA"/>
        </w:rPr>
        <w:t xml:space="preserve"> балів: тема роботи в цілому розкрита, але мають місце окремі недоліки не принципового характеру; мають місце деякі неточності в </w:t>
      </w:r>
      <w:r>
        <w:rPr>
          <w:szCs w:val="28"/>
          <w:lang w:val="uk-UA"/>
        </w:rPr>
        <w:t>перекладі</w:t>
      </w:r>
      <w:r w:rsidRPr="001B302C">
        <w:rPr>
          <w:szCs w:val="28"/>
          <w:lang w:val="uk-UA"/>
        </w:rPr>
        <w:t xml:space="preserve"> </w:t>
      </w:r>
      <w:r>
        <w:rPr>
          <w:szCs w:val="28"/>
          <w:lang w:val="uk-UA"/>
        </w:rPr>
        <w:t>статті</w:t>
      </w:r>
      <w:r w:rsidRPr="001B302C">
        <w:rPr>
          <w:szCs w:val="28"/>
          <w:lang w:val="uk-UA"/>
        </w:rPr>
        <w:t>, мовно-стилістичні огріхи, окремим частинам бракує аналітичного характеру.</w:t>
      </w:r>
    </w:p>
    <w:p w14:paraId="1F4474F5" w14:textId="77777777" w:rsidR="00F6715D" w:rsidRPr="001B302C" w:rsidRDefault="00F6715D" w:rsidP="00F6715D">
      <w:pPr>
        <w:ind w:left="0" w:hanging="3"/>
        <w:jc w:val="both"/>
        <w:rPr>
          <w:szCs w:val="28"/>
          <w:lang w:val="uk-UA"/>
        </w:rPr>
      </w:pPr>
      <w:r>
        <w:rPr>
          <w:szCs w:val="28"/>
          <w:lang w:val="uk-UA"/>
        </w:rPr>
        <w:t>13</w:t>
      </w:r>
      <w:r w:rsidRPr="001B302C">
        <w:rPr>
          <w:szCs w:val="28"/>
          <w:lang w:val="uk-UA"/>
        </w:rPr>
        <w:t>-</w:t>
      </w:r>
      <w:r>
        <w:rPr>
          <w:szCs w:val="28"/>
          <w:lang w:val="uk-UA"/>
        </w:rPr>
        <w:t>7</w:t>
      </w:r>
      <w:r w:rsidRPr="001B302C">
        <w:rPr>
          <w:szCs w:val="28"/>
          <w:lang w:val="uk-UA"/>
        </w:rPr>
        <w:t xml:space="preserve"> балів: студент</w:t>
      </w:r>
      <w:r>
        <w:rPr>
          <w:szCs w:val="28"/>
          <w:lang w:val="uk-UA"/>
        </w:rPr>
        <w:t>(ка)</w:t>
      </w:r>
      <w:r w:rsidRPr="001B302C">
        <w:rPr>
          <w:szCs w:val="28"/>
          <w:lang w:val="uk-UA"/>
        </w:rPr>
        <w:t xml:space="preserve"> демонструє достатню обізнаність з матеріалом, проте </w:t>
      </w:r>
      <w:r>
        <w:rPr>
          <w:szCs w:val="28"/>
          <w:lang w:val="uk-UA"/>
        </w:rPr>
        <w:t>перекладу</w:t>
      </w:r>
      <w:r w:rsidRPr="001B302C">
        <w:rPr>
          <w:szCs w:val="28"/>
          <w:lang w:val="uk-UA"/>
        </w:rPr>
        <w:t xml:space="preserve"> суттєво бракує систематичного аналізу й логічного та послідовного викладу. Робота містить невідповідності, основні положення обґрунтовані непереконливо.</w:t>
      </w:r>
    </w:p>
    <w:p w14:paraId="20479D78" w14:textId="77777777" w:rsidR="00F6715D" w:rsidRPr="001B302C" w:rsidRDefault="00F6715D" w:rsidP="00F6715D">
      <w:pPr>
        <w:ind w:left="0" w:hanging="3"/>
        <w:jc w:val="both"/>
        <w:rPr>
          <w:sz w:val="24"/>
          <w:lang w:val="uk-UA"/>
        </w:rPr>
      </w:pPr>
      <w:r w:rsidRPr="001B302C">
        <w:rPr>
          <w:szCs w:val="28"/>
          <w:lang w:val="uk-UA"/>
        </w:rPr>
        <w:t>0-</w:t>
      </w:r>
      <w:r>
        <w:rPr>
          <w:szCs w:val="28"/>
          <w:lang w:val="uk-UA"/>
        </w:rPr>
        <w:t>6</w:t>
      </w:r>
      <w:r w:rsidRPr="001B302C">
        <w:rPr>
          <w:szCs w:val="28"/>
          <w:lang w:val="uk-UA"/>
        </w:rPr>
        <w:t xml:space="preserve"> бали: тема роботи нерозкрита, </w:t>
      </w:r>
      <w:r>
        <w:rPr>
          <w:szCs w:val="28"/>
          <w:lang w:val="uk-UA"/>
        </w:rPr>
        <w:t>переклад</w:t>
      </w:r>
      <w:r w:rsidRPr="001B302C">
        <w:rPr>
          <w:szCs w:val="28"/>
          <w:lang w:val="uk-UA"/>
        </w:rPr>
        <w:t xml:space="preserve"> </w:t>
      </w:r>
      <w:r>
        <w:rPr>
          <w:szCs w:val="28"/>
          <w:lang w:val="uk-UA"/>
        </w:rPr>
        <w:t>статті</w:t>
      </w:r>
      <w:r w:rsidRPr="001B302C">
        <w:rPr>
          <w:szCs w:val="28"/>
          <w:lang w:val="uk-UA"/>
        </w:rPr>
        <w:t xml:space="preserve"> виконаний поверхнево, студент</w:t>
      </w:r>
      <w:r>
        <w:rPr>
          <w:szCs w:val="28"/>
          <w:lang w:val="uk-UA"/>
        </w:rPr>
        <w:t xml:space="preserve">(ка) </w:t>
      </w:r>
      <w:r w:rsidRPr="001B302C">
        <w:rPr>
          <w:szCs w:val="28"/>
          <w:lang w:val="uk-UA"/>
        </w:rPr>
        <w:t>демонструє дезорієнтацію у термінології, недбале мовно-стилістичне оформлення. Якщо у завданні виявлено порушення норм академічної доброчесності, воно не приймається взагалі та оцінюється у 0 балів</w:t>
      </w:r>
      <w:r w:rsidRPr="001B302C">
        <w:rPr>
          <w:sz w:val="24"/>
          <w:lang w:val="uk-UA"/>
        </w:rPr>
        <w:t>.</w:t>
      </w:r>
    </w:p>
    <w:p w14:paraId="3AD51290" w14:textId="1D483FED" w:rsidR="006811D6" w:rsidRDefault="006811D6" w:rsidP="00A50AD4">
      <w:pPr>
        <w:ind w:leftChars="0" w:left="0" w:firstLineChars="252" w:firstLine="708"/>
        <w:jc w:val="both"/>
        <w:rPr>
          <w:szCs w:val="28"/>
          <w:lang w:val="uk-UA"/>
        </w:rPr>
      </w:pPr>
      <w:r w:rsidRPr="001B302C">
        <w:rPr>
          <w:b/>
          <w:bCs/>
          <w:szCs w:val="28"/>
          <w:lang w:val="uk-UA"/>
        </w:rPr>
        <w:t>Підсумковий контроль</w:t>
      </w:r>
      <w:r w:rsidRPr="001B302C">
        <w:rPr>
          <w:szCs w:val="28"/>
          <w:lang w:val="uk-UA"/>
        </w:rPr>
        <w:t xml:space="preserve"> відбувається у вигляді усного </w:t>
      </w:r>
      <w:r w:rsidR="00F6715D">
        <w:rPr>
          <w:szCs w:val="28"/>
          <w:lang w:val="uk-UA"/>
        </w:rPr>
        <w:t>заліку</w:t>
      </w:r>
      <w:r w:rsidRPr="001B302C">
        <w:rPr>
          <w:szCs w:val="28"/>
          <w:lang w:val="uk-UA"/>
        </w:rPr>
        <w:t xml:space="preserve">, коли студент </w:t>
      </w:r>
      <w:r w:rsidR="00F6715D">
        <w:rPr>
          <w:szCs w:val="28"/>
          <w:lang w:val="uk-UA"/>
        </w:rPr>
        <w:t>усно презентує свою доповідь</w:t>
      </w:r>
      <w:r w:rsidRPr="001B302C">
        <w:rPr>
          <w:szCs w:val="28"/>
          <w:lang w:val="uk-UA"/>
        </w:rPr>
        <w:t xml:space="preserve">. </w:t>
      </w:r>
    </w:p>
    <w:p w14:paraId="77C91A45" w14:textId="77777777" w:rsidR="00F6715D" w:rsidRPr="001B302C" w:rsidRDefault="00F6715D" w:rsidP="00A50AD4">
      <w:pPr>
        <w:ind w:leftChars="0" w:left="0" w:firstLineChars="252" w:firstLine="706"/>
        <w:jc w:val="both"/>
        <w:rPr>
          <w:szCs w:val="28"/>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8363"/>
      </w:tblGrid>
      <w:tr w:rsidR="003646EC" w:rsidRPr="001B302C" w14:paraId="199EA0DA" w14:textId="77777777" w:rsidTr="001076DD">
        <w:trPr>
          <w:trHeight w:val="629"/>
        </w:trPr>
        <w:tc>
          <w:tcPr>
            <w:tcW w:w="1276" w:type="dxa"/>
            <w:tcBorders>
              <w:top w:val="single" w:sz="4" w:space="0" w:color="000000"/>
              <w:left w:val="single" w:sz="4" w:space="0" w:color="000000"/>
              <w:bottom w:val="single" w:sz="4" w:space="0" w:color="000000"/>
              <w:right w:val="single" w:sz="4" w:space="0" w:color="000000"/>
            </w:tcBorders>
          </w:tcPr>
          <w:p w14:paraId="1819B604" w14:textId="1413EDDA" w:rsidR="003646EC" w:rsidRPr="001B302C" w:rsidRDefault="00F6715D" w:rsidP="001076DD">
            <w:pPr>
              <w:widowControl w:val="0"/>
              <w:spacing w:line="240" w:lineRule="auto"/>
              <w:ind w:left="0" w:hanging="3"/>
              <w:rPr>
                <w:szCs w:val="28"/>
                <w:lang w:val="uk-UA"/>
              </w:rPr>
            </w:pPr>
            <w:r>
              <w:rPr>
                <w:szCs w:val="28"/>
                <w:lang w:val="uk-UA"/>
              </w:rPr>
              <w:t xml:space="preserve">18-20 </w:t>
            </w:r>
            <w:r w:rsidR="003646EC" w:rsidRPr="001B302C">
              <w:rPr>
                <w:szCs w:val="28"/>
                <w:lang w:val="uk-UA"/>
              </w:rPr>
              <w:t>балів</w:t>
            </w:r>
          </w:p>
        </w:tc>
        <w:tc>
          <w:tcPr>
            <w:tcW w:w="8363" w:type="dxa"/>
            <w:tcBorders>
              <w:top w:val="single" w:sz="4" w:space="0" w:color="000000"/>
              <w:left w:val="single" w:sz="4" w:space="0" w:color="000000"/>
              <w:bottom w:val="single" w:sz="4" w:space="0" w:color="000000"/>
              <w:right w:val="single" w:sz="4" w:space="0" w:color="000000"/>
            </w:tcBorders>
          </w:tcPr>
          <w:p w14:paraId="2D68695B" w14:textId="1976CB41" w:rsidR="003646EC" w:rsidRPr="001B302C" w:rsidRDefault="003646EC" w:rsidP="001076DD">
            <w:pPr>
              <w:widowControl w:val="0"/>
              <w:spacing w:line="240" w:lineRule="auto"/>
              <w:ind w:left="0" w:right="94" w:hanging="3"/>
              <w:jc w:val="both"/>
              <w:rPr>
                <w:szCs w:val="28"/>
                <w:lang w:val="uk-UA"/>
              </w:rPr>
            </w:pPr>
            <w:r w:rsidRPr="001B302C">
              <w:rPr>
                <w:szCs w:val="28"/>
                <w:lang w:val="uk-UA"/>
              </w:rPr>
              <w:t xml:space="preserve">Студент/ка демонструє найвищий рівень володіння матеріалом; повністю розкриває </w:t>
            </w:r>
            <w:r w:rsidR="00F6715D">
              <w:rPr>
                <w:szCs w:val="28"/>
                <w:lang w:val="uk-UA"/>
              </w:rPr>
              <w:t>суть</w:t>
            </w:r>
            <w:r w:rsidRPr="001B302C">
              <w:rPr>
                <w:szCs w:val="28"/>
                <w:lang w:val="uk-UA"/>
              </w:rPr>
              <w:t xml:space="preserve"> </w:t>
            </w:r>
            <w:r w:rsidR="00F6715D">
              <w:rPr>
                <w:szCs w:val="28"/>
                <w:lang w:val="uk-UA"/>
              </w:rPr>
              <w:t>доповіді</w:t>
            </w:r>
            <w:r w:rsidRPr="001B302C">
              <w:rPr>
                <w:szCs w:val="28"/>
                <w:lang w:val="uk-UA"/>
              </w:rPr>
              <w:t xml:space="preserve">; </w:t>
            </w:r>
            <w:proofErr w:type="spellStart"/>
            <w:r w:rsidRPr="001B302C">
              <w:rPr>
                <w:szCs w:val="28"/>
                <w:lang w:val="uk-UA"/>
              </w:rPr>
              <w:t>коректно</w:t>
            </w:r>
            <w:proofErr w:type="spellEnd"/>
            <w:r w:rsidRPr="001B302C">
              <w:rPr>
                <w:szCs w:val="28"/>
                <w:lang w:val="uk-UA"/>
              </w:rPr>
              <w:t xml:space="preserve"> використовує літературознавчу термінологію та методологію; виявляє аналітичні здібності, здатність до самостійного, системного, логічного і послідовного мислення, мовно-стилістичну досконалість, креативність.</w:t>
            </w:r>
          </w:p>
        </w:tc>
      </w:tr>
      <w:tr w:rsidR="003646EC" w:rsidRPr="001B302C" w14:paraId="40F11E2D" w14:textId="77777777" w:rsidTr="001076DD">
        <w:trPr>
          <w:trHeight w:val="541"/>
        </w:trPr>
        <w:tc>
          <w:tcPr>
            <w:tcW w:w="1276" w:type="dxa"/>
            <w:tcBorders>
              <w:top w:val="single" w:sz="4" w:space="0" w:color="000000"/>
              <w:left w:val="single" w:sz="4" w:space="0" w:color="000000"/>
              <w:bottom w:val="single" w:sz="4" w:space="0" w:color="000000"/>
              <w:right w:val="single" w:sz="4" w:space="0" w:color="000000"/>
            </w:tcBorders>
          </w:tcPr>
          <w:p w14:paraId="51A8ADFD" w14:textId="54AF2169" w:rsidR="003646EC" w:rsidRPr="001B302C" w:rsidRDefault="00F6715D" w:rsidP="00F6715D">
            <w:pPr>
              <w:widowControl w:val="0"/>
              <w:spacing w:line="240" w:lineRule="auto"/>
              <w:ind w:left="0" w:hanging="3"/>
              <w:rPr>
                <w:szCs w:val="28"/>
                <w:lang w:val="uk-UA"/>
              </w:rPr>
            </w:pPr>
            <w:r>
              <w:rPr>
                <w:szCs w:val="28"/>
                <w:lang w:val="uk-UA"/>
              </w:rPr>
              <w:t>14-17</w:t>
            </w:r>
            <w:r w:rsidR="003646EC" w:rsidRPr="001B302C">
              <w:rPr>
                <w:szCs w:val="28"/>
                <w:lang w:val="uk-UA"/>
              </w:rPr>
              <w:t xml:space="preserve"> балів</w:t>
            </w:r>
          </w:p>
        </w:tc>
        <w:tc>
          <w:tcPr>
            <w:tcW w:w="8363" w:type="dxa"/>
            <w:tcBorders>
              <w:top w:val="single" w:sz="4" w:space="0" w:color="000000"/>
              <w:left w:val="single" w:sz="4" w:space="0" w:color="000000"/>
              <w:bottom w:val="single" w:sz="4" w:space="0" w:color="000000"/>
              <w:right w:val="single" w:sz="4" w:space="0" w:color="000000"/>
            </w:tcBorders>
          </w:tcPr>
          <w:p w14:paraId="4F27B254" w14:textId="2A7DB12F" w:rsidR="003646EC" w:rsidRPr="001B302C" w:rsidRDefault="003646EC" w:rsidP="001076DD">
            <w:pPr>
              <w:spacing w:line="240" w:lineRule="auto"/>
              <w:ind w:left="0" w:hanging="3"/>
              <w:jc w:val="both"/>
              <w:rPr>
                <w:szCs w:val="28"/>
                <w:lang w:val="uk-UA"/>
              </w:rPr>
            </w:pPr>
            <w:r w:rsidRPr="001B302C">
              <w:rPr>
                <w:szCs w:val="28"/>
                <w:lang w:val="uk-UA"/>
              </w:rPr>
              <w:t xml:space="preserve">Студент/ка показує дуже добре володіння матеріалом; </w:t>
            </w:r>
            <w:proofErr w:type="spellStart"/>
            <w:r w:rsidRPr="001B302C">
              <w:rPr>
                <w:szCs w:val="28"/>
                <w:lang w:val="uk-UA"/>
              </w:rPr>
              <w:t>логічно</w:t>
            </w:r>
            <w:proofErr w:type="spellEnd"/>
            <w:r w:rsidRPr="001B302C">
              <w:rPr>
                <w:szCs w:val="28"/>
                <w:lang w:val="uk-UA"/>
              </w:rPr>
              <w:t xml:space="preserve"> і послідовно </w:t>
            </w:r>
            <w:r w:rsidR="00F6715D">
              <w:rPr>
                <w:szCs w:val="28"/>
                <w:lang w:val="uk-UA"/>
              </w:rPr>
              <w:t>презентує</w:t>
            </w:r>
            <w:r w:rsidRPr="001B302C">
              <w:rPr>
                <w:szCs w:val="28"/>
                <w:lang w:val="uk-UA"/>
              </w:rPr>
              <w:t xml:space="preserve"> </w:t>
            </w:r>
            <w:r w:rsidR="00F6715D">
              <w:rPr>
                <w:szCs w:val="28"/>
                <w:lang w:val="uk-UA"/>
              </w:rPr>
              <w:t>суть доповіді</w:t>
            </w:r>
            <w:r w:rsidRPr="001B302C">
              <w:rPr>
                <w:szCs w:val="28"/>
                <w:lang w:val="uk-UA"/>
              </w:rPr>
              <w:t xml:space="preserve">; </w:t>
            </w:r>
            <w:r w:rsidRPr="001B302C">
              <w:rPr>
                <w:rStyle w:val="markedcontent"/>
                <w:szCs w:val="28"/>
                <w:lang w:val="uk-UA"/>
              </w:rPr>
              <w:t xml:space="preserve">демонструє досить компетентне </w:t>
            </w:r>
            <w:r w:rsidRPr="001B302C">
              <w:rPr>
                <w:szCs w:val="28"/>
                <w:lang w:val="uk-UA"/>
              </w:rPr>
              <w:t xml:space="preserve">вміння аналізувати художній текст; добре використовує літературознавчу термінологію та методологію; мають місце незначні недоліки не принципового характеру, деякі неточності у відповіді на запитання, мовно-стилістичні огріхи. </w:t>
            </w:r>
          </w:p>
        </w:tc>
      </w:tr>
      <w:tr w:rsidR="003646EC" w:rsidRPr="001B302C" w14:paraId="79B057CE" w14:textId="77777777" w:rsidTr="001076DD">
        <w:trPr>
          <w:trHeight w:val="599"/>
        </w:trPr>
        <w:tc>
          <w:tcPr>
            <w:tcW w:w="1276" w:type="dxa"/>
            <w:tcBorders>
              <w:top w:val="single" w:sz="4" w:space="0" w:color="000000"/>
              <w:left w:val="single" w:sz="4" w:space="0" w:color="000000"/>
              <w:bottom w:val="single" w:sz="4" w:space="0" w:color="000000"/>
              <w:right w:val="single" w:sz="4" w:space="0" w:color="000000"/>
            </w:tcBorders>
          </w:tcPr>
          <w:p w14:paraId="3C8385BF" w14:textId="69976FA6" w:rsidR="003646EC" w:rsidRPr="001B302C" w:rsidRDefault="00F6715D" w:rsidP="00F6715D">
            <w:pPr>
              <w:widowControl w:val="0"/>
              <w:spacing w:line="240" w:lineRule="auto"/>
              <w:ind w:left="0" w:hanging="3"/>
              <w:rPr>
                <w:szCs w:val="28"/>
                <w:lang w:val="uk-UA"/>
              </w:rPr>
            </w:pPr>
            <w:r>
              <w:rPr>
                <w:szCs w:val="28"/>
                <w:lang w:val="uk-UA"/>
              </w:rPr>
              <w:t>13-10</w:t>
            </w:r>
            <w:r w:rsidR="003646EC" w:rsidRPr="001B302C">
              <w:rPr>
                <w:szCs w:val="28"/>
                <w:lang w:val="uk-UA"/>
              </w:rPr>
              <w:t xml:space="preserve"> балів</w:t>
            </w:r>
          </w:p>
        </w:tc>
        <w:tc>
          <w:tcPr>
            <w:tcW w:w="8363" w:type="dxa"/>
            <w:tcBorders>
              <w:top w:val="single" w:sz="4" w:space="0" w:color="000000"/>
              <w:left w:val="single" w:sz="4" w:space="0" w:color="000000"/>
              <w:bottom w:val="single" w:sz="4" w:space="0" w:color="000000"/>
              <w:right w:val="single" w:sz="4" w:space="0" w:color="000000"/>
            </w:tcBorders>
          </w:tcPr>
          <w:p w14:paraId="1CAED1B9" w14:textId="5EABC999" w:rsidR="003646EC" w:rsidRPr="001B302C" w:rsidRDefault="003646EC" w:rsidP="001076DD">
            <w:pPr>
              <w:spacing w:line="240" w:lineRule="auto"/>
              <w:ind w:left="0" w:hanging="3"/>
              <w:jc w:val="both"/>
              <w:rPr>
                <w:szCs w:val="28"/>
                <w:lang w:val="uk-UA"/>
              </w:rPr>
            </w:pPr>
            <w:r w:rsidRPr="001B302C">
              <w:rPr>
                <w:szCs w:val="28"/>
                <w:lang w:val="uk-UA"/>
              </w:rPr>
              <w:t xml:space="preserve">Студент/ка демонструє досить добре володіння матеріалом, проте не повністю розкриває </w:t>
            </w:r>
            <w:r w:rsidR="00F6715D">
              <w:rPr>
                <w:szCs w:val="28"/>
                <w:lang w:val="uk-UA"/>
              </w:rPr>
              <w:t>суть доповіді</w:t>
            </w:r>
            <w:r w:rsidRPr="001B302C">
              <w:rPr>
                <w:szCs w:val="28"/>
                <w:lang w:val="uk-UA"/>
              </w:rPr>
              <w:t xml:space="preserve">; показує належне вміння аналізувати художній текст; непогано використовує літературознавчу термінологію та методологію; мають місце </w:t>
            </w:r>
            <w:r w:rsidRPr="001B302C">
              <w:rPr>
                <w:szCs w:val="28"/>
                <w:lang w:val="uk-UA"/>
              </w:rPr>
              <w:lastRenderedPageBreak/>
              <w:t xml:space="preserve">неточності у відповіді на запитання, присутні мовно-стилістичні огріхи, окремим частинам бракує аналітичного характеру. </w:t>
            </w:r>
          </w:p>
        </w:tc>
      </w:tr>
      <w:tr w:rsidR="003646EC" w:rsidRPr="001B302C" w14:paraId="2B57311B" w14:textId="77777777" w:rsidTr="001076DD">
        <w:trPr>
          <w:trHeight w:val="863"/>
        </w:trPr>
        <w:tc>
          <w:tcPr>
            <w:tcW w:w="1276" w:type="dxa"/>
            <w:tcBorders>
              <w:top w:val="single" w:sz="4" w:space="0" w:color="000000"/>
              <w:left w:val="single" w:sz="4" w:space="0" w:color="000000"/>
              <w:bottom w:val="single" w:sz="4" w:space="0" w:color="000000"/>
              <w:right w:val="single" w:sz="4" w:space="0" w:color="000000"/>
            </w:tcBorders>
          </w:tcPr>
          <w:p w14:paraId="2331D316" w14:textId="6A882F0C" w:rsidR="003646EC" w:rsidRPr="001B302C" w:rsidRDefault="00F6715D" w:rsidP="00F6715D">
            <w:pPr>
              <w:widowControl w:val="0"/>
              <w:spacing w:line="240" w:lineRule="auto"/>
              <w:ind w:leftChars="0" w:left="0" w:firstLineChars="0" w:firstLine="0"/>
              <w:rPr>
                <w:szCs w:val="28"/>
                <w:lang w:val="uk-UA"/>
              </w:rPr>
            </w:pPr>
            <w:r>
              <w:rPr>
                <w:szCs w:val="28"/>
                <w:lang w:val="uk-UA"/>
              </w:rPr>
              <w:lastRenderedPageBreak/>
              <w:t>5-9</w:t>
            </w:r>
            <w:r w:rsidR="003646EC" w:rsidRPr="001B302C">
              <w:rPr>
                <w:szCs w:val="28"/>
                <w:lang w:val="uk-UA"/>
              </w:rPr>
              <w:t xml:space="preserve"> балів</w:t>
            </w:r>
          </w:p>
        </w:tc>
        <w:tc>
          <w:tcPr>
            <w:tcW w:w="8363" w:type="dxa"/>
            <w:tcBorders>
              <w:top w:val="single" w:sz="4" w:space="0" w:color="000000"/>
              <w:left w:val="single" w:sz="4" w:space="0" w:color="000000"/>
              <w:bottom w:val="single" w:sz="4" w:space="0" w:color="000000"/>
              <w:right w:val="single" w:sz="4" w:space="0" w:color="000000"/>
            </w:tcBorders>
          </w:tcPr>
          <w:p w14:paraId="497BBEE5" w14:textId="210C6394" w:rsidR="003646EC" w:rsidRPr="001B302C" w:rsidRDefault="003646EC" w:rsidP="001076DD">
            <w:pPr>
              <w:spacing w:line="240" w:lineRule="auto"/>
              <w:ind w:left="0" w:hanging="3"/>
              <w:jc w:val="both"/>
              <w:rPr>
                <w:szCs w:val="28"/>
                <w:lang w:val="uk-UA"/>
              </w:rPr>
            </w:pPr>
            <w:r w:rsidRPr="001B302C">
              <w:rPr>
                <w:szCs w:val="28"/>
                <w:lang w:val="uk-UA"/>
              </w:rPr>
              <w:t xml:space="preserve">Студент/ка показує задовільне володіння матеріалом, проте не до кінця розкриває </w:t>
            </w:r>
            <w:r w:rsidR="00F6715D">
              <w:rPr>
                <w:szCs w:val="28"/>
                <w:lang w:val="uk-UA"/>
              </w:rPr>
              <w:t>суть доповіді</w:t>
            </w:r>
            <w:r w:rsidRPr="001B302C">
              <w:rPr>
                <w:szCs w:val="28"/>
                <w:lang w:val="uk-UA"/>
              </w:rPr>
              <w:t xml:space="preserve">; демонструє достатню обізнаність з темою; частково </w:t>
            </w:r>
            <w:r w:rsidRPr="001B302C">
              <w:rPr>
                <w:rStyle w:val="markedcontent"/>
                <w:szCs w:val="28"/>
                <w:lang w:val="uk-UA"/>
              </w:rPr>
              <w:t xml:space="preserve">показує </w:t>
            </w:r>
            <w:r w:rsidRPr="001B302C">
              <w:rPr>
                <w:szCs w:val="28"/>
                <w:lang w:val="uk-UA"/>
              </w:rPr>
              <w:t>вміння аналізувати художній текст; дещо некоректно використовує літературознавчу термінологію та методологію; мають місце невідповідності у відповіді на запитання, присутні часті мовно-стилістичні огріхи; суттєво бракує логічного та послідовного викладу думки.</w:t>
            </w:r>
          </w:p>
        </w:tc>
      </w:tr>
      <w:tr w:rsidR="003646EC" w:rsidRPr="001B302C" w14:paraId="02DE659A" w14:textId="77777777" w:rsidTr="001076DD">
        <w:trPr>
          <w:trHeight w:val="597"/>
        </w:trPr>
        <w:tc>
          <w:tcPr>
            <w:tcW w:w="1276" w:type="dxa"/>
            <w:tcBorders>
              <w:top w:val="single" w:sz="4" w:space="0" w:color="000000"/>
              <w:left w:val="single" w:sz="4" w:space="0" w:color="000000"/>
              <w:bottom w:val="single" w:sz="4" w:space="0" w:color="000000"/>
              <w:right w:val="single" w:sz="4" w:space="0" w:color="000000"/>
            </w:tcBorders>
          </w:tcPr>
          <w:p w14:paraId="67BB5E0B" w14:textId="6D6E7499" w:rsidR="003646EC" w:rsidRPr="001B302C" w:rsidRDefault="003646EC" w:rsidP="00F6715D">
            <w:pPr>
              <w:widowControl w:val="0"/>
              <w:spacing w:line="240" w:lineRule="auto"/>
              <w:ind w:left="0" w:hanging="3"/>
              <w:rPr>
                <w:szCs w:val="28"/>
                <w:lang w:val="uk-UA"/>
              </w:rPr>
            </w:pPr>
            <w:r w:rsidRPr="001B302C">
              <w:rPr>
                <w:szCs w:val="28"/>
                <w:lang w:val="uk-UA"/>
              </w:rPr>
              <w:t>1-4 бали</w:t>
            </w:r>
          </w:p>
        </w:tc>
        <w:tc>
          <w:tcPr>
            <w:tcW w:w="8363" w:type="dxa"/>
            <w:tcBorders>
              <w:top w:val="single" w:sz="4" w:space="0" w:color="000000"/>
              <w:left w:val="single" w:sz="4" w:space="0" w:color="000000"/>
              <w:bottom w:val="single" w:sz="4" w:space="0" w:color="000000"/>
              <w:right w:val="single" w:sz="4" w:space="0" w:color="000000"/>
            </w:tcBorders>
          </w:tcPr>
          <w:p w14:paraId="1A13C0F6" w14:textId="2B96764B" w:rsidR="003646EC" w:rsidRPr="001B302C" w:rsidRDefault="003646EC" w:rsidP="001076DD">
            <w:pPr>
              <w:widowControl w:val="0"/>
              <w:spacing w:line="240" w:lineRule="auto"/>
              <w:ind w:left="0" w:right="94" w:hanging="3"/>
              <w:jc w:val="both"/>
              <w:rPr>
                <w:szCs w:val="28"/>
                <w:lang w:val="uk-UA"/>
              </w:rPr>
            </w:pPr>
            <w:r w:rsidRPr="001B302C">
              <w:rPr>
                <w:szCs w:val="28"/>
                <w:lang w:val="uk-UA"/>
              </w:rPr>
              <w:t xml:space="preserve">Студент/ка практично не володіє матеріалом; не розкриває </w:t>
            </w:r>
            <w:r w:rsidR="00F6715D">
              <w:rPr>
                <w:szCs w:val="28"/>
                <w:lang w:val="uk-UA"/>
              </w:rPr>
              <w:t>суть доповіді</w:t>
            </w:r>
            <w:r w:rsidRPr="001B302C">
              <w:rPr>
                <w:szCs w:val="28"/>
                <w:lang w:val="uk-UA"/>
              </w:rPr>
              <w:t xml:space="preserve">; демонструє недостатню обізнаність з темою; непереконливо </w:t>
            </w:r>
            <w:r w:rsidRPr="001B302C">
              <w:rPr>
                <w:rStyle w:val="markedcontent"/>
                <w:szCs w:val="28"/>
                <w:lang w:val="uk-UA"/>
              </w:rPr>
              <w:t xml:space="preserve">показує </w:t>
            </w:r>
            <w:r w:rsidRPr="001B302C">
              <w:rPr>
                <w:szCs w:val="28"/>
                <w:lang w:val="uk-UA"/>
              </w:rPr>
              <w:t xml:space="preserve">вміння аналізувати художній текст; демонструє </w:t>
            </w:r>
            <w:r w:rsidRPr="001B302C">
              <w:rPr>
                <w:spacing w:val="-4"/>
                <w:szCs w:val="28"/>
                <w:lang w:val="uk-UA"/>
              </w:rPr>
              <w:t>дезорієнтацію у літературознавчій термінології</w:t>
            </w:r>
            <w:r w:rsidRPr="001B302C">
              <w:rPr>
                <w:szCs w:val="28"/>
                <w:lang w:val="uk-UA"/>
              </w:rPr>
              <w:t xml:space="preserve"> та методології;</w:t>
            </w:r>
            <w:r w:rsidRPr="001B302C">
              <w:rPr>
                <w:rStyle w:val="markedcontent"/>
                <w:szCs w:val="28"/>
                <w:lang w:val="uk-UA"/>
              </w:rPr>
              <w:t xml:space="preserve"> </w:t>
            </w:r>
            <w:r w:rsidRPr="001B302C">
              <w:rPr>
                <w:szCs w:val="28"/>
                <w:lang w:val="uk-UA"/>
              </w:rPr>
              <w:t xml:space="preserve">мають місце значні невідповідності у відповіді на запитання, </w:t>
            </w:r>
            <w:r w:rsidRPr="001B302C">
              <w:rPr>
                <w:spacing w:val="-4"/>
                <w:szCs w:val="28"/>
                <w:lang w:val="uk-UA"/>
              </w:rPr>
              <w:t>фіксується недбале мовно-стилістичне оформлення та непослідовний виклад думки.</w:t>
            </w:r>
          </w:p>
        </w:tc>
      </w:tr>
      <w:tr w:rsidR="003646EC" w:rsidRPr="001B302C" w14:paraId="67486EFC" w14:textId="77777777" w:rsidTr="001076DD">
        <w:trPr>
          <w:trHeight w:val="282"/>
        </w:trPr>
        <w:tc>
          <w:tcPr>
            <w:tcW w:w="1276" w:type="dxa"/>
            <w:tcBorders>
              <w:top w:val="single" w:sz="4" w:space="0" w:color="000000"/>
              <w:left w:val="single" w:sz="4" w:space="0" w:color="000000"/>
              <w:bottom w:val="single" w:sz="4" w:space="0" w:color="000000"/>
              <w:right w:val="single" w:sz="4" w:space="0" w:color="000000"/>
            </w:tcBorders>
          </w:tcPr>
          <w:p w14:paraId="28EC7C52" w14:textId="77777777" w:rsidR="003646EC" w:rsidRPr="001B302C" w:rsidRDefault="003646EC" w:rsidP="001076DD">
            <w:pPr>
              <w:widowControl w:val="0"/>
              <w:spacing w:line="240" w:lineRule="auto"/>
              <w:ind w:left="0" w:hanging="3"/>
              <w:rPr>
                <w:szCs w:val="28"/>
                <w:lang w:val="uk-UA"/>
              </w:rPr>
            </w:pPr>
            <w:r w:rsidRPr="001B302C">
              <w:rPr>
                <w:szCs w:val="28"/>
                <w:lang w:val="uk-UA"/>
              </w:rPr>
              <w:t>0 балів</w:t>
            </w:r>
          </w:p>
        </w:tc>
        <w:tc>
          <w:tcPr>
            <w:tcW w:w="8363" w:type="dxa"/>
            <w:tcBorders>
              <w:top w:val="single" w:sz="4" w:space="0" w:color="000000"/>
              <w:left w:val="single" w:sz="4" w:space="0" w:color="000000"/>
              <w:bottom w:val="single" w:sz="4" w:space="0" w:color="000000"/>
              <w:right w:val="single" w:sz="4" w:space="0" w:color="000000"/>
            </w:tcBorders>
          </w:tcPr>
          <w:p w14:paraId="136A1230" w14:textId="6242D4AA" w:rsidR="003646EC" w:rsidRPr="001B302C" w:rsidRDefault="003646EC" w:rsidP="001076DD">
            <w:pPr>
              <w:widowControl w:val="0"/>
              <w:spacing w:line="240" w:lineRule="auto"/>
              <w:ind w:left="0" w:hanging="3"/>
              <w:rPr>
                <w:szCs w:val="28"/>
                <w:lang w:val="uk-UA"/>
              </w:rPr>
            </w:pPr>
            <w:r w:rsidRPr="001B302C">
              <w:rPr>
                <w:szCs w:val="28"/>
                <w:lang w:val="uk-UA"/>
              </w:rPr>
              <w:t xml:space="preserve">Студент/ка не </w:t>
            </w:r>
            <w:r w:rsidR="00F6715D">
              <w:rPr>
                <w:szCs w:val="28"/>
                <w:lang w:val="uk-UA"/>
              </w:rPr>
              <w:t>вміє презентувати суть доповіді;</w:t>
            </w:r>
            <w:r w:rsidRPr="001B302C">
              <w:rPr>
                <w:szCs w:val="28"/>
                <w:lang w:val="uk-UA"/>
              </w:rPr>
              <w:t xml:space="preserve"> не може навести жодного прикладу до теми і абсолютно не здатен до адекватної комунікації з викладачем.</w:t>
            </w:r>
          </w:p>
        </w:tc>
      </w:tr>
    </w:tbl>
    <w:p w14:paraId="4FC13969" w14:textId="77777777" w:rsidR="003646EC" w:rsidRPr="001B302C" w:rsidRDefault="003646EC" w:rsidP="003646EC">
      <w:pPr>
        <w:shd w:val="clear" w:color="auto" w:fill="FFFFFF"/>
        <w:spacing w:line="240" w:lineRule="auto"/>
        <w:ind w:leftChars="0" w:left="0" w:firstLineChars="252" w:firstLine="706"/>
        <w:jc w:val="both"/>
        <w:rPr>
          <w:szCs w:val="28"/>
          <w:lang w:val="uk-UA"/>
        </w:rPr>
      </w:pPr>
    </w:p>
    <w:p w14:paraId="3DE62673" w14:textId="7DE4DB62" w:rsidR="003646EC" w:rsidRPr="001B302C" w:rsidRDefault="003646EC" w:rsidP="003646EC">
      <w:pPr>
        <w:shd w:val="clear" w:color="auto" w:fill="FFFFFF"/>
        <w:spacing w:line="240" w:lineRule="auto"/>
        <w:ind w:leftChars="0" w:left="0" w:firstLineChars="252" w:firstLine="706"/>
        <w:jc w:val="both"/>
        <w:rPr>
          <w:szCs w:val="28"/>
          <w:lang w:val="uk-UA"/>
        </w:rPr>
      </w:pPr>
      <w:r w:rsidRPr="001B302C">
        <w:rPr>
          <w:szCs w:val="28"/>
          <w:lang w:val="uk-UA"/>
        </w:rPr>
        <w:t>Відповідно до вимог Болонської угоди проводиться місцева (національна) шкала визначення оцінок і шкала ECTS. Для їх порівняння використовується така таблиця:</w:t>
      </w:r>
    </w:p>
    <w:p w14:paraId="415DF201" w14:textId="77777777" w:rsidR="003646EC" w:rsidRPr="001B302C" w:rsidRDefault="003646EC" w:rsidP="003646EC">
      <w:pPr>
        <w:pStyle w:val="af1"/>
        <w:pBdr>
          <w:top w:val="nil"/>
          <w:left w:val="nil"/>
          <w:bottom w:val="nil"/>
          <w:right w:val="nil"/>
          <w:between w:val="nil"/>
        </w:pBdr>
        <w:ind w:left="0" w:hanging="3"/>
        <w:jc w:val="center"/>
        <w:rPr>
          <w:b/>
          <w:color w:val="000000"/>
        </w:rPr>
      </w:pPr>
      <w:r w:rsidRPr="001B302C">
        <w:rPr>
          <w:b/>
          <w:color w:val="000000"/>
        </w:rPr>
        <w:t>Шкала оцінювання: національна та ЄКТС</w:t>
      </w:r>
    </w:p>
    <w:tbl>
      <w:tblPr>
        <w:tblStyle w:val="a6"/>
        <w:tblW w:w="7965" w:type="dxa"/>
        <w:jc w:val="center"/>
        <w:tblLook w:val="04A0" w:firstRow="1" w:lastRow="0" w:firstColumn="1" w:lastColumn="0" w:noHBand="0" w:noVBand="1"/>
      </w:tblPr>
      <w:tblGrid>
        <w:gridCol w:w="1382"/>
        <w:gridCol w:w="1658"/>
        <w:gridCol w:w="969"/>
        <w:gridCol w:w="3956"/>
      </w:tblGrid>
      <w:tr w:rsidR="003646EC" w:rsidRPr="001B302C" w14:paraId="4FF13B89" w14:textId="77777777" w:rsidTr="001076DD">
        <w:trPr>
          <w:jc w:val="center"/>
        </w:trPr>
        <w:tc>
          <w:tcPr>
            <w:tcW w:w="1382" w:type="dxa"/>
            <w:vMerge w:val="restart"/>
          </w:tcPr>
          <w:p w14:paraId="4C19DD3D" w14:textId="77777777" w:rsidR="003646EC" w:rsidRPr="001B302C" w:rsidRDefault="003646EC" w:rsidP="001076DD">
            <w:pPr>
              <w:ind w:hanging="2"/>
              <w:jc w:val="both"/>
              <w:rPr>
                <w:sz w:val="24"/>
                <w:lang w:val="uk-UA"/>
              </w:rPr>
            </w:pPr>
            <w:r w:rsidRPr="001B302C">
              <w:rPr>
                <w:sz w:val="24"/>
                <w:lang w:val="uk-UA"/>
              </w:rPr>
              <w:t>100-бальна шкала</w:t>
            </w:r>
          </w:p>
        </w:tc>
        <w:tc>
          <w:tcPr>
            <w:tcW w:w="1658" w:type="dxa"/>
            <w:vMerge w:val="restart"/>
          </w:tcPr>
          <w:p w14:paraId="174954F0" w14:textId="77777777" w:rsidR="003646EC" w:rsidRPr="001B302C" w:rsidRDefault="003646EC" w:rsidP="001076DD">
            <w:pPr>
              <w:ind w:hanging="2"/>
              <w:jc w:val="both"/>
              <w:rPr>
                <w:sz w:val="24"/>
                <w:lang w:val="uk-UA"/>
              </w:rPr>
            </w:pPr>
            <w:r w:rsidRPr="001B302C">
              <w:rPr>
                <w:sz w:val="24"/>
                <w:lang w:val="uk-UA"/>
              </w:rPr>
              <w:t>Оцінка за національною шкалою</w:t>
            </w:r>
          </w:p>
        </w:tc>
        <w:tc>
          <w:tcPr>
            <w:tcW w:w="4925" w:type="dxa"/>
            <w:gridSpan w:val="2"/>
            <w:vAlign w:val="center"/>
          </w:tcPr>
          <w:p w14:paraId="734C449D" w14:textId="77777777" w:rsidR="003646EC" w:rsidRPr="001B302C" w:rsidRDefault="003646EC" w:rsidP="001076DD">
            <w:pPr>
              <w:ind w:hanging="2"/>
              <w:jc w:val="center"/>
              <w:rPr>
                <w:sz w:val="24"/>
                <w:lang w:val="uk-UA"/>
              </w:rPr>
            </w:pPr>
            <w:r w:rsidRPr="001B302C">
              <w:rPr>
                <w:sz w:val="24"/>
                <w:lang w:val="uk-UA"/>
              </w:rPr>
              <w:t>Оцінка за шкалою ЄКТС</w:t>
            </w:r>
          </w:p>
        </w:tc>
      </w:tr>
      <w:tr w:rsidR="003646EC" w:rsidRPr="001B302C" w14:paraId="18864523" w14:textId="77777777" w:rsidTr="001076DD">
        <w:trPr>
          <w:jc w:val="center"/>
        </w:trPr>
        <w:tc>
          <w:tcPr>
            <w:tcW w:w="1382" w:type="dxa"/>
            <w:vMerge/>
          </w:tcPr>
          <w:p w14:paraId="7485E463" w14:textId="77777777" w:rsidR="003646EC" w:rsidRPr="001B302C" w:rsidRDefault="003646EC" w:rsidP="001076DD">
            <w:pPr>
              <w:ind w:hanging="2"/>
              <w:jc w:val="both"/>
              <w:rPr>
                <w:sz w:val="24"/>
                <w:lang w:val="uk-UA"/>
              </w:rPr>
            </w:pPr>
          </w:p>
        </w:tc>
        <w:tc>
          <w:tcPr>
            <w:tcW w:w="1658" w:type="dxa"/>
            <w:vMerge/>
          </w:tcPr>
          <w:p w14:paraId="4F97A033" w14:textId="77777777" w:rsidR="003646EC" w:rsidRPr="001B302C" w:rsidRDefault="003646EC" w:rsidP="001076DD">
            <w:pPr>
              <w:ind w:hanging="2"/>
              <w:jc w:val="both"/>
              <w:rPr>
                <w:sz w:val="24"/>
                <w:lang w:val="uk-UA"/>
              </w:rPr>
            </w:pPr>
          </w:p>
        </w:tc>
        <w:tc>
          <w:tcPr>
            <w:tcW w:w="969" w:type="dxa"/>
            <w:vAlign w:val="center"/>
          </w:tcPr>
          <w:p w14:paraId="06E9B6A6" w14:textId="77777777" w:rsidR="003646EC" w:rsidRPr="001B302C" w:rsidRDefault="003646EC" w:rsidP="001076DD">
            <w:pPr>
              <w:ind w:hanging="2"/>
              <w:jc w:val="both"/>
              <w:rPr>
                <w:sz w:val="24"/>
                <w:lang w:val="uk-UA"/>
              </w:rPr>
            </w:pPr>
            <w:r w:rsidRPr="001B302C">
              <w:rPr>
                <w:sz w:val="24"/>
                <w:lang w:val="uk-UA"/>
              </w:rPr>
              <w:t xml:space="preserve">Оцінка </w:t>
            </w:r>
          </w:p>
        </w:tc>
        <w:tc>
          <w:tcPr>
            <w:tcW w:w="3956" w:type="dxa"/>
          </w:tcPr>
          <w:p w14:paraId="4F10A3EB" w14:textId="77777777" w:rsidR="003646EC" w:rsidRPr="001B302C" w:rsidRDefault="003646EC" w:rsidP="001076DD">
            <w:pPr>
              <w:ind w:hanging="2"/>
              <w:jc w:val="center"/>
              <w:rPr>
                <w:sz w:val="24"/>
                <w:lang w:val="uk-UA"/>
              </w:rPr>
            </w:pPr>
            <w:r w:rsidRPr="001B302C">
              <w:rPr>
                <w:sz w:val="24"/>
                <w:lang w:val="uk-UA"/>
              </w:rPr>
              <w:t>Пояснення за</w:t>
            </w:r>
          </w:p>
          <w:p w14:paraId="4C6D4F41" w14:textId="77777777" w:rsidR="003646EC" w:rsidRPr="001B302C" w:rsidRDefault="003646EC" w:rsidP="001076DD">
            <w:pPr>
              <w:ind w:hanging="2"/>
              <w:jc w:val="center"/>
              <w:rPr>
                <w:sz w:val="24"/>
                <w:lang w:val="uk-UA"/>
              </w:rPr>
            </w:pPr>
            <w:r w:rsidRPr="001B302C">
              <w:rPr>
                <w:sz w:val="24"/>
                <w:lang w:val="uk-UA"/>
              </w:rPr>
              <w:t>розширеною шкалою</w:t>
            </w:r>
          </w:p>
        </w:tc>
      </w:tr>
      <w:tr w:rsidR="003646EC" w:rsidRPr="001B302C" w14:paraId="076737B2" w14:textId="77777777" w:rsidTr="001076DD">
        <w:trPr>
          <w:jc w:val="center"/>
        </w:trPr>
        <w:tc>
          <w:tcPr>
            <w:tcW w:w="1382" w:type="dxa"/>
            <w:vAlign w:val="center"/>
          </w:tcPr>
          <w:p w14:paraId="7216FEFE" w14:textId="77777777" w:rsidR="003646EC" w:rsidRPr="001B302C" w:rsidRDefault="003646EC" w:rsidP="001076DD">
            <w:pPr>
              <w:ind w:hanging="2"/>
              <w:jc w:val="center"/>
              <w:rPr>
                <w:sz w:val="24"/>
                <w:lang w:val="uk-UA"/>
              </w:rPr>
            </w:pPr>
            <w:r w:rsidRPr="001B302C">
              <w:rPr>
                <w:sz w:val="24"/>
                <w:lang w:val="uk-UA"/>
              </w:rPr>
              <w:t>90-100</w:t>
            </w:r>
          </w:p>
        </w:tc>
        <w:tc>
          <w:tcPr>
            <w:tcW w:w="1658" w:type="dxa"/>
            <w:vAlign w:val="center"/>
          </w:tcPr>
          <w:p w14:paraId="774147B6" w14:textId="77777777" w:rsidR="003646EC" w:rsidRPr="001B302C" w:rsidRDefault="003646EC" w:rsidP="001076DD">
            <w:pPr>
              <w:ind w:hanging="2"/>
              <w:jc w:val="center"/>
              <w:rPr>
                <w:sz w:val="24"/>
                <w:lang w:val="uk-UA"/>
              </w:rPr>
            </w:pPr>
            <w:r w:rsidRPr="001B302C">
              <w:rPr>
                <w:sz w:val="24"/>
                <w:lang w:val="uk-UA"/>
              </w:rPr>
              <w:t>Відмінно</w:t>
            </w:r>
          </w:p>
        </w:tc>
        <w:tc>
          <w:tcPr>
            <w:tcW w:w="969" w:type="dxa"/>
          </w:tcPr>
          <w:p w14:paraId="1E69119F" w14:textId="77777777" w:rsidR="003646EC" w:rsidRPr="001B302C" w:rsidRDefault="003646EC" w:rsidP="001076DD">
            <w:pPr>
              <w:ind w:hanging="2"/>
              <w:jc w:val="center"/>
              <w:rPr>
                <w:sz w:val="24"/>
                <w:lang w:val="uk-UA"/>
              </w:rPr>
            </w:pPr>
            <w:r w:rsidRPr="001B302C">
              <w:rPr>
                <w:sz w:val="24"/>
                <w:lang w:val="uk-UA"/>
              </w:rPr>
              <w:t>A</w:t>
            </w:r>
          </w:p>
        </w:tc>
        <w:tc>
          <w:tcPr>
            <w:tcW w:w="3956" w:type="dxa"/>
          </w:tcPr>
          <w:p w14:paraId="3FD5C805" w14:textId="77777777" w:rsidR="003646EC" w:rsidRPr="001B302C" w:rsidRDefault="003646EC" w:rsidP="001076DD">
            <w:pPr>
              <w:ind w:hanging="2"/>
              <w:jc w:val="center"/>
              <w:rPr>
                <w:sz w:val="24"/>
                <w:lang w:val="uk-UA"/>
              </w:rPr>
            </w:pPr>
            <w:r w:rsidRPr="001B302C">
              <w:rPr>
                <w:sz w:val="24"/>
                <w:lang w:val="uk-UA"/>
              </w:rPr>
              <w:t>відмінно</w:t>
            </w:r>
          </w:p>
        </w:tc>
      </w:tr>
      <w:tr w:rsidR="003646EC" w:rsidRPr="001B302C" w14:paraId="373A5B21" w14:textId="77777777" w:rsidTr="001076DD">
        <w:trPr>
          <w:jc w:val="center"/>
        </w:trPr>
        <w:tc>
          <w:tcPr>
            <w:tcW w:w="1382" w:type="dxa"/>
            <w:vAlign w:val="center"/>
          </w:tcPr>
          <w:p w14:paraId="1DD04CE8" w14:textId="77777777" w:rsidR="003646EC" w:rsidRPr="001B302C" w:rsidRDefault="003646EC" w:rsidP="001076DD">
            <w:pPr>
              <w:ind w:hanging="2"/>
              <w:jc w:val="center"/>
              <w:rPr>
                <w:sz w:val="24"/>
                <w:lang w:val="uk-UA"/>
              </w:rPr>
            </w:pPr>
            <w:r w:rsidRPr="001B302C">
              <w:rPr>
                <w:sz w:val="24"/>
                <w:lang w:val="uk-UA"/>
              </w:rPr>
              <w:t>80-89</w:t>
            </w:r>
          </w:p>
        </w:tc>
        <w:tc>
          <w:tcPr>
            <w:tcW w:w="1658" w:type="dxa"/>
            <w:vMerge w:val="restart"/>
            <w:vAlign w:val="center"/>
          </w:tcPr>
          <w:p w14:paraId="5B231E52" w14:textId="77777777" w:rsidR="003646EC" w:rsidRPr="001B302C" w:rsidRDefault="003646EC" w:rsidP="001076DD">
            <w:pPr>
              <w:ind w:hanging="2"/>
              <w:jc w:val="center"/>
              <w:rPr>
                <w:sz w:val="24"/>
                <w:lang w:val="uk-UA"/>
              </w:rPr>
            </w:pPr>
            <w:r w:rsidRPr="001B302C">
              <w:rPr>
                <w:sz w:val="24"/>
                <w:lang w:val="uk-UA"/>
              </w:rPr>
              <w:t>Добре</w:t>
            </w:r>
          </w:p>
        </w:tc>
        <w:tc>
          <w:tcPr>
            <w:tcW w:w="969" w:type="dxa"/>
          </w:tcPr>
          <w:p w14:paraId="6D4F18E9" w14:textId="77777777" w:rsidR="003646EC" w:rsidRPr="001B302C" w:rsidRDefault="003646EC" w:rsidP="001076DD">
            <w:pPr>
              <w:ind w:hanging="2"/>
              <w:jc w:val="center"/>
              <w:rPr>
                <w:sz w:val="24"/>
                <w:lang w:val="uk-UA"/>
              </w:rPr>
            </w:pPr>
            <w:r w:rsidRPr="001B302C">
              <w:rPr>
                <w:sz w:val="24"/>
                <w:lang w:val="uk-UA"/>
              </w:rPr>
              <w:t>B</w:t>
            </w:r>
          </w:p>
        </w:tc>
        <w:tc>
          <w:tcPr>
            <w:tcW w:w="3956" w:type="dxa"/>
          </w:tcPr>
          <w:p w14:paraId="0E7B9CC8" w14:textId="77777777" w:rsidR="003646EC" w:rsidRPr="001B302C" w:rsidRDefault="003646EC" w:rsidP="001076DD">
            <w:pPr>
              <w:ind w:hanging="2"/>
              <w:jc w:val="center"/>
              <w:rPr>
                <w:sz w:val="24"/>
                <w:lang w:val="uk-UA"/>
              </w:rPr>
            </w:pPr>
            <w:r w:rsidRPr="001B302C">
              <w:rPr>
                <w:sz w:val="24"/>
                <w:lang w:val="uk-UA"/>
              </w:rPr>
              <w:t>дуже добре</w:t>
            </w:r>
          </w:p>
        </w:tc>
      </w:tr>
      <w:tr w:rsidR="003646EC" w:rsidRPr="001B302C" w14:paraId="302EF8BD" w14:textId="77777777" w:rsidTr="001076DD">
        <w:trPr>
          <w:jc w:val="center"/>
        </w:trPr>
        <w:tc>
          <w:tcPr>
            <w:tcW w:w="1382" w:type="dxa"/>
            <w:vAlign w:val="center"/>
          </w:tcPr>
          <w:p w14:paraId="54C6DCD9" w14:textId="77777777" w:rsidR="003646EC" w:rsidRPr="001B302C" w:rsidRDefault="003646EC" w:rsidP="001076DD">
            <w:pPr>
              <w:ind w:hanging="2"/>
              <w:jc w:val="center"/>
              <w:rPr>
                <w:sz w:val="24"/>
                <w:lang w:val="uk-UA"/>
              </w:rPr>
            </w:pPr>
            <w:r w:rsidRPr="001B302C">
              <w:rPr>
                <w:sz w:val="24"/>
                <w:lang w:val="uk-UA"/>
              </w:rPr>
              <w:t>70-79</w:t>
            </w:r>
          </w:p>
        </w:tc>
        <w:tc>
          <w:tcPr>
            <w:tcW w:w="1658" w:type="dxa"/>
            <w:vMerge/>
            <w:vAlign w:val="center"/>
          </w:tcPr>
          <w:p w14:paraId="6C136531" w14:textId="77777777" w:rsidR="003646EC" w:rsidRPr="001B302C" w:rsidRDefault="003646EC" w:rsidP="001076DD">
            <w:pPr>
              <w:ind w:hanging="2"/>
              <w:jc w:val="center"/>
              <w:rPr>
                <w:sz w:val="24"/>
                <w:lang w:val="uk-UA"/>
              </w:rPr>
            </w:pPr>
          </w:p>
        </w:tc>
        <w:tc>
          <w:tcPr>
            <w:tcW w:w="969" w:type="dxa"/>
          </w:tcPr>
          <w:p w14:paraId="3F1E0C60" w14:textId="77777777" w:rsidR="003646EC" w:rsidRPr="001B302C" w:rsidRDefault="003646EC" w:rsidP="001076DD">
            <w:pPr>
              <w:ind w:hanging="2"/>
              <w:jc w:val="center"/>
              <w:rPr>
                <w:sz w:val="24"/>
                <w:lang w:val="uk-UA"/>
              </w:rPr>
            </w:pPr>
            <w:r w:rsidRPr="001B302C">
              <w:rPr>
                <w:sz w:val="24"/>
                <w:lang w:val="uk-UA"/>
              </w:rPr>
              <w:t>C</w:t>
            </w:r>
          </w:p>
        </w:tc>
        <w:tc>
          <w:tcPr>
            <w:tcW w:w="3956" w:type="dxa"/>
          </w:tcPr>
          <w:p w14:paraId="7ECD9736" w14:textId="77777777" w:rsidR="003646EC" w:rsidRPr="001B302C" w:rsidRDefault="003646EC" w:rsidP="001076DD">
            <w:pPr>
              <w:ind w:hanging="2"/>
              <w:jc w:val="center"/>
              <w:rPr>
                <w:sz w:val="24"/>
                <w:lang w:val="uk-UA"/>
              </w:rPr>
            </w:pPr>
            <w:r w:rsidRPr="001B302C">
              <w:rPr>
                <w:sz w:val="24"/>
                <w:lang w:val="uk-UA"/>
              </w:rPr>
              <w:t>добре</w:t>
            </w:r>
          </w:p>
        </w:tc>
      </w:tr>
      <w:tr w:rsidR="003646EC" w:rsidRPr="001B302C" w14:paraId="34B14DC4" w14:textId="77777777" w:rsidTr="001076DD">
        <w:trPr>
          <w:jc w:val="center"/>
        </w:trPr>
        <w:tc>
          <w:tcPr>
            <w:tcW w:w="1382" w:type="dxa"/>
            <w:vAlign w:val="center"/>
          </w:tcPr>
          <w:p w14:paraId="150949E6" w14:textId="77777777" w:rsidR="003646EC" w:rsidRPr="001B302C" w:rsidRDefault="003646EC" w:rsidP="001076DD">
            <w:pPr>
              <w:ind w:hanging="2"/>
              <w:jc w:val="center"/>
              <w:rPr>
                <w:sz w:val="24"/>
                <w:lang w:val="uk-UA"/>
              </w:rPr>
            </w:pPr>
            <w:r w:rsidRPr="001B302C">
              <w:rPr>
                <w:sz w:val="24"/>
                <w:lang w:val="uk-UA"/>
              </w:rPr>
              <w:t>60-69</w:t>
            </w:r>
          </w:p>
        </w:tc>
        <w:tc>
          <w:tcPr>
            <w:tcW w:w="1658" w:type="dxa"/>
            <w:vMerge w:val="restart"/>
            <w:vAlign w:val="center"/>
          </w:tcPr>
          <w:p w14:paraId="2064AADD" w14:textId="77777777" w:rsidR="003646EC" w:rsidRPr="001B302C" w:rsidRDefault="003646EC" w:rsidP="001076DD">
            <w:pPr>
              <w:ind w:hanging="2"/>
              <w:jc w:val="center"/>
              <w:rPr>
                <w:sz w:val="24"/>
                <w:lang w:val="uk-UA"/>
              </w:rPr>
            </w:pPr>
            <w:r w:rsidRPr="001B302C">
              <w:rPr>
                <w:sz w:val="24"/>
                <w:lang w:val="uk-UA"/>
              </w:rPr>
              <w:t>Задовільно</w:t>
            </w:r>
          </w:p>
        </w:tc>
        <w:tc>
          <w:tcPr>
            <w:tcW w:w="969" w:type="dxa"/>
          </w:tcPr>
          <w:p w14:paraId="50FB9D80" w14:textId="77777777" w:rsidR="003646EC" w:rsidRPr="001B302C" w:rsidRDefault="003646EC" w:rsidP="001076DD">
            <w:pPr>
              <w:ind w:hanging="2"/>
              <w:jc w:val="center"/>
              <w:rPr>
                <w:sz w:val="24"/>
                <w:lang w:val="uk-UA"/>
              </w:rPr>
            </w:pPr>
            <w:r w:rsidRPr="001B302C">
              <w:rPr>
                <w:sz w:val="24"/>
                <w:lang w:val="uk-UA"/>
              </w:rPr>
              <w:t>D</w:t>
            </w:r>
          </w:p>
        </w:tc>
        <w:tc>
          <w:tcPr>
            <w:tcW w:w="3956" w:type="dxa"/>
            <w:vAlign w:val="center"/>
          </w:tcPr>
          <w:p w14:paraId="5FD620B3" w14:textId="77777777" w:rsidR="003646EC" w:rsidRPr="001B302C" w:rsidRDefault="003646EC" w:rsidP="001076DD">
            <w:pPr>
              <w:ind w:hanging="2"/>
              <w:jc w:val="center"/>
              <w:rPr>
                <w:sz w:val="24"/>
                <w:lang w:val="uk-UA"/>
              </w:rPr>
            </w:pPr>
            <w:r w:rsidRPr="001B302C">
              <w:rPr>
                <w:sz w:val="24"/>
                <w:lang w:val="uk-UA"/>
              </w:rPr>
              <w:t>задовільно</w:t>
            </w:r>
          </w:p>
        </w:tc>
      </w:tr>
      <w:tr w:rsidR="003646EC" w:rsidRPr="001B302C" w14:paraId="5BA24967" w14:textId="77777777" w:rsidTr="001076DD">
        <w:trPr>
          <w:jc w:val="center"/>
        </w:trPr>
        <w:tc>
          <w:tcPr>
            <w:tcW w:w="1382" w:type="dxa"/>
            <w:vAlign w:val="center"/>
          </w:tcPr>
          <w:p w14:paraId="110130C6" w14:textId="77777777" w:rsidR="003646EC" w:rsidRPr="001B302C" w:rsidRDefault="003646EC" w:rsidP="001076DD">
            <w:pPr>
              <w:ind w:hanging="2"/>
              <w:jc w:val="center"/>
              <w:rPr>
                <w:sz w:val="24"/>
                <w:lang w:val="uk-UA"/>
              </w:rPr>
            </w:pPr>
            <w:r w:rsidRPr="001B302C">
              <w:rPr>
                <w:sz w:val="24"/>
                <w:lang w:val="uk-UA"/>
              </w:rPr>
              <w:t>50-59</w:t>
            </w:r>
          </w:p>
        </w:tc>
        <w:tc>
          <w:tcPr>
            <w:tcW w:w="1658" w:type="dxa"/>
            <w:vMerge/>
          </w:tcPr>
          <w:p w14:paraId="75B8C3DD" w14:textId="77777777" w:rsidR="003646EC" w:rsidRPr="001B302C" w:rsidRDefault="003646EC" w:rsidP="001076DD">
            <w:pPr>
              <w:ind w:hanging="2"/>
              <w:jc w:val="both"/>
              <w:rPr>
                <w:sz w:val="24"/>
                <w:lang w:val="uk-UA"/>
              </w:rPr>
            </w:pPr>
          </w:p>
        </w:tc>
        <w:tc>
          <w:tcPr>
            <w:tcW w:w="969" w:type="dxa"/>
          </w:tcPr>
          <w:p w14:paraId="4C3EEE5E" w14:textId="77777777" w:rsidR="003646EC" w:rsidRPr="001B302C" w:rsidRDefault="003646EC" w:rsidP="001076DD">
            <w:pPr>
              <w:ind w:hanging="2"/>
              <w:jc w:val="center"/>
              <w:rPr>
                <w:sz w:val="24"/>
                <w:lang w:val="uk-UA"/>
              </w:rPr>
            </w:pPr>
            <w:r w:rsidRPr="001B302C">
              <w:rPr>
                <w:sz w:val="24"/>
                <w:lang w:val="uk-UA"/>
              </w:rPr>
              <w:t>E</w:t>
            </w:r>
          </w:p>
        </w:tc>
        <w:tc>
          <w:tcPr>
            <w:tcW w:w="3956" w:type="dxa"/>
            <w:vAlign w:val="center"/>
          </w:tcPr>
          <w:p w14:paraId="254B7A5F" w14:textId="77777777" w:rsidR="003646EC" w:rsidRPr="001B302C" w:rsidRDefault="003646EC" w:rsidP="001076DD">
            <w:pPr>
              <w:ind w:hanging="2"/>
              <w:jc w:val="center"/>
              <w:rPr>
                <w:sz w:val="24"/>
                <w:lang w:val="uk-UA"/>
              </w:rPr>
            </w:pPr>
            <w:r w:rsidRPr="001B302C">
              <w:rPr>
                <w:sz w:val="24"/>
                <w:lang w:val="uk-UA"/>
              </w:rPr>
              <w:t>достатньо</w:t>
            </w:r>
          </w:p>
        </w:tc>
      </w:tr>
      <w:tr w:rsidR="003646EC" w:rsidRPr="001B302C" w14:paraId="718AB7F6" w14:textId="77777777" w:rsidTr="001076DD">
        <w:trPr>
          <w:jc w:val="center"/>
        </w:trPr>
        <w:tc>
          <w:tcPr>
            <w:tcW w:w="1382" w:type="dxa"/>
            <w:vAlign w:val="center"/>
          </w:tcPr>
          <w:p w14:paraId="7BE6EBC7" w14:textId="77777777" w:rsidR="003646EC" w:rsidRPr="001B302C" w:rsidRDefault="003646EC" w:rsidP="001076DD">
            <w:pPr>
              <w:ind w:hanging="2"/>
              <w:jc w:val="center"/>
              <w:rPr>
                <w:sz w:val="24"/>
                <w:lang w:val="uk-UA"/>
              </w:rPr>
            </w:pPr>
            <w:r w:rsidRPr="001B302C">
              <w:rPr>
                <w:sz w:val="24"/>
                <w:lang w:val="uk-UA"/>
              </w:rPr>
              <w:t>35-49</w:t>
            </w:r>
          </w:p>
        </w:tc>
        <w:tc>
          <w:tcPr>
            <w:tcW w:w="1658" w:type="dxa"/>
            <w:vMerge w:val="restart"/>
            <w:vAlign w:val="center"/>
          </w:tcPr>
          <w:p w14:paraId="64F018B1" w14:textId="77777777" w:rsidR="003646EC" w:rsidRPr="001B302C" w:rsidRDefault="003646EC" w:rsidP="001076DD">
            <w:pPr>
              <w:ind w:hanging="2"/>
              <w:jc w:val="center"/>
              <w:rPr>
                <w:sz w:val="24"/>
                <w:lang w:val="uk-UA"/>
              </w:rPr>
            </w:pPr>
            <w:r w:rsidRPr="001B302C">
              <w:rPr>
                <w:sz w:val="24"/>
                <w:lang w:val="uk-UA"/>
              </w:rPr>
              <w:t>Незадовільно</w:t>
            </w:r>
          </w:p>
        </w:tc>
        <w:tc>
          <w:tcPr>
            <w:tcW w:w="969" w:type="dxa"/>
          </w:tcPr>
          <w:p w14:paraId="69F0319D" w14:textId="77777777" w:rsidR="003646EC" w:rsidRPr="001B302C" w:rsidRDefault="003646EC" w:rsidP="001076DD">
            <w:pPr>
              <w:ind w:hanging="2"/>
              <w:jc w:val="center"/>
              <w:rPr>
                <w:sz w:val="24"/>
                <w:lang w:val="uk-UA"/>
              </w:rPr>
            </w:pPr>
            <w:r w:rsidRPr="001B302C">
              <w:rPr>
                <w:sz w:val="24"/>
                <w:lang w:val="uk-UA"/>
              </w:rPr>
              <w:t>FX</w:t>
            </w:r>
          </w:p>
        </w:tc>
        <w:tc>
          <w:tcPr>
            <w:tcW w:w="3956" w:type="dxa"/>
            <w:vAlign w:val="center"/>
          </w:tcPr>
          <w:p w14:paraId="3EAC42C8" w14:textId="77777777" w:rsidR="003646EC" w:rsidRPr="001B302C" w:rsidRDefault="003646EC" w:rsidP="001076DD">
            <w:pPr>
              <w:shd w:val="clear" w:color="auto" w:fill="FFFFFF"/>
              <w:ind w:hanging="2"/>
              <w:jc w:val="center"/>
              <w:rPr>
                <w:sz w:val="24"/>
                <w:lang w:val="uk-UA"/>
              </w:rPr>
            </w:pPr>
            <w:r w:rsidRPr="001B302C">
              <w:rPr>
                <w:bCs/>
                <w:sz w:val="24"/>
                <w:lang w:val="uk-UA"/>
              </w:rPr>
              <w:t>незадовільно з можливістю повторного складання</w:t>
            </w:r>
          </w:p>
        </w:tc>
      </w:tr>
      <w:tr w:rsidR="003646EC" w:rsidRPr="001B302C" w14:paraId="1730380E" w14:textId="77777777" w:rsidTr="001076DD">
        <w:trPr>
          <w:jc w:val="center"/>
        </w:trPr>
        <w:tc>
          <w:tcPr>
            <w:tcW w:w="1382" w:type="dxa"/>
            <w:vAlign w:val="center"/>
          </w:tcPr>
          <w:p w14:paraId="71C0593E" w14:textId="77777777" w:rsidR="003646EC" w:rsidRPr="001B302C" w:rsidRDefault="003646EC" w:rsidP="001076DD">
            <w:pPr>
              <w:ind w:hanging="2"/>
              <w:jc w:val="center"/>
              <w:rPr>
                <w:sz w:val="24"/>
                <w:lang w:val="uk-UA"/>
              </w:rPr>
            </w:pPr>
            <w:r w:rsidRPr="001B302C">
              <w:rPr>
                <w:sz w:val="24"/>
                <w:lang w:val="uk-UA"/>
              </w:rPr>
              <w:t>1-34</w:t>
            </w:r>
          </w:p>
        </w:tc>
        <w:tc>
          <w:tcPr>
            <w:tcW w:w="1658" w:type="dxa"/>
            <w:vMerge/>
          </w:tcPr>
          <w:p w14:paraId="7B2C898B" w14:textId="77777777" w:rsidR="003646EC" w:rsidRPr="001B302C" w:rsidRDefault="003646EC" w:rsidP="001076DD">
            <w:pPr>
              <w:ind w:hanging="2"/>
              <w:jc w:val="both"/>
              <w:rPr>
                <w:sz w:val="24"/>
                <w:lang w:val="uk-UA"/>
              </w:rPr>
            </w:pPr>
          </w:p>
        </w:tc>
        <w:tc>
          <w:tcPr>
            <w:tcW w:w="969" w:type="dxa"/>
          </w:tcPr>
          <w:p w14:paraId="76A59A98" w14:textId="77777777" w:rsidR="003646EC" w:rsidRPr="001B302C" w:rsidRDefault="003646EC" w:rsidP="001076DD">
            <w:pPr>
              <w:ind w:hanging="2"/>
              <w:jc w:val="center"/>
              <w:rPr>
                <w:sz w:val="24"/>
                <w:lang w:val="uk-UA"/>
              </w:rPr>
            </w:pPr>
            <w:r w:rsidRPr="001B302C">
              <w:rPr>
                <w:sz w:val="24"/>
                <w:lang w:val="uk-UA"/>
              </w:rPr>
              <w:t>F</w:t>
            </w:r>
          </w:p>
        </w:tc>
        <w:tc>
          <w:tcPr>
            <w:tcW w:w="3956" w:type="dxa"/>
            <w:vAlign w:val="center"/>
          </w:tcPr>
          <w:p w14:paraId="4A28B839" w14:textId="77777777" w:rsidR="003646EC" w:rsidRPr="001B302C" w:rsidRDefault="003646EC" w:rsidP="001076DD">
            <w:pPr>
              <w:shd w:val="clear" w:color="auto" w:fill="FFFFFF"/>
              <w:ind w:hanging="2"/>
              <w:jc w:val="center"/>
              <w:rPr>
                <w:sz w:val="24"/>
                <w:lang w:val="uk-UA"/>
              </w:rPr>
            </w:pPr>
            <w:r w:rsidRPr="001B302C">
              <w:rPr>
                <w:bCs/>
                <w:sz w:val="24"/>
                <w:lang w:val="uk-UA"/>
              </w:rPr>
              <w:t>незадовільно з обов’язковим самостійним повторним опрацюванням освітнього компонента до перескладання</w:t>
            </w:r>
          </w:p>
        </w:tc>
      </w:tr>
    </w:tbl>
    <w:p w14:paraId="342D3497" w14:textId="77777777" w:rsidR="003646EC" w:rsidRPr="001B302C" w:rsidRDefault="003646EC" w:rsidP="003646EC">
      <w:pPr>
        <w:pStyle w:val="Style7"/>
        <w:widowControl/>
        <w:ind w:left="0" w:hanging="3"/>
        <w:jc w:val="center"/>
        <w:rPr>
          <w:rStyle w:val="FontStyle25"/>
          <w:b/>
          <w:sz w:val="28"/>
          <w:szCs w:val="28"/>
        </w:rPr>
      </w:pPr>
    </w:p>
    <w:p w14:paraId="375AA15B" w14:textId="4A9E40EA" w:rsidR="003646EC" w:rsidRPr="001B302C" w:rsidRDefault="003646EC" w:rsidP="003646EC">
      <w:pPr>
        <w:pStyle w:val="Style7"/>
        <w:widowControl/>
        <w:ind w:left="0" w:hanging="3"/>
        <w:jc w:val="center"/>
        <w:rPr>
          <w:rStyle w:val="FontStyle25"/>
          <w:b/>
          <w:sz w:val="28"/>
          <w:szCs w:val="28"/>
        </w:rPr>
      </w:pPr>
      <w:r w:rsidRPr="001B302C">
        <w:rPr>
          <w:rStyle w:val="FontStyle25"/>
          <w:b/>
          <w:sz w:val="28"/>
          <w:szCs w:val="28"/>
        </w:rPr>
        <w:t>Критерії оцінювання результатів навчання з навчальної дисципліни</w:t>
      </w:r>
    </w:p>
    <w:p w14:paraId="2AECFE2C" w14:textId="1C75C525" w:rsidR="003646EC" w:rsidRPr="001B302C" w:rsidRDefault="003646EC" w:rsidP="00E32274">
      <w:pPr>
        <w:pStyle w:val="af1"/>
        <w:numPr>
          <w:ilvl w:val="0"/>
          <w:numId w:val="12"/>
        </w:numPr>
        <w:suppressAutoHyphens w:val="0"/>
        <w:spacing w:line="240" w:lineRule="auto"/>
        <w:ind w:leftChars="0" w:left="-1" w:firstLineChars="0" w:hanging="2"/>
        <w:jc w:val="both"/>
        <w:textDirection w:val="lrTb"/>
        <w:textAlignment w:val="auto"/>
        <w:outlineLvl w:val="9"/>
      </w:pPr>
      <w:r w:rsidRPr="001B302C">
        <w:rPr>
          <w:b/>
          <w:bCs/>
          <w:i/>
          <w:iCs/>
        </w:rPr>
        <w:t>Оцінка А (90 – 100 балів) або «відмінно»</w:t>
      </w:r>
      <w:r w:rsidRPr="001B302C">
        <w:t xml:space="preserve"> виставляється, якщо студент(ка) виявляє систематизовані, глибокі й повні знання з усіх розділів навчальної програми, а також з основних питань, що виходить за її межі; точно використовує наукову термінологію, стилістично </w:t>
      </w:r>
      <w:proofErr w:type="spellStart"/>
      <w:r w:rsidRPr="001B302C">
        <w:t>грамотно</w:t>
      </w:r>
      <w:proofErr w:type="spellEnd"/>
      <w:r w:rsidRPr="001B302C">
        <w:t xml:space="preserve">, </w:t>
      </w:r>
      <w:proofErr w:type="spellStart"/>
      <w:r w:rsidRPr="001B302C">
        <w:t>логічно</w:t>
      </w:r>
      <w:proofErr w:type="spellEnd"/>
      <w:r w:rsidRPr="001B302C">
        <w:t xml:space="preserve"> правильно відповідає на </w:t>
      </w:r>
      <w:r w:rsidR="009936DA" w:rsidRPr="001B302C">
        <w:t>іспитові</w:t>
      </w:r>
      <w:r w:rsidRPr="001B302C">
        <w:t xml:space="preserve"> питання; демонструє повне й глибоке засвоєння основної й додаткової </w:t>
      </w:r>
      <w:r w:rsidRPr="001B302C">
        <w:lastRenderedPageBreak/>
        <w:t xml:space="preserve">літератури, рекомендованою навчальною програмою дисципліни; орієнтується в теоріях, концепціях і напрямах з досліджуваної дисципліни й дає їм критичну оцінку, використовує наукові досягнення інших дисциплін; творчо й самостійно працює на </w:t>
      </w:r>
      <w:r w:rsidR="007D0CC3">
        <w:t>практичних</w:t>
      </w:r>
      <w:r w:rsidRPr="001B302C">
        <w:t xml:space="preserve"> заняттях, бере активну участь у групових обговореннях.</w:t>
      </w:r>
    </w:p>
    <w:p w14:paraId="60DF96DA" w14:textId="395FB1DC" w:rsidR="003646EC" w:rsidRPr="001B302C" w:rsidRDefault="003646EC" w:rsidP="00E32274">
      <w:pPr>
        <w:pStyle w:val="af1"/>
        <w:numPr>
          <w:ilvl w:val="0"/>
          <w:numId w:val="12"/>
        </w:numPr>
        <w:suppressAutoHyphens w:val="0"/>
        <w:spacing w:line="240" w:lineRule="auto"/>
        <w:ind w:leftChars="0" w:left="-1" w:firstLineChars="0" w:hanging="2"/>
        <w:jc w:val="both"/>
        <w:textDirection w:val="lrTb"/>
        <w:textAlignment w:val="auto"/>
        <w:outlineLvl w:val="9"/>
      </w:pPr>
      <w:r w:rsidRPr="001B302C">
        <w:rPr>
          <w:b/>
          <w:i/>
          <w:color w:val="000000"/>
        </w:rPr>
        <w:t>Оцінка В (80 – 89 балів) або «добре</w:t>
      </w:r>
      <w:r w:rsidR="00D077C1" w:rsidRPr="001B302C">
        <w:rPr>
          <w:b/>
          <w:i/>
          <w:color w:val="000000"/>
        </w:rPr>
        <w:t>»</w:t>
      </w:r>
      <w:r w:rsidRPr="001B302C">
        <w:rPr>
          <w:bCs/>
        </w:rPr>
        <w:t xml:space="preserve"> виставляється, </w:t>
      </w:r>
      <w:r w:rsidRPr="001B302C">
        <w:t xml:space="preserve">якщо студент(ка) виявляє систематизовані, глибокі й повні знання з усіх розділів навчальної програми; точно використовує наукову термінологію, стилістично </w:t>
      </w:r>
      <w:proofErr w:type="spellStart"/>
      <w:r w:rsidRPr="001B302C">
        <w:t>грамотно</w:t>
      </w:r>
      <w:proofErr w:type="spellEnd"/>
      <w:r w:rsidRPr="001B302C">
        <w:t xml:space="preserve">, </w:t>
      </w:r>
      <w:proofErr w:type="spellStart"/>
      <w:r w:rsidRPr="001B302C">
        <w:t>логічно</w:t>
      </w:r>
      <w:proofErr w:type="spellEnd"/>
      <w:r w:rsidRPr="001B302C">
        <w:t xml:space="preserve"> правильно відповідає на питання; виявляє повне засвоєння основної літератури, рекомендованою навчальною програмою дисципліни; орієнтується в основних теоріях, концепціях і напрямках по досліджуваній дисципліні й дає їм критичну оцінку; самостійно працює на практичних, </w:t>
      </w:r>
      <w:r w:rsidR="007D0CC3">
        <w:t>практичних</w:t>
      </w:r>
      <w:r w:rsidRPr="001B302C">
        <w:t xml:space="preserve"> заняттях, систематично бере участь у групових обговореннях.</w:t>
      </w:r>
    </w:p>
    <w:p w14:paraId="7CAB2439" w14:textId="3534E7FC" w:rsidR="003646EC" w:rsidRPr="001B302C" w:rsidRDefault="003646EC" w:rsidP="00E32274">
      <w:pPr>
        <w:pStyle w:val="af1"/>
        <w:numPr>
          <w:ilvl w:val="0"/>
          <w:numId w:val="12"/>
        </w:numPr>
        <w:suppressAutoHyphens w:val="0"/>
        <w:spacing w:line="240" w:lineRule="auto"/>
        <w:ind w:leftChars="0" w:left="-1" w:firstLineChars="0" w:hanging="2"/>
        <w:jc w:val="both"/>
        <w:textDirection w:val="lrTb"/>
        <w:textAlignment w:val="auto"/>
        <w:outlineLvl w:val="9"/>
      </w:pPr>
      <w:r w:rsidRPr="001B302C">
        <w:rPr>
          <w:b/>
          <w:i/>
          <w:color w:val="000000"/>
        </w:rPr>
        <w:t>Оцінка С (70 – 79 балів) або «добре»</w:t>
      </w:r>
      <w:r w:rsidRPr="001B302C">
        <w:rPr>
          <w:color w:val="000000"/>
        </w:rPr>
        <w:t xml:space="preserve"> </w:t>
      </w:r>
      <w:r w:rsidRPr="001B302C">
        <w:rPr>
          <w:bCs/>
        </w:rPr>
        <w:t xml:space="preserve">виставляється, </w:t>
      </w:r>
      <w:r w:rsidRPr="001B302C">
        <w:t xml:space="preserve">якщо студент(ка) виявляє систематизовані, глибокі й повні знання з усіх розділів навчальної програми; засвоїв основну літературу, рекомендовану навчальною програмою дисципліни; використовує наукову термінологію, стилістично </w:t>
      </w:r>
      <w:proofErr w:type="spellStart"/>
      <w:r w:rsidRPr="001B302C">
        <w:t>грамотно</w:t>
      </w:r>
      <w:proofErr w:type="spellEnd"/>
      <w:r w:rsidRPr="001B302C">
        <w:t xml:space="preserve">, </w:t>
      </w:r>
      <w:proofErr w:type="spellStart"/>
      <w:r w:rsidRPr="001B302C">
        <w:t>логічно</w:t>
      </w:r>
      <w:proofErr w:type="spellEnd"/>
      <w:r w:rsidRPr="001B302C">
        <w:t xml:space="preserve"> правильно відповідає на питання, уміє робити висновки; уміє орієнтуватися в базових теоріях, концепціях і напрямах з досліджуваної дисципліни й дає їм порівняльну оцінку; самостійно працює на практичних, </w:t>
      </w:r>
      <w:r w:rsidR="007D0CC3">
        <w:t>практичних</w:t>
      </w:r>
      <w:r w:rsidRPr="001B302C">
        <w:t xml:space="preserve"> заняттях, періодично бере участь у групових обговореннях.</w:t>
      </w:r>
    </w:p>
    <w:p w14:paraId="4C99A8A6" w14:textId="1D80F7A3" w:rsidR="003646EC" w:rsidRPr="001B302C" w:rsidRDefault="003646EC" w:rsidP="00E32274">
      <w:pPr>
        <w:pStyle w:val="af1"/>
        <w:numPr>
          <w:ilvl w:val="0"/>
          <w:numId w:val="12"/>
        </w:numPr>
        <w:suppressAutoHyphens w:val="0"/>
        <w:spacing w:line="240" w:lineRule="auto"/>
        <w:ind w:leftChars="0" w:left="-1" w:firstLineChars="0" w:hanging="2"/>
        <w:jc w:val="both"/>
        <w:textDirection w:val="lrTb"/>
        <w:textAlignment w:val="auto"/>
        <w:outlineLvl w:val="9"/>
      </w:pPr>
      <w:r w:rsidRPr="001B302C">
        <w:rPr>
          <w:b/>
          <w:i/>
          <w:color w:val="000000"/>
        </w:rPr>
        <w:t>Оцінка D (60 – 69 балів) або «задовільно»</w:t>
      </w:r>
      <w:r w:rsidRPr="001B302C">
        <w:rPr>
          <w:color w:val="000000"/>
        </w:rPr>
        <w:t xml:space="preserve"> </w:t>
      </w:r>
      <w:r w:rsidRPr="001B302C">
        <w:rPr>
          <w:bCs/>
        </w:rPr>
        <w:t xml:space="preserve">виставляється, </w:t>
      </w:r>
      <w:r w:rsidRPr="001B302C">
        <w:t xml:space="preserve">якщо студент(ка) виявляє достатні знання в обсязі навчальної програми; частково засвоїв основну літературу, рекомендовану навчальною програмою дисципліни; має системне уявлення про досліджуваний матеріал, але на рівні конспекту лекційного курсу; працює під керівництвом викладача на практичних, </w:t>
      </w:r>
      <w:r w:rsidR="007D0CC3">
        <w:t>практичних</w:t>
      </w:r>
      <w:r w:rsidRPr="001B302C">
        <w:t xml:space="preserve"> заняттях.</w:t>
      </w:r>
    </w:p>
    <w:p w14:paraId="3DE7D194" w14:textId="0E553B97" w:rsidR="003646EC" w:rsidRPr="001B302C" w:rsidRDefault="003646EC" w:rsidP="00E32274">
      <w:pPr>
        <w:pStyle w:val="af1"/>
        <w:numPr>
          <w:ilvl w:val="0"/>
          <w:numId w:val="12"/>
        </w:numPr>
        <w:suppressAutoHyphens w:val="0"/>
        <w:spacing w:line="240" w:lineRule="auto"/>
        <w:ind w:leftChars="0" w:left="-1" w:firstLineChars="0" w:hanging="2"/>
        <w:jc w:val="both"/>
        <w:textDirection w:val="lrTb"/>
        <w:textAlignment w:val="auto"/>
        <w:outlineLvl w:val="9"/>
      </w:pPr>
      <w:r w:rsidRPr="001B302C">
        <w:rPr>
          <w:b/>
          <w:i/>
          <w:color w:val="000000"/>
        </w:rPr>
        <w:t xml:space="preserve">Оцінка E (50 – 59 балів) або «задовільно» </w:t>
      </w:r>
      <w:r w:rsidRPr="001B302C">
        <w:rPr>
          <w:bCs/>
        </w:rPr>
        <w:t xml:space="preserve">виставляється, </w:t>
      </w:r>
      <w:r w:rsidRPr="001B302C">
        <w:t xml:space="preserve">якщо студент(ка) виявляє недостатньо повний обсяг знань у рамках освітнього стандарту; використовує наукову термінологію, відповідає на питання з суттєвими лінгвістичними й логічними помилками; ознайомлений лише із частиною основної літератури, рекомендованою навчальною програмою дисципліни; слабо орієнтується в основних теоріях, концепціях і напрямах досліджуваної дисципліни; пасивний на </w:t>
      </w:r>
      <w:r w:rsidR="007D0CC3">
        <w:t>практичних</w:t>
      </w:r>
      <w:r w:rsidRPr="001B302C">
        <w:t xml:space="preserve"> заняттях.</w:t>
      </w:r>
    </w:p>
    <w:p w14:paraId="015FFC7A" w14:textId="77777777" w:rsidR="003646EC" w:rsidRPr="001B302C" w:rsidRDefault="003646EC" w:rsidP="00E32274">
      <w:pPr>
        <w:pStyle w:val="af1"/>
        <w:numPr>
          <w:ilvl w:val="0"/>
          <w:numId w:val="12"/>
        </w:numPr>
        <w:pBdr>
          <w:top w:val="nil"/>
          <w:left w:val="nil"/>
          <w:bottom w:val="nil"/>
          <w:right w:val="nil"/>
          <w:between w:val="nil"/>
        </w:pBdr>
        <w:suppressAutoHyphens w:val="0"/>
        <w:spacing w:line="240" w:lineRule="auto"/>
        <w:ind w:leftChars="0" w:left="-1" w:firstLineChars="0" w:hanging="2"/>
        <w:jc w:val="both"/>
        <w:textDirection w:val="lrTb"/>
        <w:textAlignment w:val="auto"/>
        <w:outlineLvl w:val="9"/>
        <w:rPr>
          <w:color w:val="000000"/>
        </w:rPr>
      </w:pPr>
      <w:r w:rsidRPr="001B302C">
        <w:rPr>
          <w:b/>
          <w:i/>
          <w:color w:val="000000"/>
        </w:rPr>
        <w:t>Оцінка FX (35 – 49 балів) або «незадовільно»</w:t>
      </w:r>
      <w:r w:rsidRPr="001B302C">
        <w:rPr>
          <w:color w:val="000000"/>
        </w:rPr>
        <w:t xml:space="preserve"> виставляється у разі, коли студентом на протязі навчального семестру </w:t>
      </w:r>
      <w:proofErr w:type="spellStart"/>
      <w:r w:rsidRPr="001B302C">
        <w:rPr>
          <w:color w:val="000000"/>
        </w:rPr>
        <w:t>набрано</w:t>
      </w:r>
      <w:proofErr w:type="spellEnd"/>
      <w:r w:rsidRPr="001B302C">
        <w:rPr>
          <w:color w:val="000000"/>
        </w:rPr>
        <w:t xml:space="preserve">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14:paraId="5A658266" w14:textId="77777777" w:rsidR="003646EC" w:rsidRPr="001B302C" w:rsidRDefault="003646EC" w:rsidP="00E32274">
      <w:pPr>
        <w:pStyle w:val="af1"/>
        <w:numPr>
          <w:ilvl w:val="0"/>
          <w:numId w:val="12"/>
        </w:numPr>
        <w:pBdr>
          <w:top w:val="nil"/>
          <w:left w:val="nil"/>
          <w:bottom w:val="nil"/>
          <w:right w:val="nil"/>
          <w:between w:val="nil"/>
        </w:pBdr>
        <w:suppressAutoHyphens w:val="0"/>
        <w:spacing w:line="240" w:lineRule="auto"/>
        <w:ind w:leftChars="0" w:left="-1" w:firstLineChars="0" w:hanging="2"/>
        <w:jc w:val="both"/>
        <w:textDirection w:val="lrTb"/>
        <w:textAlignment w:val="auto"/>
        <w:outlineLvl w:val="9"/>
        <w:rPr>
          <w:color w:val="000000"/>
        </w:rPr>
      </w:pPr>
      <w:r w:rsidRPr="001B302C">
        <w:rPr>
          <w:b/>
          <w:i/>
          <w:color w:val="000000"/>
        </w:rPr>
        <w:t>Оцінка F (1 – 34 бали) або «незадовільно»</w:t>
      </w:r>
      <w:r w:rsidRPr="001B302C">
        <w:rPr>
          <w:color w:val="000000"/>
        </w:rPr>
        <w:t xml:space="preserve"> виставляється у разі, коли студентом протягом навчального семестру </w:t>
      </w:r>
      <w:proofErr w:type="spellStart"/>
      <w:r w:rsidRPr="001B302C">
        <w:rPr>
          <w:color w:val="000000"/>
        </w:rPr>
        <w:t>набрано</w:t>
      </w:r>
      <w:proofErr w:type="spellEnd"/>
      <w:r w:rsidRPr="001B302C">
        <w:rPr>
          <w:color w:val="000000"/>
        </w:rPr>
        <w:t xml:space="preserve">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w:t>
      </w:r>
      <w:r w:rsidRPr="001B302C">
        <w:rPr>
          <w:color w:val="000000"/>
        </w:rPr>
        <w:lastRenderedPageBreak/>
        <w:t>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14:paraId="1B35F827" w14:textId="77777777" w:rsidR="006811D6" w:rsidRPr="001B302C" w:rsidRDefault="006811D6" w:rsidP="006811D6">
      <w:pPr>
        <w:ind w:hanging="2"/>
        <w:rPr>
          <w:sz w:val="24"/>
          <w:lang w:val="uk-UA"/>
        </w:rPr>
      </w:pPr>
    </w:p>
    <w:p w14:paraId="14DDDED2" w14:textId="11498666" w:rsidR="009936DA" w:rsidRPr="001B302C" w:rsidRDefault="009936DA" w:rsidP="009936DA">
      <w:pPr>
        <w:ind w:left="0" w:hanging="3"/>
        <w:jc w:val="center"/>
        <w:rPr>
          <w:szCs w:val="28"/>
          <w:lang w:val="uk-UA"/>
        </w:rPr>
      </w:pPr>
      <w:bookmarkStart w:id="5" w:name="_heading=h.1fob9te" w:colFirst="0" w:colLast="0"/>
      <w:bookmarkEnd w:id="5"/>
      <w:r w:rsidRPr="001B302C">
        <w:rPr>
          <w:b/>
          <w:szCs w:val="28"/>
          <w:lang w:val="uk-UA"/>
        </w:rPr>
        <w:t>Визнання результатів навчання, здобутих у неформальній освіті</w:t>
      </w:r>
    </w:p>
    <w:p w14:paraId="1EB9D2BE" w14:textId="77777777" w:rsidR="009936DA" w:rsidRPr="001B302C" w:rsidRDefault="009936DA" w:rsidP="009936DA">
      <w:pPr>
        <w:pStyle w:val="af1"/>
        <w:pBdr>
          <w:top w:val="nil"/>
          <w:left w:val="nil"/>
          <w:bottom w:val="nil"/>
          <w:right w:val="nil"/>
          <w:between w:val="nil"/>
        </w:pBdr>
        <w:tabs>
          <w:tab w:val="left" w:pos="993"/>
        </w:tabs>
        <w:ind w:left="0" w:hanging="3"/>
        <w:jc w:val="both"/>
        <w:rPr>
          <w:color w:val="000000"/>
        </w:rPr>
      </w:pPr>
      <w:r w:rsidRPr="001B302C">
        <w:rPr>
          <w:color w:val="000000"/>
        </w:rPr>
        <w:tab/>
      </w:r>
      <w:r w:rsidRPr="001B302C">
        <w:rPr>
          <w:color w:val="000000"/>
        </w:rPr>
        <w:tab/>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1B302C">
        <w:rPr>
          <w:color w:val="000000"/>
        </w:rPr>
        <w:t>інформальної</w:t>
      </w:r>
      <w:proofErr w:type="spellEnd"/>
      <w:r w:rsidRPr="001B302C">
        <w:rPr>
          <w:color w:val="000000"/>
        </w:rPr>
        <w:t xml:space="preserve"> освіти» (протокол №16 від 25 листопада 2024 року) </w:t>
      </w:r>
      <w:r w:rsidRPr="001B302C">
        <w:t>(https://www.chnu.edu.ua/universytet/normatyvni-dokumenty/poriadok-vyznannia-u-chernivetskomu-natsionalnomu-universyteti-imeni-yuriia-fedkovycha-rezultativ-navchannia-zdobutykh-shliakhom-neformalnoi-taabo-informalnoi-osvity/)</w:t>
      </w:r>
      <w:r w:rsidRPr="001B302C">
        <w:rPr>
          <w:color w:val="000000"/>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1B302C">
        <w:rPr>
          <w:color w:val="000000"/>
        </w:rPr>
        <w:t>інформальної</w:t>
      </w:r>
      <w:proofErr w:type="spellEnd"/>
      <w:r w:rsidRPr="001B302C">
        <w:rPr>
          <w:color w:val="000000"/>
        </w:rPr>
        <w:t xml:space="preserve"> освіти з проблем, що  відповідають тематиці курсу.</w:t>
      </w:r>
    </w:p>
    <w:p w14:paraId="360C6726" w14:textId="77777777" w:rsidR="009936DA" w:rsidRPr="001B302C" w:rsidRDefault="009936DA" w:rsidP="003646EC">
      <w:pPr>
        <w:pBdr>
          <w:top w:val="nil"/>
          <w:left w:val="nil"/>
          <w:bottom w:val="nil"/>
          <w:right w:val="nil"/>
          <w:between w:val="nil"/>
        </w:pBdr>
        <w:spacing w:line="240" w:lineRule="auto"/>
        <w:ind w:left="0" w:hanging="3"/>
        <w:jc w:val="center"/>
        <w:rPr>
          <w:rFonts w:asciiTheme="majorBidi" w:hAnsiTheme="majorBidi" w:cstheme="majorBidi"/>
          <w:b/>
          <w:bCs/>
          <w:color w:val="000000"/>
          <w:szCs w:val="28"/>
          <w:lang w:val="uk-UA"/>
        </w:rPr>
      </w:pPr>
    </w:p>
    <w:p w14:paraId="218C8DC9" w14:textId="77777777" w:rsidR="003646EC" w:rsidRPr="00AC43FA" w:rsidRDefault="003646EC" w:rsidP="003646EC">
      <w:pPr>
        <w:spacing w:after="200" w:line="276" w:lineRule="auto"/>
        <w:ind w:left="0" w:hanging="3"/>
        <w:jc w:val="center"/>
        <w:rPr>
          <w:b/>
          <w:sz w:val="26"/>
          <w:szCs w:val="26"/>
          <w:lang w:val="uk-UA"/>
        </w:rPr>
      </w:pPr>
      <w:r w:rsidRPr="00AC43FA">
        <w:rPr>
          <w:b/>
          <w:sz w:val="26"/>
          <w:szCs w:val="26"/>
          <w:lang w:val="uk-UA"/>
        </w:rPr>
        <w:t>Питання підсумкового контролю навчальних досягнень</w:t>
      </w:r>
    </w:p>
    <w:p w14:paraId="282810F8" w14:textId="7FE626F8" w:rsidR="003646EC" w:rsidRPr="009179EF" w:rsidRDefault="00AC43FA" w:rsidP="009179EF">
      <w:pPr>
        <w:pStyle w:val="af1"/>
        <w:numPr>
          <w:ilvl w:val="0"/>
          <w:numId w:val="28"/>
        </w:numPr>
        <w:tabs>
          <w:tab w:val="left" w:pos="142"/>
          <w:tab w:val="left" w:pos="426"/>
        </w:tabs>
        <w:suppressAutoHyphens w:val="0"/>
        <w:spacing w:line="240" w:lineRule="auto"/>
        <w:ind w:leftChars="0" w:firstLineChars="0"/>
        <w:jc w:val="both"/>
        <w:textDirection w:val="lrTb"/>
        <w:textAlignment w:val="auto"/>
        <w:outlineLvl w:val="9"/>
      </w:pPr>
      <w:r w:rsidRPr="009179EF">
        <w:t>Ключові тенденції розвитку сучасної англійської прози (напрями, жанри, персоналії).</w:t>
      </w:r>
    </w:p>
    <w:p w14:paraId="3B71F177" w14:textId="3BA8288B" w:rsidR="008B67C1" w:rsidRPr="009179EF" w:rsidRDefault="008B67C1" w:rsidP="009179EF">
      <w:pPr>
        <w:pStyle w:val="af1"/>
        <w:numPr>
          <w:ilvl w:val="0"/>
          <w:numId w:val="28"/>
        </w:numPr>
        <w:tabs>
          <w:tab w:val="left" w:pos="142"/>
          <w:tab w:val="left" w:pos="426"/>
        </w:tabs>
        <w:suppressAutoHyphens w:val="0"/>
        <w:spacing w:line="240" w:lineRule="auto"/>
        <w:ind w:leftChars="0" w:firstLineChars="0"/>
        <w:jc w:val="both"/>
        <w:textDirection w:val="lrTb"/>
        <w:textAlignment w:val="auto"/>
        <w:outlineLvl w:val="9"/>
      </w:pPr>
      <w:proofErr w:type="spellStart"/>
      <w:r w:rsidRPr="009179EF">
        <w:t>Букерівська</w:t>
      </w:r>
      <w:proofErr w:type="spellEnd"/>
      <w:r w:rsidRPr="009179EF">
        <w:t xml:space="preserve"> літературна премія як найпрестижніша нагорода для англомовного письменства. </w:t>
      </w:r>
    </w:p>
    <w:p w14:paraId="241FAF5F" w14:textId="3E70C89E" w:rsidR="003646EC" w:rsidRPr="009179EF" w:rsidRDefault="003646EC" w:rsidP="009179EF">
      <w:pPr>
        <w:pStyle w:val="af1"/>
        <w:widowControl w:val="0"/>
        <w:numPr>
          <w:ilvl w:val="0"/>
          <w:numId w:val="28"/>
        </w:numPr>
        <w:shd w:val="clear" w:color="auto" w:fill="FFFFFF"/>
        <w:tabs>
          <w:tab w:val="left" w:pos="142"/>
          <w:tab w:val="left" w:pos="355"/>
          <w:tab w:val="left" w:pos="426"/>
        </w:tabs>
        <w:suppressAutoHyphens w:val="0"/>
        <w:autoSpaceDE w:val="0"/>
        <w:autoSpaceDN w:val="0"/>
        <w:adjustRightInd w:val="0"/>
        <w:spacing w:line="240" w:lineRule="auto"/>
        <w:ind w:leftChars="0" w:firstLineChars="0"/>
        <w:jc w:val="both"/>
        <w:textDirection w:val="lrTb"/>
        <w:textAlignment w:val="auto"/>
        <w:outlineLvl w:val="9"/>
        <w:rPr>
          <w:spacing w:val="-7"/>
        </w:rPr>
      </w:pPr>
      <w:r w:rsidRPr="009179EF">
        <w:rPr>
          <w:spacing w:val="-1"/>
        </w:rPr>
        <w:t xml:space="preserve">Постмодернізм </w:t>
      </w:r>
      <w:r w:rsidR="00AC43FA" w:rsidRPr="009179EF">
        <w:rPr>
          <w:spacing w:val="-1"/>
        </w:rPr>
        <w:t xml:space="preserve">в </w:t>
      </w:r>
      <w:r w:rsidRPr="009179EF">
        <w:rPr>
          <w:spacing w:val="-1"/>
        </w:rPr>
        <w:t>літературі</w:t>
      </w:r>
      <w:r w:rsidR="00AC43FA" w:rsidRPr="009179EF">
        <w:rPr>
          <w:spacing w:val="-1"/>
        </w:rPr>
        <w:t xml:space="preserve"> Англії</w:t>
      </w:r>
      <w:r w:rsidRPr="009179EF">
        <w:rPr>
          <w:spacing w:val="-1"/>
        </w:rPr>
        <w:t>. Видатні представники постмодерністської літератури</w:t>
      </w:r>
      <w:r w:rsidR="00AC43FA" w:rsidRPr="009179EF">
        <w:rPr>
          <w:spacing w:val="-1"/>
        </w:rPr>
        <w:t xml:space="preserve"> к. ХХ-п. ХХІ ст.</w:t>
      </w:r>
    </w:p>
    <w:p w14:paraId="6E97889B" w14:textId="38809224" w:rsidR="003646EC" w:rsidRPr="009179EF" w:rsidRDefault="00AC43FA"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rsidRPr="009179EF">
        <w:t>Англійський п</w:t>
      </w:r>
      <w:r w:rsidR="003646EC" w:rsidRPr="009179EF">
        <w:t xml:space="preserve">ост-постмодернізм або </w:t>
      </w:r>
      <w:proofErr w:type="spellStart"/>
      <w:r w:rsidR="003646EC" w:rsidRPr="009179EF">
        <w:t>метамодернізм</w:t>
      </w:r>
      <w:proofErr w:type="spellEnd"/>
      <w:r w:rsidRPr="009179EF">
        <w:t>: принципи та представники.</w:t>
      </w:r>
    </w:p>
    <w:p w14:paraId="5AE9C640" w14:textId="4AC35503" w:rsidR="00AC43FA" w:rsidRPr="009179EF" w:rsidRDefault="00AC43FA"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rsidRPr="009179EF">
        <w:t>Розквіт англійської жіночої прози у 1970-ті рр.</w:t>
      </w:r>
    </w:p>
    <w:p w14:paraId="3AD3A77F" w14:textId="3C89236F" w:rsidR="00AC43FA" w:rsidRPr="009179EF" w:rsidRDefault="00AC43FA"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rsidRPr="009179EF">
        <w:t>Філософські романи А. Мердок.</w:t>
      </w:r>
    </w:p>
    <w:p w14:paraId="74213F60" w14:textId="46274B7E" w:rsidR="00AC43FA" w:rsidRPr="009179EF" w:rsidRDefault="00AC43FA"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proofErr w:type="spellStart"/>
      <w:r w:rsidRPr="009179EF">
        <w:t>Металітературний</w:t>
      </w:r>
      <w:proofErr w:type="spellEnd"/>
      <w:r w:rsidRPr="009179EF">
        <w:t xml:space="preserve"> роман А. Мердок «Чорний принц».</w:t>
      </w:r>
    </w:p>
    <w:p w14:paraId="766B01AA" w14:textId="7226C19C" w:rsidR="00AC43FA" w:rsidRPr="009179EF" w:rsidRDefault="00AC43FA"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rsidRPr="009179EF">
        <w:t>Інтелектуальна феміністична проза 1980-90-х рр.</w:t>
      </w:r>
    </w:p>
    <w:p w14:paraId="7485ACA0" w14:textId="52CCC2D8" w:rsidR="00AC43FA" w:rsidRPr="009179EF" w:rsidRDefault="00AC43FA"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rsidRPr="009179EF">
        <w:t xml:space="preserve">Роман-дорослішання/виховання </w:t>
      </w:r>
      <w:proofErr w:type="spellStart"/>
      <w:r w:rsidRPr="009179EF">
        <w:t>Дж</w:t>
      </w:r>
      <w:proofErr w:type="spellEnd"/>
      <w:r w:rsidRPr="009179EF">
        <w:t>. </w:t>
      </w:r>
      <w:proofErr w:type="spellStart"/>
      <w:r w:rsidRPr="009179EF">
        <w:t>Вінтерсон</w:t>
      </w:r>
      <w:proofErr w:type="spellEnd"/>
      <w:r w:rsidRPr="009179EF">
        <w:t xml:space="preserve"> «Помаранчі – не єдині фрукти» у контексті </w:t>
      </w:r>
      <w:proofErr w:type="spellStart"/>
      <w:r w:rsidRPr="009179EF">
        <w:t>квірлітератури</w:t>
      </w:r>
      <w:proofErr w:type="spellEnd"/>
      <w:r w:rsidRPr="009179EF">
        <w:t xml:space="preserve">. </w:t>
      </w:r>
    </w:p>
    <w:p w14:paraId="145BAD5E" w14:textId="7C262EF5" w:rsidR="00091DF2" w:rsidRPr="009179EF" w:rsidRDefault="00091DF2"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rsidRPr="009179EF">
        <w:t xml:space="preserve">Романістика </w:t>
      </w:r>
      <w:proofErr w:type="spellStart"/>
      <w:r w:rsidRPr="009179EF">
        <w:t>Дж</w:t>
      </w:r>
      <w:proofErr w:type="spellEnd"/>
      <w:r w:rsidRPr="009179EF">
        <w:t>. </w:t>
      </w:r>
      <w:proofErr w:type="spellStart"/>
      <w:r w:rsidRPr="009179EF">
        <w:t>Барнса</w:t>
      </w:r>
      <w:proofErr w:type="spellEnd"/>
      <w:r w:rsidRPr="009179EF">
        <w:t xml:space="preserve">. </w:t>
      </w:r>
    </w:p>
    <w:p w14:paraId="23A40574" w14:textId="40A71F3A" w:rsidR="00AC43FA" w:rsidRPr="009179EF" w:rsidRDefault="00AC43FA"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rsidRPr="009179EF">
        <w:t xml:space="preserve">Фрагментарне письмо постмодернізму </w:t>
      </w:r>
      <w:proofErr w:type="spellStart"/>
      <w:r w:rsidRPr="009179EF">
        <w:t>Дж</w:t>
      </w:r>
      <w:proofErr w:type="spellEnd"/>
      <w:r w:rsidR="00091DF2" w:rsidRPr="009179EF">
        <w:t>. </w:t>
      </w:r>
      <w:proofErr w:type="spellStart"/>
      <w:r w:rsidRPr="009179EF">
        <w:t>Барнса</w:t>
      </w:r>
      <w:proofErr w:type="spellEnd"/>
      <w:r w:rsidRPr="009179EF">
        <w:t xml:space="preserve"> (роман «Історія світу в 10 ½ розділах»).</w:t>
      </w:r>
    </w:p>
    <w:p w14:paraId="2E93DA47" w14:textId="0B933AC8" w:rsidR="00091DF2" w:rsidRPr="009179EF" w:rsidRDefault="00091DF2"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rsidRPr="009179EF">
        <w:t>Специфіка комічного та критики англійського суспільства у романі І. </w:t>
      </w:r>
      <w:proofErr w:type="spellStart"/>
      <w:r w:rsidRPr="009179EF">
        <w:t>Мак’юена</w:t>
      </w:r>
      <w:proofErr w:type="spellEnd"/>
      <w:r w:rsidRPr="009179EF">
        <w:t xml:space="preserve"> «Амстердам».</w:t>
      </w:r>
    </w:p>
    <w:p w14:paraId="2A42B61E" w14:textId="11B31454" w:rsidR="00091DF2" w:rsidRPr="009179EF" w:rsidRDefault="00091DF2"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rsidRPr="009179EF">
        <w:t>Композиційні особливості роману М. </w:t>
      </w:r>
      <w:proofErr w:type="spellStart"/>
      <w:r w:rsidRPr="009179EF">
        <w:t>Еміса</w:t>
      </w:r>
      <w:proofErr w:type="spellEnd"/>
      <w:r w:rsidRPr="009179EF">
        <w:t xml:space="preserve"> «Стріла часу, або Природа злочину».</w:t>
      </w:r>
    </w:p>
    <w:p w14:paraId="1E1F8394" w14:textId="2B262CAB" w:rsidR="00091DF2" w:rsidRPr="009179EF" w:rsidRDefault="00091DF2"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proofErr w:type="spellStart"/>
      <w:r w:rsidRPr="009179EF">
        <w:t>Метаоповіді</w:t>
      </w:r>
      <w:proofErr w:type="spellEnd"/>
      <w:r w:rsidRPr="009179EF">
        <w:t xml:space="preserve"> англійський письменників на рівні жанру.</w:t>
      </w:r>
    </w:p>
    <w:p w14:paraId="21BFDE4B" w14:textId="330E1A1D" w:rsidR="00091DF2" w:rsidRPr="009179EF" w:rsidRDefault="00091DF2" w:rsidP="009179EF">
      <w:pPr>
        <w:pStyle w:val="af1"/>
        <w:numPr>
          <w:ilvl w:val="0"/>
          <w:numId w:val="28"/>
        </w:numPr>
        <w:suppressAutoHyphens w:val="0"/>
        <w:spacing w:line="240" w:lineRule="auto"/>
        <w:ind w:leftChars="0" w:firstLineChars="0"/>
        <w:jc w:val="both"/>
        <w:textDirection w:val="lrTb"/>
        <w:textAlignment w:val="auto"/>
        <w:outlineLvl w:val="9"/>
        <w:rPr>
          <w:rFonts w:asciiTheme="majorBidi" w:hAnsiTheme="majorBidi" w:cstheme="majorBidi"/>
          <w:color w:val="000000"/>
        </w:rPr>
      </w:pPr>
      <w:proofErr w:type="spellStart"/>
      <w:r w:rsidRPr="009179EF">
        <w:rPr>
          <w:rFonts w:asciiTheme="majorBidi" w:hAnsiTheme="majorBidi" w:cstheme="majorBidi"/>
          <w:color w:val="000000"/>
        </w:rPr>
        <w:t>Кампусна</w:t>
      </w:r>
      <w:proofErr w:type="spellEnd"/>
      <w:r w:rsidRPr="009179EF">
        <w:rPr>
          <w:rFonts w:asciiTheme="majorBidi" w:hAnsiTheme="majorBidi" w:cstheme="majorBidi"/>
          <w:color w:val="000000"/>
        </w:rPr>
        <w:t xml:space="preserve"> трилогія Д</w:t>
      </w:r>
      <w:r w:rsidRPr="009179EF">
        <w:rPr>
          <w:rFonts w:asciiTheme="majorBidi" w:hAnsiTheme="majorBidi" w:cstheme="majorBidi"/>
          <w:color w:val="000000"/>
        </w:rPr>
        <w:t>. </w:t>
      </w:r>
      <w:proofErr w:type="spellStart"/>
      <w:r w:rsidRPr="009179EF">
        <w:rPr>
          <w:rFonts w:asciiTheme="majorBidi" w:hAnsiTheme="majorBidi" w:cstheme="majorBidi"/>
          <w:color w:val="000000"/>
        </w:rPr>
        <w:t>Лоджа</w:t>
      </w:r>
      <w:proofErr w:type="spellEnd"/>
      <w:r w:rsidR="009179EF">
        <w:rPr>
          <w:rFonts w:asciiTheme="majorBidi" w:hAnsiTheme="majorBidi" w:cstheme="majorBidi"/>
          <w:color w:val="000000"/>
        </w:rPr>
        <w:t xml:space="preserve"> та специфіка університетського роману в Англії.</w:t>
      </w:r>
    </w:p>
    <w:p w14:paraId="728C56DD" w14:textId="1CAB0E82" w:rsidR="00091DF2" w:rsidRPr="009179EF" w:rsidRDefault="00091DF2"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rsidRPr="009179EF">
        <w:t>Феномен «</w:t>
      </w:r>
      <w:proofErr w:type="spellStart"/>
      <w:r w:rsidRPr="009179EF">
        <w:t>англійськості</w:t>
      </w:r>
      <w:proofErr w:type="spellEnd"/>
      <w:r w:rsidRPr="009179EF">
        <w:t>» в сучасній англійській прозі.</w:t>
      </w:r>
    </w:p>
    <w:p w14:paraId="695860CD" w14:textId="27C5EB55" w:rsidR="00091DF2" w:rsidRPr="009179EF" w:rsidRDefault="00091DF2"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proofErr w:type="spellStart"/>
      <w:r w:rsidRPr="009179EF">
        <w:t>Неовікторіанство</w:t>
      </w:r>
      <w:proofErr w:type="spellEnd"/>
      <w:r w:rsidRPr="009179EF">
        <w:t xml:space="preserve"> А. </w:t>
      </w:r>
      <w:proofErr w:type="spellStart"/>
      <w:r w:rsidRPr="009179EF">
        <w:t>Баєтт</w:t>
      </w:r>
      <w:proofErr w:type="spellEnd"/>
      <w:r w:rsidRPr="009179EF">
        <w:t xml:space="preserve"> у романтичному романі про літературу «Одержимість».</w:t>
      </w:r>
    </w:p>
    <w:p w14:paraId="6EE1D39F" w14:textId="2B0DCE5A" w:rsidR="00091DF2" w:rsidRPr="009179EF" w:rsidRDefault="009179EF"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t>Пам’ять та історія в</w:t>
      </w:r>
      <w:r w:rsidR="00091DF2" w:rsidRPr="009179EF">
        <w:t xml:space="preserve"> англійськ</w:t>
      </w:r>
      <w:r>
        <w:t>ому</w:t>
      </w:r>
      <w:r w:rsidR="00091DF2" w:rsidRPr="009179EF">
        <w:t xml:space="preserve"> роман</w:t>
      </w:r>
      <w:r>
        <w:t>і</w:t>
      </w:r>
      <w:r w:rsidR="00091DF2" w:rsidRPr="009179EF">
        <w:t xml:space="preserve"> </w:t>
      </w:r>
      <w:r>
        <w:t xml:space="preserve">¼ </w:t>
      </w:r>
      <w:r w:rsidR="00091DF2" w:rsidRPr="009179EF">
        <w:t>ХХІ ст.</w:t>
      </w:r>
    </w:p>
    <w:p w14:paraId="3BA2DD32" w14:textId="0B71730B" w:rsidR="00091DF2" w:rsidRPr="009179EF" w:rsidRDefault="00091DF2"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rsidRPr="009179EF">
        <w:t>Розвиток жанру «літературна біографія».</w:t>
      </w:r>
    </w:p>
    <w:p w14:paraId="1A571323" w14:textId="37D90F92" w:rsidR="00091DF2" w:rsidRPr="009179EF" w:rsidRDefault="00091DF2"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rsidRPr="009179EF">
        <w:lastRenderedPageBreak/>
        <w:t>Проблематика та композиційні особливості роману К. </w:t>
      </w:r>
      <w:proofErr w:type="spellStart"/>
      <w:r w:rsidRPr="009179EF">
        <w:t>Аткінсон</w:t>
      </w:r>
      <w:proofErr w:type="spellEnd"/>
      <w:r w:rsidRPr="009179EF">
        <w:t xml:space="preserve"> «За лаштунками в музеї».</w:t>
      </w:r>
    </w:p>
    <w:p w14:paraId="1D37238A" w14:textId="2D8B719A" w:rsidR="00091DF2" w:rsidRPr="009179EF" w:rsidRDefault="00091DF2" w:rsidP="009179EF">
      <w:pPr>
        <w:pStyle w:val="af1"/>
        <w:numPr>
          <w:ilvl w:val="0"/>
          <w:numId w:val="28"/>
        </w:numPr>
        <w:tabs>
          <w:tab w:val="left" w:pos="180"/>
          <w:tab w:val="left" w:pos="360"/>
          <w:tab w:val="left" w:pos="426"/>
        </w:tabs>
        <w:suppressAutoHyphens w:val="0"/>
        <w:spacing w:line="240" w:lineRule="auto"/>
        <w:ind w:leftChars="0" w:firstLineChars="0"/>
        <w:jc w:val="both"/>
        <w:textDirection w:val="lrTb"/>
        <w:textAlignment w:val="auto"/>
        <w:outlineLvl w:val="9"/>
      </w:pPr>
      <w:r w:rsidRPr="009179EF">
        <w:rPr>
          <w:rFonts w:asciiTheme="majorBidi" w:hAnsiTheme="majorBidi" w:cstheme="majorBidi"/>
        </w:rPr>
        <w:t>Історично-біографічна т</w:t>
      </w:r>
      <w:r w:rsidRPr="009179EF">
        <w:rPr>
          <w:rFonts w:asciiTheme="majorBidi" w:hAnsiTheme="majorBidi" w:cstheme="majorBidi"/>
        </w:rPr>
        <w:t>рилогія Г</w:t>
      </w:r>
      <w:r w:rsidRPr="009179EF">
        <w:rPr>
          <w:rFonts w:asciiTheme="majorBidi" w:hAnsiTheme="majorBidi" w:cstheme="majorBidi"/>
        </w:rPr>
        <w:t>. </w:t>
      </w:r>
      <w:proofErr w:type="spellStart"/>
      <w:r w:rsidRPr="009179EF">
        <w:rPr>
          <w:rFonts w:asciiTheme="majorBidi" w:hAnsiTheme="majorBidi" w:cstheme="majorBidi"/>
        </w:rPr>
        <w:t>Мантел</w:t>
      </w:r>
      <w:proofErr w:type="spellEnd"/>
      <w:r w:rsidRPr="009179EF">
        <w:rPr>
          <w:rFonts w:asciiTheme="majorBidi" w:hAnsiTheme="majorBidi" w:cstheme="majorBidi"/>
        </w:rPr>
        <w:t xml:space="preserve"> про Т</w:t>
      </w:r>
      <w:r w:rsidRPr="009179EF">
        <w:rPr>
          <w:rFonts w:asciiTheme="majorBidi" w:hAnsiTheme="majorBidi" w:cstheme="majorBidi"/>
        </w:rPr>
        <w:t>. </w:t>
      </w:r>
      <w:r w:rsidRPr="009179EF">
        <w:rPr>
          <w:rFonts w:asciiTheme="majorBidi" w:hAnsiTheme="majorBidi" w:cstheme="majorBidi"/>
        </w:rPr>
        <w:t>Кромвеля</w:t>
      </w:r>
      <w:r w:rsidRPr="009179EF">
        <w:rPr>
          <w:rFonts w:asciiTheme="majorBidi" w:hAnsiTheme="majorBidi" w:cstheme="majorBidi"/>
        </w:rPr>
        <w:t>.</w:t>
      </w:r>
    </w:p>
    <w:p w14:paraId="6671F0F4" w14:textId="288DC14E" w:rsidR="00AC43FA" w:rsidRPr="009179EF" w:rsidRDefault="00AC43FA"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rsidRPr="009179EF">
        <w:t xml:space="preserve">Британський «мультикультурний роман»: різновиди та основні представники/ці. </w:t>
      </w:r>
    </w:p>
    <w:p w14:paraId="613D89A7" w14:textId="0E15C1E4" w:rsidR="009179EF" w:rsidRPr="009179EF" w:rsidRDefault="009179EF"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rsidRPr="009179EF">
        <w:t>Проза С. </w:t>
      </w:r>
      <w:proofErr w:type="spellStart"/>
      <w:r w:rsidRPr="009179EF">
        <w:t>Рушді</w:t>
      </w:r>
      <w:proofErr w:type="spellEnd"/>
      <w:r w:rsidR="000E6CB3">
        <w:t xml:space="preserve"> в контексті британського колоніального минулого.</w:t>
      </w:r>
    </w:p>
    <w:p w14:paraId="0D4C0AF8" w14:textId="1FB643AD" w:rsidR="00CA2138" w:rsidRPr="009179EF" w:rsidRDefault="00CA2138"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proofErr w:type="spellStart"/>
      <w:r w:rsidRPr="009179EF">
        <w:t>Постколоніалізм</w:t>
      </w:r>
      <w:proofErr w:type="spellEnd"/>
      <w:r w:rsidRPr="009179EF">
        <w:t xml:space="preserve"> у мультикультурному романі С. </w:t>
      </w:r>
      <w:proofErr w:type="spellStart"/>
      <w:r w:rsidRPr="009179EF">
        <w:t>Рушді</w:t>
      </w:r>
      <w:proofErr w:type="spellEnd"/>
      <w:r w:rsidRPr="009179EF">
        <w:t xml:space="preserve"> «Сатанинські вірші».</w:t>
      </w:r>
    </w:p>
    <w:p w14:paraId="299461FF" w14:textId="4AA90F70" w:rsidR="00CA2138" w:rsidRPr="009179EF" w:rsidRDefault="00CA2138"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rsidRPr="009179EF">
        <w:t xml:space="preserve">Специфіка </w:t>
      </w:r>
      <w:proofErr w:type="spellStart"/>
      <w:r w:rsidRPr="009179EF">
        <w:t>мультукультуралізму</w:t>
      </w:r>
      <w:proofErr w:type="spellEnd"/>
      <w:r w:rsidRPr="009179EF">
        <w:t xml:space="preserve"> </w:t>
      </w:r>
      <w:r w:rsidR="008B67C1" w:rsidRPr="009179EF">
        <w:t>З. Сміт («Білі зуби»).</w:t>
      </w:r>
    </w:p>
    <w:p w14:paraId="52C20681" w14:textId="5420D9EA" w:rsidR="008B67C1" w:rsidRPr="009179EF" w:rsidRDefault="008B67C1"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rsidRPr="009179EF">
        <w:t xml:space="preserve">Проблематика </w:t>
      </w:r>
      <w:r w:rsidR="000E6CB3">
        <w:t xml:space="preserve">жіночої </w:t>
      </w:r>
      <w:r w:rsidRPr="009179EF">
        <w:t>гібридної ідентичності Б. </w:t>
      </w:r>
      <w:proofErr w:type="spellStart"/>
      <w:r w:rsidRPr="009179EF">
        <w:t>Еварісто</w:t>
      </w:r>
      <w:proofErr w:type="spellEnd"/>
      <w:r w:rsidRPr="009179EF">
        <w:t xml:space="preserve"> («</w:t>
      </w:r>
      <w:r w:rsidRPr="009179EF">
        <w:rPr>
          <w:rFonts w:asciiTheme="majorBidi" w:hAnsiTheme="majorBidi" w:cstheme="majorBidi"/>
        </w:rPr>
        <w:t>Дівчина, жінка, інакша»</w:t>
      </w:r>
      <w:r w:rsidRPr="009179EF">
        <w:t>).</w:t>
      </w:r>
    </w:p>
    <w:p w14:paraId="0D62D4F7" w14:textId="50EE4FDC" w:rsidR="008B67C1" w:rsidRPr="009179EF" w:rsidRDefault="008B67C1"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rsidRPr="009179EF">
        <w:t>Жанро</w:t>
      </w:r>
      <w:r w:rsidR="000E6CB3">
        <w:t>во</w:t>
      </w:r>
      <w:r w:rsidRPr="009179EF">
        <w:t>-стильові особливості роману Д. Мітчелла «Атлас хмар».</w:t>
      </w:r>
    </w:p>
    <w:p w14:paraId="6A5365F0" w14:textId="7DD95E97" w:rsidR="008B67C1" w:rsidRPr="009179EF" w:rsidRDefault="000E6CB3"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t xml:space="preserve">«Міжнародна» </w:t>
      </w:r>
      <w:proofErr w:type="spellStart"/>
      <w:r>
        <w:t>р</w:t>
      </w:r>
      <w:r w:rsidR="008B67C1" w:rsidRPr="009179EF">
        <w:t>оманітиска</w:t>
      </w:r>
      <w:proofErr w:type="spellEnd"/>
      <w:r w:rsidR="008B67C1" w:rsidRPr="009179EF">
        <w:t xml:space="preserve"> К. </w:t>
      </w:r>
      <w:proofErr w:type="spellStart"/>
      <w:r w:rsidR="008B67C1" w:rsidRPr="009179EF">
        <w:t>Ішіґуро</w:t>
      </w:r>
      <w:proofErr w:type="spellEnd"/>
      <w:r w:rsidR="008B67C1" w:rsidRPr="009179EF">
        <w:t>.</w:t>
      </w:r>
    </w:p>
    <w:p w14:paraId="14AC4C33" w14:textId="17BADC68" w:rsidR="003646EC" w:rsidRDefault="008B67C1"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proofErr w:type="spellStart"/>
      <w:r w:rsidRPr="009179EF">
        <w:t>Метамодерніський</w:t>
      </w:r>
      <w:proofErr w:type="spellEnd"/>
      <w:r w:rsidRPr="009179EF">
        <w:t xml:space="preserve"> роман-антиутопія К. </w:t>
      </w:r>
      <w:proofErr w:type="spellStart"/>
      <w:r w:rsidR="003646EC" w:rsidRPr="009179EF">
        <w:t>Ішіґуро</w:t>
      </w:r>
      <w:proofErr w:type="spellEnd"/>
      <w:r w:rsidR="003646EC" w:rsidRPr="009179EF">
        <w:t xml:space="preserve"> (</w:t>
      </w:r>
      <w:r w:rsidRPr="009179EF">
        <w:t>«Клара і сонце»</w:t>
      </w:r>
      <w:r w:rsidR="003646EC" w:rsidRPr="009179EF">
        <w:t>).</w:t>
      </w:r>
    </w:p>
    <w:p w14:paraId="76A63F25" w14:textId="46FEE2F0" w:rsidR="0019729F" w:rsidRPr="009179EF" w:rsidRDefault="0019729F" w:rsidP="009179EF">
      <w:pPr>
        <w:pStyle w:val="af1"/>
        <w:numPr>
          <w:ilvl w:val="0"/>
          <w:numId w:val="28"/>
        </w:numPr>
        <w:tabs>
          <w:tab w:val="left" w:pos="426"/>
        </w:tabs>
        <w:suppressAutoHyphens w:val="0"/>
        <w:spacing w:line="240" w:lineRule="auto"/>
        <w:ind w:leftChars="0" w:firstLineChars="0"/>
        <w:jc w:val="both"/>
        <w:textDirection w:val="lrTb"/>
        <w:textAlignment w:val="auto"/>
        <w:outlineLvl w:val="9"/>
      </w:pPr>
      <w:r>
        <w:t>Англійська жіноча проза ¼ ХХІ ст.</w:t>
      </w:r>
    </w:p>
    <w:p w14:paraId="2310CA27" w14:textId="77777777" w:rsidR="00CD7740" w:rsidRPr="001B302C" w:rsidRDefault="00CD7740">
      <w:pPr>
        <w:pBdr>
          <w:top w:val="nil"/>
          <w:left w:val="nil"/>
          <w:bottom w:val="nil"/>
          <w:right w:val="nil"/>
          <w:between w:val="nil"/>
        </w:pBdr>
        <w:spacing w:line="240" w:lineRule="auto"/>
        <w:ind w:left="0" w:hanging="3"/>
        <w:jc w:val="both"/>
        <w:rPr>
          <w:color w:val="000000"/>
          <w:szCs w:val="28"/>
          <w:lang w:val="uk-UA"/>
        </w:rPr>
      </w:pPr>
    </w:p>
    <w:p w14:paraId="1D000AB3" w14:textId="77777777" w:rsidR="008A3500" w:rsidRPr="001B302C" w:rsidRDefault="008A3500" w:rsidP="008A3500">
      <w:pPr>
        <w:pStyle w:val="ae"/>
        <w:spacing w:before="0" w:beforeAutospacing="0" w:after="0" w:afterAutospacing="0"/>
        <w:ind w:left="0" w:hanging="3"/>
        <w:jc w:val="center"/>
        <w:rPr>
          <w:b/>
          <w:bCs/>
          <w:spacing w:val="-6"/>
          <w:sz w:val="28"/>
          <w:szCs w:val="28"/>
          <w:lang w:val="uk-UA"/>
        </w:rPr>
      </w:pPr>
      <w:r w:rsidRPr="001B302C">
        <w:rPr>
          <w:b/>
          <w:sz w:val="28"/>
          <w:szCs w:val="28"/>
          <w:lang w:val="uk-UA"/>
        </w:rPr>
        <w:t>Рекомендована література</w:t>
      </w:r>
    </w:p>
    <w:p w14:paraId="25A72595" w14:textId="77777777" w:rsidR="008A3500" w:rsidRPr="001B302C" w:rsidRDefault="008A3500" w:rsidP="008A3500">
      <w:pPr>
        <w:pStyle w:val="af1"/>
        <w:shd w:val="clear" w:color="auto" w:fill="FFFFFF"/>
        <w:ind w:left="0" w:hanging="3"/>
        <w:jc w:val="center"/>
        <w:rPr>
          <w:b/>
          <w:bCs/>
          <w:spacing w:val="-6"/>
        </w:rPr>
      </w:pPr>
      <w:r w:rsidRPr="001B302C">
        <w:rPr>
          <w:b/>
          <w:bCs/>
          <w:spacing w:val="-6"/>
        </w:rPr>
        <w:t>Основна</w:t>
      </w:r>
    </w:p>
    <w:p w14:paraId="5156A98E" w14:textId="77777777" w:rsidR="005E7678" w:rsidRPr="005E7678" w:rsidRDefault="005E7678" w:rsidP="005E7678">
      <w:pPr>
        <w:pStyle w:val="af1"/>
        <w:numPr>
          <w:ilvl w:val="0"/>
          <w:numId w:val="31"/>
        </w:numPr>
        <w:suppressAutoHyphens w:val="0"/>
        <w:spacing w:line="240" w:lineRule="auto"/>
        <w:ind w:leftChars="0" w:firstLineChars="0"/>
        <w:jc w:val="both"/>
        <w:textDirection w:val="lrTb"/>
        <w:textAlignment w:val="auto"/>
        <w:outlineLvl w:val="9"/>
      </w:pPr>
      <w:r w:rsidRPr="005E7678">
        <w:t>Англомовні письменники ; пер. з нім. Тернопіль : Навчальна книга – Богдан, 20</w:t>
      </w:r>
      <w:r w:rsidRPr="005E7678">
        <w:t>20.</w:t>
      </w:r>
      <w:r w:rsidRPr="005E7678">
        <w:t xml:space="preserve"> 464 с. </w:t>
      </w:r>
    </w:p>
    <w:p w14:paraId="04B39736" w14:textId="77777777" w:rsidR="005E7678" w:rsidRPr="005E7678" w:rsidRDefault="005E7678" w:rsidP="005E7678">
      <w:pPr>
        <w:pStyle w:val="af1"/>
        <w:numPr>
          <w:ilvl w:val="0"/>
          <w:numId w:val="31"/>
        </w:numPr>
        <w:suppressAutoHyphens w:val="0"/>
        <w:spacing w:line="240" w:lineRule="auto"/>
        <w:ind w:leftChars="0" w:firstLineChars="0"/>
        <w:jc w:val="both"/>
        <w:textDirection w:val="lrTb"/>
        <w:textAlignment w:val="auto"/>
        <w:outlineLvl w:val="9"/>
      </w:pPr>
      <w:proofErr w:type="spellStart"/>
      <w:r w:rsidRPr="005E7678">
        <w:t>Варданян</w:t>
      </w:r>
      <w:proofErr w:type="spellEnd"/>
      <w:r w:rsidRPr="005E7678">
        <w:t xml:space="preserve"> М.В. Світова </w:t>
      </w:r>
      <w:proofErr w:type="spellStart"/>
      <w:r w:rsidRPr="005E7678">
        <w:t>лiтература</w:t>
      </w:r>
      <w:proofErr w:type="spellEnd"/>
      <w:r w:rsidRPr="005E7678">
        <w:t xml:space="preserve"> ХХ–ХХI </w:t>
      </w:r>
      <w:proofErr w:type="spellStart"/>
      <w:r w:rsidRPr="005E7678">
        <w:t>столiття</w:t>
      </w:r>
      <w:proofErr w:type="spellEnd"/>
      <w:r w:rsidRPr="005E7678">
        <w:t xml:space="preserve"> в англомовному науковому </w:t>
      </w:r>
      <w:proofErr w:type="spellStart"/>
      <w:r w:rsidRPr="005E7678">
        <w:t>дискурсi</w:t>
      </w:r>
      <w:proofErr w:type="spellEnd"/>
      <w:r w:rsidRPr="005E7678">
        <w:t xml:space="preserve"> : </w:t>
      </w:r>
      <w:proofErr w:type="spellStart"/>
      <w:r w:rsidRPr="005E7678">
        <w:t>навч</w:t>
      </w:r>
      <w:proofErr w:type="spellEnd"/>
      <w:r w:rsidRPr="005E7678">
        <w:t xml:space="preserve">. </w:t>
      </w:r>
      <w:proofErr w:type="spellStart"/>
      <w:r w:rsidRPr="005E7678">
        <w:t>посiбник</w:t>
      </w:r>
      <w:proofErr w:type="spellEnd"/>
      <w:r w:rsidRPr="005E7678">
        <w:t xml:space="preserve">. Кривий </w:t>
      </w:r>
      <w:proofErr w:type="spellStart"/>
      <w:r w:rsidRPr="005E7678">
        <w:t>Рiг</w:t>
      </w:r>
      <w:proofErr w:type="spellEnd"/>
      <w:r w:rsidRPr="005E7678">
        <w:t>, 2021. 202 с.</w:t>
      </w:r>
    </w:p>
    <w:p w14:paraId="78BCB84C" w14:textId="77777777" w:rsidR="005E7678" w:rsidRPr="005E7678" w:rsidRDefault="005E7678" w:rsidP="005E7678">
      <w:pPr>
        <w:pStyle w:val="af1"/>
        <w:numPr>
          <w:ilvl w:val="0"/>
          <w:numId w:val="31"/>
        </w:numPr>
        <w:suppressAutoHyphens w:val="0"/>
        <w:spacing w:line="240" w:lineRule="auto"/>
        <w:ind w:leftChars="0" w:firstLineChars="0"/>
        <w:jc w:val="both"/>
        <w:textDirection w:val="lrTb"/>
        <w:textAlignment w:val="auto"/>
        <w:outlineLvl w:val="9"/>
      </w:pPr>
      <w:r w:rsidRPr="005E7678">
        <w:t xml:space="preserve">Давиденко Г., Чайка О., </w:t>
      </w:r>
      <w:proofErr w:type="spellStart"/>
      <w:r w:rsidRPr="005E7678">
        <w:t>Гричаник</w:t>
      </w:r>
      <w:proofErr w:type="spellEnd"/>
      <w:r w:rsidRPr="005E7678">
        <w:t xml:space="preserve"> Н., </w:t>
      </w:r>
      <w:proofErr w:type="spellStart"/>
      <w:r w:rsidRPr="005E7678">
        <w:t>Кушнєрьова</w:t>
      </w:r>
      <w:proofErr w:type="spellEnd"/>
      <w:r w:rsidRPr="005E7678">
        <w:t xml:space="preserve"> М. Історія новітньої зарубіжної літератури : </w:t>
      </w:r>
      <w:proofErr w:type="spellStart"/>
      <w:r w:rsidRPr="005E7678">
        <w:t>навч</w:t>
      </w:r>
      <w:proofErr w:type="spellEnd"/>
      <w:r w:rsidRPr="005E7678">
        <w:t>. посібник. Київ : «Центр учбової літератури», 2018. 271 с.</w:t>
      </w:r>
    </w:p>
    <w:p w14:paraId="7AF738F6" w14:textId="77777777" w:rsidR="005E7678" w:rsidRPr="005E7678" w:rsidRDefault="005E7678" w:rsidP="005E7678">
      <w:pPr>
        <w:pStyle w:val="af1"/>
        <w:numPr>
          <w:ilvl w:val="0"/>
          <w:numId w:val="31"/>
        </w:numPr>
        <w:suppressAutoHyphens w:val="0"/>
        <w:spacing w:line="240" w:lineRule="auto"/>
        <w:ind w:leftChars="0" w:firstLineChars="0"/>
        <w:jc w:val="both"/>
        <w:textDirection w:val="lrTb"/>
        <w:textAlignment w:val="auto"/>
        <w:outlineLvl w:val="9"/>
      </w:pPr>
      <w:proofErr w:type="spellStart"/>
      <w:r w:rsidRPr="005E7678">
        <w:t>Землянська</w:t>
      </w:r>
      <w:proofErr w:type="spellEnd"/>
      <w:r w:rsidRPr="005E7678">
        <w:t xml:space="preserve"> А.В., Шарова Т.М. Світова література в умовах глобалізаційних процесів : </w:t>
      </w:r>
      <w:proofErr w:type="spellStart"/>
      <w:r w:rsidRPr="005E7678">
        <w:t>навч</w:t>
      </w:r>
      <w:proofErr w:type="spellEnd"/>
      <w:r w:rsidRPr="005E7678">
        <w:t>. посібник. 2-ге вид. Мелітополь, 2019. 164 с.</w:t>
      </w:r>
    </w:p>
    <w:p w14:paraId="79513138" w14:textId="77777777" w:rsidR="005E7678" w:rsidRPr="005E7678" w:rsidRDefault="005E7678" w:rsidP="005E7678">
      <w:pPr>
        <w:pStyle w:val="af1"/>
        <w:numPr>
          <w:ilvl w:val="0"/>
          <w:numId w:val="31"/>
        </w:numPr>
        <w:pBdr>
          <w:top w:val="nil"/>
          <w:left w:val="nil"/>
          <w:bottom w:val="nil"/>
          <w:right w:val="nil"/>
          <w:between w:val="nil"/>
        </w:pBdr>
        <w:tabs>
          <w:tab w:val="left" w:pos="365"/>
        </w:tabs>
        <w:spacing w:line="240" w:lineRule="auto"/>
        <w:ind w:leftChars="0" w:firstLineChars="0"/>
        <w:jc w:val="both"/>
        <w:rPr>
          <w:color w:val="000000"/>
        </w:rPr>
      </w:pPr>
      <w:proofErr w:type="spellStart"/>
      <w:r w:rsidRPr="005E7678">
        <w:rPr>
          <w:color w:val="000000"/>
        </w:rPr>
        <w:t>Кушнірова</w:t>
      </w:r>
      <w:proofErr w:type="spellEnd"/>
      <w:r w:rsidRPr="005E7678">
        <w:rPr>
          <w:color w:val="000000"/>
        </w:rPr>
        <w:t xml:space="preserve"> Т.В. Англійська література в культурологічному вимірі (модерний і постмодерний аспект) : </w:t>
      </w:r>
      <w:proofErr w:type="spellStart"/>
      <w:r w:rsidRPr="005E7678">
        <w:rPr>
          <w:color w:val="000000"/>
        </w:rPr>
        <w:t>навч</w:t>
      </w:r>
      <w:proofErr w:type="spellEnd"/>
      <w:r w:rsidRPr="005E7678">
        <w:rPr>
          <w:color w:val="000000"/>
        </w:rPr>
        <w:t>.-метод. посібник. Полтава, 2017. 107 с.</w:t>
      </w:r>
    </w:p>
    <w:p w14:paraId="31988D20" w14:textId="77777777" w:rsidR="008A3500" w:rsidRPr="001B302C" w:rsidRDefault="008A3500" w:rsidP="008A3500">
      <w:pPr>
        <w:pStyle w:val="af1"/>
        <w:pBdr>
          <w:top w:val="nil"/>
          <w:left w:val="nil"/>
          <w:bottom w:val="nil"/>
          <w:right w:val="nil"/>
          <w:between w:val="nil"/>
        </w:pBdr>
        <w:tabs>
          <w:tab w:val="left" w:pos="365"/>
        </w:tabs>
        <w:ind w:left="0" w:hanging="3"/>
        <w:jc w:val="both"/>
        <w:rPr>
          <w:color w:val="000000"/>
        </w:rPr>
      </w:pPr>
    </w:p>
    <w:p w14:paraId="446AD9E5" w14:textId="77777777" w:rsidR="008A3500" w:rsidRPr="001B302C" w:rsidRDefault="008A3500" w:rsidP="008A3500">
      <w:pPr>
        <w:shd w:val="clear" w:color="auto" w:fill="FFFFFF"/>
        <w:spacing w:line="240" w:lineRule="auto"/>
        <w:ind w:left="0" w:hanging="3"/>
        <w:jc w:val="center"/>
        <w:rPr>
          <w:szCs w:val="28"/>
          <w:lang w:val="uk-UA"/>
        </w:rPr>
      </w:pPr>
      <w:r w:rsidRPr="001B302C">
        <w:rPr>
          <w:b/>
          <w:bCs/>
          <w:spacing w:val="-6"/>
          <w:szCs w:val="28"/>
          <w:lang w:val="uk-UA"/>
        </w:rPr>
        <w:t>Допоміжна</w:t>
      </w:r>
    </w:p>
    <w:p w14:paraId="7AFCD7F9" w14:textId="56722780" w:rsidR="008A3500" w:rsidRDefault="008A3500" w:rsidP="00E32274">
      <w:pPr>
        <w:pStyle w:val="af1"/>
        <w:numPr>
          <w:ilvl w:val="0"/>
          <w:numId w:val="8"/>
        </w:numPr>
        <w:pBdr>
          <w:top w:val="nil"/>
          <w:left w:val="nil"/>
          <w:bottom w:val="nil"/>
          <w:right w:val="nil"/>
          <w:between w:val="nil"/>
        </w:pBdr>
        <w:shd w:val="clear" w:color="auto" w:fill="FFFFFF"/>
        <w:tabs>
          <w:tab w:val="left" w:pos="365"/>
        </w:tabs>
        <w:spacing w:line="240" w:lineRule="auto"/>
        <w:ind w:leftChars="0" w:left="284" w:firstLineChars="0" w:hanging="284"/>
        <w:jc w:val="both"/>
        <w:rPr>
          <w:color w:val="000000"/>
        </w:rPr>
      </w:pPr>
      <w:proofErr w:type="spellStart"/>
      <w:r w:rsidRPr="001B302C">
        <w:rPr>
          <w:color w:val="000000"/>
        </w:rPr>
        <w:t>Бандровська</w:t>
      </w:r>
      <w:proofErr w:type="spellEnd"/>
      <w:r w:rsidRPr="001B302C">
        <w:rPr>
          <w:color w:val="000000"/>
        </w:rPr>
        <w:t xml:space="preserve"> О. Реальність як вигадка? Поняття «</w:t>
      </w:r>
      <w:proofErr w:type="spellStart"/>
      <w:r w:rsidRPr="001B302C">
        <w:rPr>
          <w:color w:val="000000"/>
        </w:rPr>
        <w:t>метамодернізм</w:t>
      </w:r>
      <w:proofErr w:type="spellEnd"/>
      <w:r w:rsidRPr="001B302C">
        <w:rPr>
          <w:color w:val="000000"/>
        </w:rPr>
        <w:t>» і «</w:t>
      </w:r>
      <w:proofErr w:type="spellStart"/>
      <w:r w:rsidRPr="001B302C">
        <w:rPr>
          <w:color w:val="000000"/>
        </w:rPr>
        <w:t>метамодерн</w:t>
      </w:r>
      <w:proofErr w:type="spellEnd"/>
      <w:r w:rsidRPr="001B302C">
        <w:rPr>
          <w:color w:val="000000"/>
        </w:rPr>
        <w:t xml:space="preserve">» в сучасному культурологічному і літературознавчому дискурсі. </w:t>
      </w:r>
      <w:r w:rsidRPr="001B302C">
        <w:rPr>
          <w:i/>
          <w:color w:val="000000"/>
        </w:rPr>
        <w:t>Іноземна філологія</w:t>
      </w:r>
      <w:r w:rsidRPr="001B302C">
        <w:rPr>
          <w:color w:val="000000"/>
        </w:rPr>
        <w:t>. 2021. № 134. С. 152–164.</w:t>
      </w:r>
    </w:p>
    <w:p w14:paraId="74624804" w14:textId="45E55845" w:rsidR="00E12C24" w:rsidRPr="001B302C" w:rsidRDefault="00E12C24" w:rsidP="00E32274">
      <w:pPr>
        <w:pStyle w:val="af1"/>
        <w:numPr>
          <w:ilvl w:val="0"/>
          <w:numId w:val="8"/>
        </w:numPr>
        <w:pBdr>
          <w:top w:val="nil"/>
          <w:left w:val="nil"/>
          <w:bottom w:val="nil"/>
          <w:right w:val="nil"/>
          <w:between w:val="nil"/>
        </w:pBdr>
        <w:shd w:val="clear" w:color="auto" w:fill="FFFFFF"/>
        <w:tabs>
          <w:tab w:val="left" w:pos="365"/>
        </w:tabs>
        <w:spacing w:line="240" w:lineRule="auto"/>
        <w:ind w:leftChars="0" w:left="284" w:firstLineChars="0" w:hanging="284"/>
        <w:jc w:val="both"/>
        <w:rPr>
          <w:color w:val="000000"/>
        </w:rPr>
      </w:pPr>
      <w:proofErr w:type="spellStart"/>
      <w:r>
        <w:t>Дроздовський</w:t>
      </w:r>
      <w:proofErr w:type="spellEnd"/>
      <w:r>
        <w:t xml:space="preserve"> Д.І. Множинність реальності в англійському </w:t>
      </w:r>
      <w:proofErr w:type="spellStart"/>
      <w:r>
        <w:t>постпостмодерністському</w:t>
      </w:r>
      <w:proofErr w:type="spellEnd"/>
      <w:r>
        <w:t xml:space="preserve"> романі (філософська проблематика, жанри, </w:t>
      </w:r>
      <w:proofErr w:type="spellStart"/>
      <w:r>
        <w:t>наративні</w:t>
      </w:r>
      <w:proofErr w:type="spellEnd"/>
      <w:r>
        <w:t xml:space="preserve"> стратегії): монографія, вид. 2</w:t>
      </w:r>
      <w:r>
        <w:noBreakHyphen/>
        <w:t xml:space="preserve">ге, </w:t>
      </w:r>
      <w:proofErr w:type="spellStart"/>
      <w:r>
        <w:t>доп</w:t>
      </w:r>
      <w:proofErr w:type="spellEnd"/>
      <w:r w:rsidR="001907A8">
        <w:t>.</w:t>
      </w:r>
      <w:r>
        <w:t xml:space="preserve">, </w:t>
      </w:r>
      <w:proofErr w:type="spellStart"/>
      <w:r>
        <w:t>доопр</w:t>
      </w:r>
      <w:proofErr w:type="spellEnd"/>
      <w:r w:rsidR="001907A8">
        <w:t>.</w:t>
      </w:r>
      <w:r>
        <w:t xml:space="preserve"> К</w:t>
      </w:r>
      <w:r w:rsidR="001907A8">
        <w:t>иїв</w:t>
      </w:r>
      <w:r>
        <w:t xml:space="preserve"> : Університетське видавництво «Пульсари», 2018.</w:t>
      </w:r>
      <w:r w:rsidR="001907A8">
        <w:t xml:space="preserve"> </w:t>
      </w:r>
      <w:r>
        <w:t>472 c.</w:t>
      </w:r>
    </w:p>
    <w:p w14:paraId="50F66F8E" w14:textId="24A0F6C5" w:rsidR="008A3500" w:rsidRPr="001B302C" w:rsidRDefault="008A3500" w:rsidP="00E32274">
      <w:pPr>
        <w:pStyle w:val="af1"/>
        <w:numPr>
          <w:ilvl w:val="0"/>
          <w:numId w:val="8"/>
        </w:numPr>
        <w:tabs>
          <w:tab w:val="left" w:pos="284"/>
        </w:tabs>
        <w:suppressAutoHyphens w:val="0"/>
        <w:spacing w:line="240" w:lineRule="auto"/>
        <w:ind w:leftChars="0" w:left="284" w:firstLineChars="0" w:hanging="284"/>
        <w:jc w:val="both"/>
        <w:textDirection w:val="lrTb"/>
        <w:textAlignment w:val="auto"/>
        <w:outlineLvl w:val="9"/>
      </w:pPr>
      <w:bookmarkStart w:id="6" w:name="_Hlk165452278"/>
      <w:r w:rsidRPr="001B302C">
        <w:rPr>
          <w:shd w:val="clear" w:color="auto" w:fill="FFFFFF"/>
        </w:rPr>
        <w:t xml:space="preserve">Варіативність концепту національної ідентичності у сучасному мультикультурному середовищі : колективна монографія / за </w:t>
      </w:r>
      <w:proofErr w:type="spellStart"/>
      <w:r w:rsidRPr="001B302C">
        <w:rPr>
          <w:shd w:val="clear" w:color="auto" w:fill="FFFFFF"/>
        </w:rPr>
        <w:t>заг</w:t>
      </w:r>
      <w:proofErr w:type="spellEnd"/>
      <w:r w:rsidRPr="001B302C">
        <w:rPr>
          <w:shd w:val="clear" w:color="auto" w:fill="FFFFFF"/>
        </w:rPr>
        <w:t>. ред. О.Г.</w:t>
      </w:r>
      <w:r w:rsidR="00A6082A" w:rsidRPr="001B302C">
        <w:rPr>
          <w:shd w:val="clear" w:color="auto" w:fill="FFFFFF"/>
        </w:rPr>
        <w:t> </w:t>
      </w:r>
      <w:r w:rsidRPr="001B302C">
        <w:rPr>
          <w:shd w:val="clear" w:color="auto" w:fill="FFFFFF"/>
        </w:rPr>
        <w:t xml:space="preserve">Шостак. Київ : </w:t>
      </w:r>
      <w:proofErr w:type="spellStart"/>
      <w:r w:rsidRPr="001B302C">
        <w:rPr>
          <w:shd w:val="clear" w:color="auto" w:fill="FFFFFF"/>
        </w:rPr>
        <w:t>Талком</w:t>
      </w:r>
      <w:proofErr w:type="spellEnd"/>
      <w:r w:rsidRPr="001B302C">
        <w:rPr>
          <w:shd w:val="clear" w:color="auto" w:fill="FFFFFF"/>
        </w:rPr>
        <w:t>, 2020. 247 с.</w:t>
      </w:r>
    </w:p>
    <w:bookmarkEnd w:id="6"/>
    <w:p w14:paraId="5B323BC0" w14:textId="77777777" w:rsidR="008A3500" w:rsidRPr="001B302C" w:rsidRDefault="008A3500" w:rsidP="00E32274">
      <w:pPr>
        <w:pStyle w:val="af1"/>
        <w:numPr>
          <w:ilvl w:val="0"/>
          <w:numId w:val="8"/>
        </w:numPr>
        <w:pBdr>
          <w:top w:val="nil"/>
          <w:left w:val="nil"/>
          <w:bottom w:val="nil"/>
          <w:right w:val="nil"/>
          <w:between w:val="nil"/>
        </w:pBdr>
        <w:shd w:val="clear" w:color="auto" w:fill="FFFFFF"/>
        <w:tabs>
          <w:tab w:val="left" w:pos="284"/>
          <w:tab w:val="left" w:pos="365"/>
        </w:tabs>
        <w:spacing w:line="240" w:lineRule="auto"/>
        <w:ind w:leftChars="0" w:left="284" w:firstLineChars="0" w:hanging="284"/>
        <w:jc w:val="both"/>
        <w:rPr>
          <w:color w:val="000000"/>
        </w:rPr>
      </w:pPr>
      <w:r w:rsidRPr="001B302C">
        <w:rPr>
          <w:color w:val="000000"/>
        </w:rPr>
        <w:t>Мірошниченко Л.Я. Проекції скептицизму в сучасному британському романі: ґенеза, традиція, поетика: монографія. Київ : Вид-во Ґенеза, 2015. 383 с.</w:t>
      </w:r>
    </w:p>
    <w:p w14:paraId="2EC726B0" w14:textId="77777777" w:rsidR="008A3500" w:rsidRPr="001B302C" w:rsidRDefault="008A3500" w:rsidP="00E32274">
      <w:pPr>
        <w:numPr>
          <w:ilvl w:val="0"/>
          <w:numId w:val="8"/>
        </w:numPr>
        <w:suppressAutoHyphens w:val="0"/>
        <w:spacing w:line="240" w:lineRule="auto"/>
        <w:ind w:leftChars="0" w:left="284" w:firstLineChars="0" w:hanging="284"/>
        <w:jc w:val="both"/>
        <w:textDirection w:val="lrTb"/>
        <w:textAlignment w:val="auto"/>
        <w:outlineLvl w:val="9"/>
        <w:rPr>
          <w:szCs w:val="28"/>
          <w:lang w:val="uk-UA"/>
        </w:rPr>
      </w:pPr>
      <w:proofErr w:type="spellStart"/>
      <w:r w:rsidRPr="001B302C">
        <w:rPr>
          <w:szCs w:val="28"/>
          <w:lang w:val="uk-UA"/>
        </w:rPr>
        <w:t>Улюра</w:t>
      </w:r>
      <w:proofErr w:type="spellEnd"/>
      <w:r w:rsidRPr="001B302C">
        <w:rPr>
          <w:szCs w:val="28"/>
          <w:lang w:val="uk-UA"/>
        </w:rPr>
        <w:t xml:space="preserve"> Г. Ніч на Венері: 113 письменниць, які сяють у темряві. З </w:t>
      </w:r>
      <w:proofErr w:type="spellStart"/>
      <w:r w:rsidRPr="001B302C">
        <w:rPr>
          <w:szCs w:val="28"/>
          <w:lang w:val="uk-UA"/>
        </w:rPr>
        <w:t>іл</w:t>
      </w:r>
      <w:proofErr w:type="spellEnd"/>
      <w:r w:rsidRPr="001B302C">
        <w:rPr>
          <w:szCs w:val="28"/>
          <w:lang w:val="uk-UA"/>
        </w:rPr>
        <w:t xml:space="preserve">. </w:t>
      </w:r>
      <w:proofErr w:type="spellStart"/>
      <w:r w:rsidRPr="001B302C">
        <w:rPr>
          <w:szCs w:val="28"/>
          <w:lang w:val="uk-UA"/>
        </w:rPr>
        <w:t>Крістіни</w:t>
      </w:r>
      <w:proofErr w:type="spellEnd"/>
      <w:r w:rsidRPr="001B302C">
        <w:rPr>
          <w:szCs w:val="28"/>
          <w:lang w:val="uk-UA"/>
        </w:rPr>
        <w:t xml:space="preserve"> Золотавої. Київ : </w:t>
      </w:r>
      <w:proofErr w:type="spellStart"/>
      <w:r w:rsidRPr="001B302C">
        <w:rPr>
          <w:szCs w:val="28"/>
          <w:lang w:val="uk-UA"/>
        </w:rPr>
        <w:t>ArtHuss</w:t>
      </w:r>
      <w:proofErr w:type="spellEnd"/>
      <w:r w:rsidRPr="001B302C">
        <w:rPr>
          <w:szCs w:val="28"/>
          <w:lang w:val="uk-UA"/>
        </w:rPr>
        <w:t>, 2020. 464 с.</w:t>
      </w:r>
    </w:p>
    <w:p w14:paraId="2E627967" w14:textId="77777777" w:rsidR="005E7678" w:rsidRPr="005E7678" w:rsidRDefault="005E7678" w:rsidP="005E7678">
      <w:pPr>
        <w:pStyle w:val="af1"/>
        <w:numPr>
          <w:ilvl w:val="0"/>
          <w:numId w:val="8"/>
        </w:numPr>
        <w:ind w:leftChars="0" w:firstLineChars="0"/>
        <w:jc w:val="both"/>
        <w:rPr>
          <w:lang w:val="en-US"/>
        </w:rPr>
      </w:pPr>
      <w:r w:rsidRPr="005E7678">
        <w:rPr>
          <w:lang w:val="en-US"/>
        </w:rPr>
        <w:lastRenderedPageBreak/>
        <w:t>Bibby L</w:t>
      </w:r>
      <w:r w:rsidRPr="005E7678">
        <w:rPr>
          <w:lang w:val="en-US"/>
        </w:rPr>
        <w:t xml:space="preserve">. S. Byatt and Intellectual Women: Fictions, Histories, Myths. 1, </w:t>
      </w:r>
      <w:proofErr w:type="gramStart"/>
      <w:r w:rsidRPr="005E7678">
        <w:rPr>
          <w:lang w:val="en-US"/>
        </w:rPr>
        <w:t>Cham :</w:t>
      </w:r>
      <w:proofErr w:type="gramEnd"/>
      <w:r w:rsidRPr="005E7678">
        <w:rPr>
          <w:lang w:val="en-US"/>
        </w:rPr>
        <w:t xml:space="preserve"> Springer International Publishing AG, 2022. 241 p.</w:t>
      </w:r>
    </w:p>
    <w:p w14:paraId="12D84321" w14:textId="77777777" w:rsidR="005E7678" w:rsidRPr="005E7678" w:rsidRDefault="005E7678" w:rsidP="005E7678">
      <w:pPr>
        <w:pStyle w:val="af1"/>
        <w:numPr>
          <w:ilvl w:val="0"/>
          <w:numId w:val="8"/>
        </w:numPr>
        <w:ind w:leftChars="0" w:firstLineChars="0"/>
        <w:jc w:val="both"/>
        <w:rPr>
          <w:lang w:val="en-US"/>
        </w:rPr>
      </w:pPr>
      <w:r w:rsidRPr="005E7678">
        <w:rPr>
          <w:lang w:val="en-US"/>
        </w:rPr>
        <w:t>Edwards</w:t>
      </w:r>
      <w:r w:rsidRPr="005E7678">
        <w:rPr>
          <w:lang w:val="en-US"/>
        </w:rPr>
        <w:t xml:space="preserve"> C. Utopia and the contemporary British novel. </w:t>
      </w:r>
      <w:proofErr w:type="gramStart"/>
      <w:r w:rsidRPr="005E7678">
        <w:rPr>
          <w:lang w:val="en-US"/>
        </w:rPr>
        <w:t>Cambridge :</w:t>
      </w:r>
      <w:proofErr w:type="gramEnd"/>
      <w:r w:rsidRPr="005E7678">
        <w:rPr>
          <w:lang w:val="en-US"/>
        </w:rPr>
        <w:t xml:space="preserve"> Cambridge University Press, 2019</w:t>
      </w:r>
      <w:r w:rsidRPr="005E7678">
        <w:rPr>
          <w:lang w:val="en-US"/>
        </w:rPr>
        <w:t>. 280 p.</w:t>
      </w:r>
    </w:p>
    <w:p w14:paraId="0D94133F" w14:textId="12190D07" w:rsidR="005E7678" w:rsidRPr="005E7678" w:rsidRDefault="005E7678" w:rsidP="005E7678">
      <w:pPr>
        <w:pStyle w:val="af1"/>
        <w:numPr>
          <w:ilvl w:val="0"/>
          <w:numId w:val="8"/>
        </w:numPr>
        <w:ind w:leftChars="0" w:firstLineChars="0"/>
        <w:jc w:val="both"/>
        <w:rPr>
          <w:lang w:val="en-US"/>
        </w:rPr>
      </w:pPr>
      <w:r w:rsidRPr="005E7678">
        <w:rPr>
          <w:lang w:val="en-US"/>
        </w:rPr>
        <w:t>Handbook of the English Novel of the Twentieth and Twenty-First Centuries. / ed. by Ch. </w:t>
      </w:r>
      <w:proofErr w:type="spellStart"/>
      <w:r w:rsidRPr="005E7678">
        <w:rPr>
          <w:lang w:val="en-US"/>
        </w:rPr>
        <w:t>Reinfandt</w:t>
      </w:r>
      <w:proofErr w:type="spellEnd"/>
      <w:r w:rsidRPr="005E7678">
        <w:rPr>
          <w:lang w:val="en-US"/>
        </w:rPr>
        <w:t>. Berlin/Boston: De Gruyter, Inc, 2017.</w:t>
      </w:r>
      <w:r>
        <w:rPr>
          <w:lang w:val="en-US"/>
        </w:rPr>
        <w:t xml:space="preserve"> </w:t>
      </w:r>
      <w:r w:rsidRPr="005E7678">
        <w:rPr>
          <w:lang w:val="en-US"/>
        </w:rPr>
        <w:t>613 p.</w:t>
      </w:r>
    </w:p>
    <w:p w14:paraId="04B30B97" w14:textId="77777777" w:rsidR="005E7678" w:rsidRPr="005E7678" w:rsidRDefault="005E7678" w:rsidP="005E7678">
      <w:pPr>
        <w:pStyle w:val="af1"/>
        <w:numPr>
          <w:ilvl w:val="0"/>
          <w:numId w:val="8"/>
        </w:numPr>
        <w:ind w:leftChars="0" w:firstLineChars="0"/>
        <w:jc w:val="both"/>
        <w:rPr>
          <w:lang w:val="en-US"/>
        </w:rPr>
      </w:pPr>
      <w:proofErr w:type="spellStart"/>
      <w:r w:rsidRPr="005E7678">
        <w:rPr>
          <w:lang w:val="en-US"/>
        </w:rPr>
        <w:t>Llena</w:t>
      </w:r>
      <w:proofErr w:type="spellEnd"/>
      <w:r w:rsidRPr="005E7678">
        <w:rPr>
          <w:lang w:val="en-US"/>
        </w:rPr>
        <w:t xml:space="preserve"> Carmen Zamorano</w:t>
      </w:r>
      <w:r w:rsidRPr="005E7678">
        <w:rPr>
          <w:lang w:val="en-US"/>
        </w:rPr>
        <w:t>.</w:t>
      </w:r>
      <w:r w:rsidRPr="005E7678">
        <w:rPr>
          <w:lang w:val="en-US"/>
        </w:rPr>
        <w:t xml:space="preserve"> </w:t>
      </w:r>
      <w:r w:rsidRPr="005E7678">
        <w:rPr>
          <w:lang w:val="en-US"/>
        </w:rPr>
        <w:t xml:space="preserve">Fictions of migration in contemporary Britain and Ireland. </w:t>
      </w:r>
      <w:proofErr w:type="gramStart"/>
      <w:r w:rsidRPr="005E7678">
        <w:rPr>
          <w:lang w:val="en-US"/>
        </w:rPr>
        <w:t>Cham :</w:t>
      </w:r>
      <w:proofErr w:type="gramEnd"/>
      <w:r w:rsidRPr="005E7678">
        <w:rPr>
          <w:lang w:val="en-US"/>
        </w:rPr>
        <w:t xml:space="preserve"> Palgrave Macmillan, 2020. 207 p.</w:t>
      </w:r>
    </w:p>
    <w:p w14:paraId="63D06011" w14:textId="77777777" w:rsidR="005E7678" w:rsidRPr="005E7678" w:rsidRDefault="005E7678" w:rsidP="005E7678">
      <w:pPr>
        <w:pStyle w:val="af1"/>
        <w:numPr>
          <w:ilvl w:val="0"/>
          <w:numId w:val="8"/>
        </w:numPr>
        <w:ind w:leftChars="0" w:firstLineChars="0"/>
        <w:jc w:val="both"/>
        <w:rPr>
          <w:rFonts w:asciiTheme="majorBidi" w:hAnsiTheme="majorBidi" w:cstheme="majorBidi"/>
          <w:lang w:val="en-US"/>
        </w:rPr>
      </w:pPr>
      <w:r w:rsidRPr="005E7678">
        <w:rPr>
          <w:rFonts w:asciiTheme="majorBidi" w:hAnsiTheme="majorBidi" w:cstheme="majorBidi"/>
          <w:lang w:val="en-US"/>
        </w:rPr>
        <w:t xml:space="preserve">The British Novel of Ideas: George Eliot to Zadie Smith. </w:t>
      </w:r>
      <w:proofErr w:type="gramStart"/>
      <w:r w:rsidRPr="005E7678">
        <w:rPr>
          <w:rFonts w:asciiTheme="majorBidi" w:hAnsiTheme="majorBidi" w:cstheme="majorBidi"/>
          <w:lang w:val="en-US"/>
        </w:rPr>
        <w:t>Cambridge :</w:t>
      </w:r>
      <w:proofErr w:type="gramEnd"/>
      <w:r w:rsidRPr="005E7678">
        <w:rPr>
          <w:rFonts w:asciiTheme="majorBidi" w:hAnsiTheme="majorBidi" w:cstheme="majorBidi"/>
          <w:lang w:val="en-US"/>
        </w:rPr>
        <w:t xml:space="preserve"> Cambridge University Press, 2024. 491 p.</w:t>
      </w:r>
    </w:p>
    <w:p w14:paraId="4C025F91" w14:textId="77777777" w:rsidR="005E7678" w:rsidRPr="005E7678" w:rsidRDefault="005E7678" w:rsidP="005E7678">
      <w:pPr>
        <w:pStyle w:val="af1"/>
        <w:numPr>
          <w:ilvl w:val="0"/>
          <w:numId w:val="8"/>
        </w:numPr>
        <w:ind w:leftChars="0" w:firstLineChars="0"/>
        <w:jc w:val="both"/>
        <w:rPr>
          <w:lang w:val="en-US"/>
        </w:rPr>
      </w:pPr>
      <w:r w:rsidRPr="005E7678">
        <w:rPr>
          <w:lang w:val="en-US"/>
        </w:rPr>
        <w:t>The Cambridge History of Black and Asian British Writing / ed. by S. </w:t>
      </w:r>
      <w:proofErr w:type="spellStart"/>
      <w:r w:rsidRPr="005E7678">
        <w:rPr>
          <w:lang w:val="en-US"/>
        </w:rPr>
        <w:t>Nasta</w:t>
      </w:r>
      <w:proofErr w:type="spellEnd"/>
      <w:r w:rsidRPr="005E7678">
        <w:rPr>
          <w:lang w:val="en-US"/>
        </w:rPr>
        <w:t xml:space="preserve"> and M/ U. Stein. </w:t>
      </w:r>
      <w:proofErr w:type="gramStart"/>
      <w:r w:rsidRPr="005E7678">
        <w:rPr>
          <w:lang w:val="en-US"/>
        </w:rPr>
        <w:t>Cambridge :</w:t>
      </w:r>
      <w:proofErr w:type="gramEnd"/>
      <w:r w:rsidRPr="005E7678">
        <w:rPr>
          <w:lang w:val="en-US"/>
        </w:rPr>
        <w:t xml:space="preserve"> Cambridge University Press, 2020. 700 p.</w:t>
      </w:r>
    </w:p>
    <w:p w14:paraId="7758057A" w14:textId="77777777" w:rsidR="002678AD" w:rsidRDefault="002678AD" w:rsidP="008A3500">
      <w:pPr>
        <w:shd w:val="clear" w:color="auto" w:fill="FFFFFF"/>
        <w:tabs>
          <w:tab w:val="left" w:pos="365"/>
        </w:tabs>
        <w:spacing w:line="240" w:lineRule="auto"/>
        <w:ind w:left="0" w:hanging="3"/>
        <w:jc w:val="center"/>
        <w:rPr>
          <w:rFonts w:asciiTheme="majorBidi" w:hAnsiTheme="majorBidi" w:cstheme="majorBidi"/>
          <w:b/>
          <w:szCs w:val="28"/>
          <w:lang w:val="uk-UA"/>
        </w:rPr>
      </w:pPr>
    </w:p>
    <w:p w14:paraId="6762ACB6" w14:textId="50C02BAA" w:rsidR="008A3500" w:rsidRPr="001B302C" w:rsidRDefault="008A3500" w:rsidP="008A3500">
      <w:pPr>
        <w:shd w:val="clear" w:color="auto" w:fill="FFFFFF"/>
        <w:tabs>
          <w:tab w:val="left" w:pos="365"/>
        </w:tabs>
        <w:spacing w:line="240" w:lineRule="auto"/>
        <w:ind w:left="0" w:hanging="3"/>
        <w:jc w:val="center"/>
        <w:rPr>
          <w:rFonts w:asciiTheme="majorBidi" w:hAnsiTheme="majorBidi" w:cstheme="majorBidi"/>
          <w:spacing w:val="-20"/>
          <w:szCs w:val="28"/>
          <w:lang w:val="uk-UA"/>
        </w:rPr>
      </w:pPr>
      <w:r w:rsidRPr="001B302C">
        <w:rPr>
          <w:rFonts w:asciiTheme="majorBidi" w:hAnsiTheme="majorBidi" w:cstheme="majorBidi"/>
          <w:b/>
          <w:szCs w:val="28"/>
          <w:lang w:val="uk-UA"/>
        </w:rPr>
        <w:t>Інформаційні ресурси</w:t>
      </w:r>
    </w:p>
    <w:bookmarkStart w:id="7" w:name="_Hlk214560175"/>
    <w:p w14:paraId="4F88BEF2"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00"/>
        </w:rPr>
      </w:pPr>
      <w:r>
        <w:fldChar w:fldCharType="begin"/>
      </w:r>
      <w:r>
        <w:instrText xml:space="preserve"> HYPERLINK "http://chtyvo.org.ua" \h </w:instrText>
      </w:r>
      <w:r>
        <w:fldChar w:fldCharType="separate"/>
      </w:r>
      <w:r w:rsidR="008A3500" w:rsidRPr="001B302C">
        <w:rPr>
          <w:rFonts w:asciiTheme="majorBidi" w:hAnsiTheme="majorBidi" w:cstheme="majorBidi"/>
          <w:color w:val="0000FF"/>
          <w:u w:val="single"/>
        </w:rPr>
        <w:t>http://chtyvo.org.ua</w:t>
      </w:r>
      <w:r>
        <w:rPr>
          <w:rFonts w:asciiTheme="majorBidi" w:hAnsiTheme="majorBidi" w:cstheme="majorBidi"/>
          <w:color w:val="0000FF"/>
          <w:u w:val="single"/>
        </w:rPr>
        <w:fldChar w:fldCharType="end"/>
      </w:r>
    </w:p>
    <w:p w14:paraId="4C123B48"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00"/>
        </w:rPr>
      </w:pPr>
      <w:hyperlink r:id="rId10">
        <w:r w:rsidR="008A3500" w:rsidRPr="001B302C">
          <w:rPr>
            <w:rFonts w:asciiTheme="majorBidi" w:hAnsiTheme="majorBidi" w:cstheme="majorBidi"/>
            <w:color w:val="0000FF"/>
            <w:u w:val="single"/>
          </w:rPr>
          <w:t>http://diasporiana.org.ua</w:t>
        </w:r>
      </w:hyperlink>
    </w:p>
    <w:p w14:paraId="28D4FE14"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FF"/>
          <w:u w:val="single"/>
        </w:rPr>
      </w:pPr>
      <w:hyperlink r:id="rId11">
        <w:r w:rsidR="008A3500" w:rsidRPr="001B302C">
          <w:rPr>
            <w:rFonts w:asciiTheme="majorBidi" w:hAnsiTheme="majorBidi" w:cstheme="majorBidi"/>
            <w:color w:val="0000FF"/>
            <w:u w:val="single"/>
          </w:rPr>
          <w:t>http://www.ilnan.gov.ua/index.php/uk/publikatsii</w:t>
        </w:r>
      </w:hyperlink>
    </w:p>
    <w:p w14:paraId="0E24161E"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00"/>
        </w:rPr>
      </w:pPr>
      <w:hyperlink r:id="rId12">
        <w:r w:rsidR="008A3500" w:rsidRPr="001B302C">
          <w:rPr>
            <w:rFonts w:asciiTheme="majorBidi" w:hAnsiTheme="majorBidi" w:cstheme="majorBidi"/>
            <w:color w:val="0000FF"/>
            <w:u w:val="single"/>
          </w:rPr>
          <w:t>http://www.nbuv.gov.ua/</w:t>
        </w:r>
      </w:hyperlink>
    </w:p>
    <w:p w14:paraId="19713001"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00"/>
        </w:rPr>
      </w:pPr>
      <w:hyperlink r:id="rId13">
        <w:r w:rsidR="008A3500" w:rsidRPr="001B302C">
          <w:rPr>
            <w:rFonts w:asciiTheme="majorBidi" w:hAnsiTheme="majorBidi" w:cstheme="majorBidi"/>
            <w:color w:val="0000FF"/>
            <w:u w:val="single"/>
          </w:rPr>
          <w:t>http://www.ukrcenter.com</w:t>
        </w:r>
      </w:hyperlink>
    </w:p>
    <w:p w14:paraId="264B4532"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 w:val="left" w:pos="10065"/>
        </w:tabs>
        <w:spacing w:line="240" w:lineRule="auto"/>
        <w:ind w:leftChars="0" w:firstLineChars="0"/>
        <w:jc w:val="both"/>
        <w:rPr>
          <w:rFonts w:asciiTheme="majorBidi" w:hAnsiTheme="majorBidi" w:cstheme="majorBidi"/>
          <w:color w:val="000000"/>
        </w:rPr>
      </w:pPr>
      <w:hyperlink r:id="rId14">
        <w:r w:rsidR="008A3500" w:rsidRPr="001B302C">
          <w:rPr>
            <w:rFonts w:asciiTheme="majorBidi" w:hAnsiTheme="majorBidi" w:cstheme="majorBidi"/>
            <w:color w:val="0000FF"/>
            <w:u w:val="single"/>
          </w:rPr>
          <w:t>https://archer.chnu.edu.ua</w:t>
        </w:r>
      </w:hyperlink>
    </w:p>
    <w:p w14:paraId="30AA56CC"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00"/>
        </w:rPr>
      </w:pPr>
      <w:hyperlink r:id="rId15">
        <w:r w:rsidR="008A3500" w:rsidRPr="001B302C">
          <w:rPr>
            <w:rFonts w:asciiTheme="majorBidi" w:hAnsiTheme="majorBidi" w:cstheme="majorBidi"/>
            <w:color w:val="0000FF"/>
            <w:u w:val="single"/>
          </w:rPr>
          <w:t>https://podcasts.nv.ua/podcast/556-vysoka-polytsia.html</w:t>
        </w:r>
      </w:hyperlink>
    </w:p>
    <w:p w14:paraId="11D09C77"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FF"/>
          <w:u w:val="single"/>
        </w:rPr>
      </w:pPr>
      <w:hyperlink r:id="rId16">
        <w:r w:rsidR="008A3500" w:rsidRPr="001B302C">
          <w:rPr>
            <w:rFonts w:asciiTheme="majorBidi" w:hAnsiTheme="majorBidi" w:cstheme="majorBidi"/>
            <w:color w:val="0000FF"/>
            <w:u w:val="single"/>
          </w:rPr>
          <w:t>https://soundcloud.com/kultpodcast</w:t>
        </w:r>
      </w:hyperlink>
    </w:p>
    <w:p w14:paraId="0B0F383B"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00"/>
        </w:rPr>
      </w:pPr>
      <w:hyperlink r:id="rId17">
        <w:r w:rsidR="008A3500" w:rsidRPr="001B302C">
          <w:rPr>
            <w:rFonts w:asciiTheme="majorBidi" w:hAnsiTheme="majorBidi" w:cstheme="majorBidi"/>
            <w:color w:val="0000FF"/>
            <w:u w:val="single"/>
          </w:rPr>
          <w:t>https://www.youtube.com/channel/UColwpT2NIz6rsMR20WUzCKQ</w:t>
        </w:r>
      </w:hyperlink>
    </w:p>
    <w:p w14:paraId="61ECEF58"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00"/>
        </w:rPr>
      </w:pPr>
      <w:hyperlink r:id="rId18">
        <w:r w:rsidR="008A3500" w:rsidRPr="001B302C">
          <w:rPr>
            <w:rFonts w:asciiTheme="majorBidi" w:hAnsiTheme="majorBidi" w:cstheme="majorBidi"/>
            <w:color w:val="0000FF"/>
            <w:u w:val="single"/>
          </w:rPr>
          <w:t>https://www.youtube.com/user/mystetskyi</w:t>
        </w:r>
      </w:hyperlink>
    </w:p>
    <w:p w14:paraId="59A700D9" w14:textId="77777777" w:rsidR="008A3500" w:rsidRPr="001B302C" w:rsidRDefault="00AC43FA" w:rsidP="00E32274">
      <w:pPr>
        <w:pStyle w:val="af1"/>
        <w:numPr>
          <w:ilvl w:val="0"/>
          <w:numId w:val="11"/>
        </w:numPr>
        <w:pBdr>
          <w:top w:val="nil"/>
          <w:left w:val="nil"/>
          <w:bottom w:val="nil"/>
          <w:right w:val="nil"/>
          <w:between w:val="nil"/>
        </w:pBdr>
        <w:tabs>
          <w:tab w:val="left" w:pos="284"/>
          <w:tab w:val="left" w:pos="567"/>
        </w:tabs>
        <w:spacing w:line="240" w:lineRule="auto"/>
        <w:ind w:leftChars="0" w:firstLineChars="0"/>
        <w:jc w:val="both"/>
        <w:rPr>
          <w:rFonts w:asciiTheme="majorBidi" w:hAnsiTheme="majorBidi" w:cstheme="majorBidi"/>
          <w:color w:val="000000"/>
        </w:rPr>
      </w:pPr>
      <w:hyperlink r:id="rId19">
        <w:r w:rsidR="008A3500" w:rsidRPr="001B302C">
          <w:rPr>
            <w:rFonts w:asciiTheme="majorBidi" w:hAnsiTheme="majorBidi" w:cstheme="majorBidi"/>
            <w:color w:val="0000FF"/>
            <w:u w:val="single"/>
          </w:rPr>
          <w:t>https://zl.kiev.ua</w:t>
        </w:r>
      </w:hyperlink>
      <w:r w:rsidR="008A3500" w:rsidRPr="001B302C">
        <w:rPr>
          <w:rFonts w:asciiTheme="majorBidi" w:hAnsiTheme="majorBidi" w:cstheme="majorBidi"/>
          <w:color w:val="000000"/>
        </w:rPr>
        <w:t> </w:t>
      </w:r>
    </w:p>
    <w:p w14:paraId="76D864AA" w14:textId="77777777"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s>
        <w:spacing w:line="240" w:lineRule="auto"/>
        <w:ind w:leftChars="0" w:firstLineChars="0"/>
        <w:rPr>
          <w:rFonts w:asciiTheme="majorBidi" w:hAnsiTheme="majorBidi" w:cstheme="majorBidi"/>
          <w:color w:val="000000"/>
        </w:rPr>
      </w:pPr>
      <w:hyperlink r:id="rId20">
        <w:r w:rsidR="008A3500" w:rsidRPr="001B302C">
          <w:rPr>
            <w:rFonts w:asciiTheme="majorBidi" w:hAnsiTheme="majorBidi" w:cstheme="majorBidi"/>
            <w:color w:val="0000FF"/>
            <w:u w:val="single"/>
          </w:rPr>
          <w:t>www.academia.edu</w:t>
        </w:r>
      </w:hyperlink>
    </w:p>
    <w:p w14:paraId="669AB3CF" w14:textId="14AE568B" w:rsidR="008A3500" w:rsidRPr="001B302C" w:rsidRDefault="00AC43FA" w:rsidP="00E32274">
      <w:pPr>
        <w:pStyle w:val="af1"/>
        <w:widowControl w:val="0"/>
        <w:numPr>
          <w:ilvl w:val="0"/>
          <w:numId w:val="11"/>
        </w:numPr>
        <w:pBdr>
          <w:top w:val="nil"/>
          <w:left w:val="nil"/>
          <w:bottom w:val="nil"/>
          <w:right w:val="nil"/>
          <w:between w:val="nil"/>
        </w:pBdr>
        <w:tabs>
          <w:tab w:val="left" w:pos="284"/>
          <w:tab w:val="left" w:pos="567"/>
          <w:tab w:val="left" w:pos="10065"/>
        </w:tabs>
        <w:spacing w:line="240" w:lineRule="auto"/>
        <w:ind w:leftChars="0" w:firstLineChars="0"/>
        <w:jc w:val="both"/>
        <w:rPr>
          <w:rFonts w:asciiTheme="majorBidi" w:hAnsiTheme="majorBidi" w:cstheme="majorBidi"/>
          <w:color w:val="000000"/>
        </w:rPr>
      </w:pPr>
      <w:hyperlink r:id="rId21">
        <w:r w:rsidR="008A3500" w:rsidRPr="001B302C">
          <w:rPr>
            <w:rFonts w:asciiTheme="majorBidi" w:hAnsiTheme="majorBidi" w:cstheme="majorBidi"/>
            <w:color w:val="0000FF"/>
            <w:u w:val="single"/>
          </w:rPr>
          <w:t>www.ae-lib.org.ua</w:t>
        </w:r>
      </w:hyperlink>
    </w:p>
    <w:p w14:paraId="7F3ACB10" w14:textId="352A9335" w:rsidR="00592CBB" w:rsidRPr="001B302C" w:rsidRDefault="00AC43FA" w:rsidP="00E32274">
      <w:pPr>
        <w:pStyle w:val="af1"/>
        <w:widowControl w:val="0"/>
        <w:numPr>
          <w:ilvl w:val="0"/>
          <w:numId w:val="11"/>
        </w:numPr>
        <w:pBdr>
          <w:top w:val="nil"/>
          <w:left w:val="nil"/>
          <w:bottom w:val="nil"/>
          <w:right w:val="nil"/>
          <w:between w:val="nil"/>
        </w:pBdr>
        <w:tabs>
          <w:tab w:val="left" w:pos="284"/>
          <w:tab w:val="left" w:pos="567"/>
          <w:tab w:val="left" w:pos="10065"/>
        </w:tabs>
        <w:spacing w:line="240" w:lineRule="auto"/>
        <w:ind w:leftChars="0" w:firstLineChars="0"/>
        <w:jc w:val="both"/>
        <w:rPr>
          <w:rFonts w:asciiTheme="majorBidi" w:hAnsiTheme="majorBidi" w:cstheme="majorBidi"/>
          <w:color w:val="000000"/>
        </w:rPr>
      </w:pPr>
      <w:hyperlink r:id="rId22" w:history="1">
        <w:r w:rsidR="00592CBB" w:rsidRPr="001B302C">
          <w:rPr>
            <w:rStyle w:val="a7"/>
            <w:rFonts w:asciiTheme="majorBidi" w:hAnsiTheme="majorBidi" w:cstheme="majorBidi"/>
          </w:rPr>
          <w:t>https://www.youtube.com/@shaleniavtorky</w:t>
        </w:r>
      </w:hyperlink>
    </w:p>
    <w:p w14:paraId="3D5E1B77" w14:textId="56911DE6" w:rsidR="00592CBB" w:rsidRPr="001B302C" w:rsidRDefault="00AC43FA" w:rsidP="00E32274">
      <w:pPr>
        <w:pStyle w:val="af1"/>
        <w:widowControl w:val="0"/>
        <w:numPr>
          <w:ilvl w:val="0"/>
          <w:numId w:val="11"/>
        </w:numPr>
        <w:pBdr>
          <w:top w:val="nil"/>
          <w:left w:val="nil"/>
          <w:bottom w:val="nil"/>
          <w:right w:val="nil"/>
          <w:between w:val="nil"/>
        </w:pBdr>
        <w:tabs>
          <w:tab w:val="left" w:pos="284"/>
          <w:tab w:val="left" w:pos="567"/>
          <w:tab w:val="left" w:pos="10065"/>
        </w:tabs>
        <w:spacing w:line="240" w:lineRule="auto"/>
        <w:ind w:leftChars="0" w:firstLineChars="0"/>
        <w:jc w:val="both"/>
        <w:rPr>
          <w:rFonts w:asciiTheme="majorBidi" w:hAnsiTheme="majorBidi" w:cstheme="majorBidi"/>
          <w:color w:val="000000"/>
        </w:rPr>
      </w:pPr>
      <w:hyperlink r:id="rId23" w:history="1">
        <w:r w:rsidR="00592CBB" w:rsidRPr="001B302C">
          <w:rPr>
            <w:rStyle w:val="a7"/>
            <w:rFonts w:asciiTheme="majorBidi" w:hAnsiTheme="majorBidi" w:cstheme="majorBidi"/>
          </w:rPr>
          <w:t>https://www.youtube.com/@SuspilneKultura</w:t>
        </w:r>
      </w:hyperlink>
    </w:p>
    <w:bookmarkEnd w:id="7"/>
    <w:p w14:paraId="1607077B" w14:textId="77777777" w:rsidR="00592CBB" w:rsidRPr="001B302C" w:rsidRDefault="00592CBB" w:rsidP="00592CBB">
      <w:pPr>
        <w:pStyle w:val="af1"/>
        <w:widowControl w:val="0"/>
        <w:pBdr>
          <w:top w:val="nil"/>
          <w:left w:val="nil"/>
          <w:bottom w:val="nil"/>
          <w:right w:val="nil"/>
          <w:between w:val="nil"/>
        </w:pBdr>
        <w:tabs>
          <w:tab w:val="left" w:pos="284"/>
          <w:tab w:val="left" w:pos="567"/>
          <w:tab w:val="left" w:pos="10065"/>
        </w:tabs>
        <w:spacing w:line="240" w:lineRule="auto"/>
        <w:ind w:leftChars="0" w:left="644" w:firstLineChars="0" w:firstLine="0"/>
        <w:jc w:val="both"/>
        <w:rPr>
          <w:rFonts w:asciiTheme="majorBidi" w:hAnsiTheme="majorBidi" w:cstheme="majorBidi"/>
          <w:color w:val="000000"/>
        </w:rPr>
      </w:pPr>
    </w:p>
    <w:p w14:paraId="57F0F553" w14:textId="77777777" w:rsidR="008A3500" w:rsidRPr="001B302C" w:rsidRDefault="008A3500" w:rsidP="00706BD7">
      <w:pPr>
        <w:widowControl w:val="0"/>
        <w:pBdr>
          <w:top w:val="nil"/>
          <w:left w:val="nil"/>
          <w:bottom w:val="nil"/>
          <w:right w:val="nil"/>
          <w:between w:val="nil"/>
        </w:pBdr>
        <w:tabs>
          <w:tab w:val="left" w:pos="284"/>
          <w:tab w:val="left" w:pos="567"/>
          <w:tab w:val="left" w:pos="10065"/>
        </w:tabs>
        <w:spacing w:line="240" w:lineRule="auto"/>
        <w:ind w:left="0" w:hanging="3"/>
        <w:jc w:val="both"/>
        <w:rPr>
          <w:rFonts w:asciiTheme="majorBidi" w:hAnsiTheme="majorBidi" w:cstheme="majorBidi"/>
          <w:color w:val="0000FF"/>
          <w:szCs w:val="28"/>
          <w:u w:val="single"/>
          <w:lang w:val="uk-UA"/>
        </w:rPr>
      </w:pPr>
    </w:p>
    <w:p w14:paraId="520044EC" w14:textId="77777777" w:rsidR="008A3500" w:rsidRPr="001B302C" w:rsidRDefault="008A3500" w:rsidP="008A3500">
      <w:pPr>
        <w:tabs>
          <w:tab w:val="left" w:pos="0"/>
        </w:tabs>
        <w:spacing w:line="240" w:lineRule="auto"/>
        <w:ind w:left="0" w:hanging="3"/>
        <w:jc w:val="center"/>
        <w:rPr>
          <w:szCs w:val="28"/>
          <w:lang w:val="uk-UA"/>
        </w:rPr>
      </w:pPr>
      <w:r w:rsidRPr="001B302C">
        <w:rPr>
          <w:b/>
          <w:szCs w:val="28"/>
          <w:lang w:val="uk-UA"/>
        </w:rPr>
        <w:t>Політика щодо академічної доброчесності</w:t>
      </w:r>
    </w:p>
    <w:p w14:paraId="6F60EE6B" w14:textId="7055D3DC" w:rsidR="008A3500" w:rsidRPr="001B302C" w:rsidRDefault="008A3500" w:rsidP="008A3500">
      <w:pPr>
        <w:spacing w:line="240" w:lineRule="auto"/>
        <w:ind w:left="0" w:hanging="3"/>
        <w:jc w:val="both"/>
        <w:rPr>
          <w:szCs w:val="28"/>
          <w:lang w:val="uk-UA"/>
        </w:rPr>
      </w:pPr>
      <w:r w:rsidRPr="001B302C">
        <w:rPr>
          <w:szCs w:val="28"/>
          <w:lang w:val="uk-UA" w:eastAsia="uk-UA"/>
        </w:rPr>
        <w:t xml:space="preserve">Викладання курсу </w:t>
      </w:r>
      <w:r w:rsidR="00154EA3" w:rsidRPr="001B302C">
        <w:rPr>
          <w:szCs w:val="28"/>
          <w:lang w:val="uk-UA" w:eastAsia="uk-UA"/>
        </w:rPr>
        <w:t>«</w:t>
      </w:r>
      <w:r w:rsidR="003171E3" w:rsidRPr="001B302C">
        <w:rPr>
          <w:szCs w:val="28"/>
          <w:lang w:val="uk-UA" w:eastAsia="uk-UA"/>
        </w:rPr>
        <w:t>Сучасна англійська проза</w:t>
      </w:r>
      <w:r w:rsidRPr="001B302C">
        <w:rPr>
          <w:szCs w:val="28"/>
          <w:lang w:val="uk-UA" w:eastAsia="uk-UA"/>
        </w:rPr>
        <w:t>», контроль й оцінювання знань і вмінь студентів спрямовані на дотримання вимог академічної доброчесності</w:t>
      </w:r>
      <w:r w:rsidRPr="001B302C">
        <w:rPr>
          <w:szCs w:val="28"/>
          <w:lang w:val="uk-UA"/>
        </w:rPr>
        <w:t>:</w:t>
      </w:r>
    </w:p>
    <w:p w14:paraId="74A77328" w14:textId="77777777" w:rsidR="008A3500" w:rsidRPr="001B302C" w:rsidRDefault="008A3500" w:rsidP="00E32274">
      <w:pPr>
        <w:widowControl w:val="0"/>
        <w:numPr>
          <w:ilvl w:val="0"/>
          <w:numId w:val="9"/>
        </w:numPr>
        <w:suppressAutoHyphens w:val="0"/>
        <w:spacing w:line="240" w:lineRule="auto"/>
        <w:ind w:leftChars="0" w:left="0" w:firstLineChars="0" w:hanging="3"/>
        <w:jc w:val="both"/>
        <w:textDirection w:val="lrTb"/>
        <w:textAlignment w:val="auto"/>
        <w:outlineLvl w:val="9"/>
        <w:rPr>
          <w:szCs w:val="28"/>
          <w:lang w:val="uk-UA"/>
        </w:rPr>
      </w:pPr>
      <w:r w:rsidRPr="001B302C">
        <w:rPr>
          <w:szCs w:val="28"/>
          <w:lang w:val="uk-UA"/>
        </w:rPr>
        <w:t>«Етичний кодекс Чернівецького національного університету імені Юрія Федьковича» (</w:t>
      </w:r>
      <w:hyperlink r:id="rId24" w:history="1">
        <w:r w:rsidRPr="001B302C">
          <w:rPr>
            <w:rStyle w:val="a7"/>
            <w:szCs w:val="28"/>
            <w:lang w:val="uk-UA"/>
          </w:rPr>
          <w:t>https://www.chnu.edu.ua/media/jxdbs0zb/etychnyi-kodeks-chernivetskoho-natsionalnoho-universytetu.pdf</w:t>
        </w:r>
      </w:hyperlink>
      <w:r w:rsidRPr="001B302C">
        <w:rPr>
          <w:color w:val="0000FF"/>
          <w:szCs w:val="28"/>
          <w:u w:val="single"/>
          <w:lang w:val="uk-UA"/>
        </w:rPr>
        <w:t>),</w:t>
      </w:r>
    </w:p>
    <w:p w14:paraId="56F9C223" w14:textId="77777777" w:rsidR="008A3500" w:rsidRPr="001B302C" w:rsidRDefault="008A3500" w:rsidP="00E32274">
      <w:pPr>
        <w:widowControl w:val="0"/>
        <w:numPr>
          <w:ilvl w:val="0"/>
          <w:numId w:val="9"/>
        </w:numPr>
        <w:suppressAutoHyphens w:val="0"/>
        <w:spacing w:line="240" w:lineRule="auto"/>
        <w:ind w:leftChars="0" w:left="0" w:firstLineChars="0" w:hanging="3"/>
        <w:jc w:val="both"/>
        <w:textDirection w:val="lrTb"/>
        <w:textAlignment w:val="auto"/>
        <w:outlineLvl w:val="9"/>
        <w:rPr>
          <w:szCs w:val="28"/>
          <w:lang w:val="uk-UA"/>
        </w:rPr>
      </w:pPr>
      <w:r w:rsidRPr="001B302C">
        <w:rPr>
          <w:szCs w:val="28"/>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25" w:history="1">
        <w:r w:rsidRPr="001B302C">
          <w:rPr>
            <w:rStyle w:val="a7"/>
            <w:szCs w:val="28"/>
            <w:lang w:val="uk-UA"/>
          </w:rPr>
          <w:t>https://www.chnu.edu.ua/media/f5eleobm/polozhennya-pro-zapobihannia-plahiatu_2024.pdf</w:t>
        </w:r>
      </w:hyperlink>
      <w:r w:rsidRPr="001B302C">
        <w:rPr>
          <w:color w:val="0000FF"/>
          <w:szCs w:val="28"/>
          <w:u w:val="single"/>
          <w:lang w:val="uk-UA"/>
        </w:rPr>
        <w:t>).</w:t>
      </w:r>
    </w:p>
    <w:p w14:paraId="46999540" w14:textId="77777777" w:rsidR="008A3500" w:rsidRPr="001B302C" w:rsidRDefault="008A3500" w:rsidP="008A3500">
      <w:pPr>
        <w:ind w:left="0" w:hanging="3"/>
        <w:jc w:val="both"/>
        <w:rPr>
          <w:szCs w:val="28"/>
          <w:lang w:val="uk-UA"/>
        </w:rPr>
      </w:pPr>
      <w:r w:rsidRPr="001B302C">
        <w:rPr>
          <w:szCs w:val="28"/>
          <w:lang w:val="uk-UA" w:eastAsia="uk-UA"/>
        </w:rPr>
        <w:t xml:space="preserve">Студенти несуть особисту відповідальність за випадки їхнього порушення, враховуючи плагіат, списування, підказування тощо. У разі виявлення </w:t>
      </w:r>
      <w:r w:rsidRPr="001B302C">
        <w:rPr>
          <w:szCs w:val="28"/>
          <w:lang w:val="uk-UA" w:eastAsia="uk-UA"/>
        </w:rPr>
        <w:lastRenderedPageBreak/>
        <w:t xml:space="preserve">академічної </w:t>
      </w:r>
      <w:proofErr w:type="spellStart"/>
      <w:r w:rsidRPr="001B302C">
        <w:rPr>
          <w:szCs w:val="28"/>
          <w:lang w:val="uk-UA" w:eastAsia="uk-UA"/>
        </w:rPr>
        <w:t>недоброчесності</w:t>
      </w:r>
      <w:proofErr w:type="spellEnd"/>
      <w:r w:rsidRPr="001B302C">
        <w:rPr>
          <w:szCs w:val="28"/>
          <w:lang w:val="uk-UA" w:eastAsia="uk-UA"/>
        </w:rPr>
        <w:t xml:space="preserve"> вперше бали, зараховані студентові/ці за виконане завдання, скасовуються. Повторна практика </w:t>
      </w:r>
      <w:proofErr w:type="spellStart"/>
      <w:r w:rsidRPr="001B302C">
        <w:rPr>
          <w:szCs w:val="28"/>
          <w:lang w:val="uk-UA" w:eastAsia="uk-UA"/>
        </w:rPr>
        <w:t>недоброчесності</w:t>
      </w:r>
      <w:proofErr w:type="spellEnd"/>
      <w:r w:rsidRPr="001B302C">
        <w:rPr>
          <w:szCs w:val="28"/>
          <w:lang w:val="uk-UA" w:eastAsia="uk-UA"/>
        </w:rPr>
        <w:t xml:space="preserve"> може призвести до анулювання всіх нарахованих за курс балів.</w:t>
      </w:r>
    </w:p>
    <w:p w14:paraId="7F600606" w14:textId="5DDDB1EF" w:rsidR="00CD7740" w:rsidRPr="001B302C" w:rsidRDefault="00CD7740" w:rsidP="008A3500">
      <w:pPr>
        <w:pBdr>
          <w:top w:val="nil"/>
          <w:left w:val="nil"/>
          <w:bottom w:val="nil"/>
          <w:right w:val="nil"/>
          <w:between w:val="nil"/>
        </w:pBdr>
        <w:spacing w:line="240" w:lineRule="auto"/>
        <w:ind w:left="0" w:hanging="3"/>
        <w:jc w:val="center"/>
        <w:rPr>
          <w:color w:val="000000"/>
          <w:szCs w:val="28"/>
          <w:lang w:val="uk-UA"/>
        </w:rPr>
      </w:pPr>
    </w:p>
    <w:sectPr w:rsidR="00CD7740" w:rsidRPr="001B302C" w:rsidSect="00175373">
      <w:headerReference w:type="default" r:id="rId26"/>
      <w:footerReference w:type="even" r:id="rId27"/>
      <w:footerReference w:type="default" r:id="rId28"/>
      <w:pgSz w:w="11906" w:h="16838"/>
      <w:pgMar w:top="1134" w:right="851" w:bottom="993"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7A405" w14:textId="77777777" w:rsidR="006A0DE6" w:rsidRDefault="006A0DE6">
      <w:pPr>
        <w:spacing w:line="240" w:lineRule="auto"/>
        <w:ind w:left="0" w:hanging="3"/>
      </w:pPr>
      <w:r>
        <w:separator/>
      </w:r>
    </w:p>
  </w:endnote>
  <w:endnote w:type="continuationSeparator" w:id="0">
    <w:p w14:paraId="799C116C" w14:textId="77777777" w:rsidR="006A0DE6" w:rsidRDefault="006A0DE6">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9AD81" w14:textId="77777777" w:rsidR="00AC43FA" w:rsidRDefault="00AC43FA">
    <w:pPr>
      <w:pBdr>
        <w:top w:val="nil"/>
        <w:left w:val="nil"/>
        <w:bottom w:val="nil"/>
        <w:right w:val="nil"/>
        <w:between w:val="nil"/>
      </w:pBdr>
      <w:tabs>
        <w:tab w:val="center" w:pos="4677"/>
        <w:tab w:val="right" w:pos="9355"/>
      </w:tabs>
      <w:spacing w:line="240" w:lineRule="auto"/>
      <w:ind w:left="0" w:hanging="3"/>
      <w:jc w:val="right"/>
      <w:rPr>
        <w:color w:val="000000"/>
        <w:szCs w:val="28"/>
      </w:rPr>
    </w:pPr>
    <w:r>
      <w:rPr>
        <w:color w:val="000000"/>
        <w:szCs w:val="28"/>
      </w:rPr>
      <w:fldChar w:fldCharType="begin"/>
    </w:r>
    <w:r>
      <w:rPr>
        <w:color w:val="000000"/>
        <w:szCs w:val="28"/>
      </w:rPr>
      <w:instrText>PAGE</w:instrText>
    </w:r>
    <w:r>
      <w:rPr>
        <w:color w:val="000000"/>
        <w:szCs w:val="28"/>
      </w:rPr>
      <w:fldChar w:fldCharType="end"/>
    </w:r>
  </w:p>
  <w:p w14:paraId="2AB1EFE0" w14:textId="77777777" w:rsidR="00AC43FA" w:rsidRDefault="00AC43FA">
    <w:pPr>
      <w:pBdr>
        <w:top w:val="nil"/>
        <w:left w:val="nil"/>
        <w:bottom w:val="nil"/>
        <w:right w:val="nil"/>
        <w:between w:val="nil"/>
      </w:pBdr>
      <w:tabs>
        <w:tab w:val="center" w:pos="4677"/>
        <w:tab w:val="right" w:pos="9355"/>
      </w:tabs>
      <w:spacing w:line="240" w:lineRule="auto"/>
      <w:ind w:left="0" w:right="360" w:hanging="3"/>
      <w:rPr>
        <w:color w:val="000000"/>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0F3F9" w14:textId="77777777" w:rsidR="00AC43FA" w:rsidRDefault="00AC43FA">
    <w:pPr>
      <w:pBdr>
        <w:top w:val="nil"/>
        <w:left w:val="nil"/>
        <w:bottom w:val="nil"/>
        <w:right w:val="nil"/>
        <w:between w:val="nil"/>
      </w:pBdr>
      <w:tabs>
        <w:tab w:val="center" w:pos="4677"/>
        <w:tab w:val="right" w:pos="9355"/>
      </w:tabs>
      <w:spacing w:line="240" w:lineRule="auto"/>
      <w:ind w:left="0" w:hanging="3"/>
      <w:jc w:val="right"/>
      <w:rPr>
        <w:color w:val="000000"/>
        <w:szCs w:val="28"/>
      </w:rPr>
    </w:pPr>
  </w:p>
  <w:p w14:paraId="723C61A2" w14:textId="77777777" w:rsidR="00AC43FA" w:rsidRDefault="00AC43FA">
    <w:pPr>
      <w:pBdr>
        <w:top w:val="nil"/>
        <w:left w:val="nil"/>
        <w:bottom w:val="nil"/>
        <w:right w:val="nil"/>
        <w:between w:val="nil"/>
      </w:pBdr>
      <w:tabs>
        <w:tab w:val="center" w:pos="4677"/>
        <w:tab w:val="right" w:pos="9355"/>
      </w:tabs>
      <w:spacing w:line="240" w:lineRule="auto"/>
      <w:ind w:left="0" w:right="360" w:hanging="3"/>
      <w:rPr>
        <w:color w:val="00000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7FCC" w14:textId="77777777" w:rsidR="006A0DE6" w:rsidRDefault="006A0DE6">
      <w:pPr>
        <w:spacing w:line="240" w:lineRule="auto"/>
        <w:ind w:left="0" w:hanging="3"/>
      </w:pPr>
      <w:r>
        <w:separator/>
      </w:r>
    </w:p>
  </w:footnote>
  <w:footnote w:type="continuationSeparator" w:id="0">
    <w:p w14:paraId="27B14E54" w14:textId="77777777" w:rsidR="006A0DE6" w:rsidRDefault="006A0DE6">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65F03" w14:textId="77777777" w:rsidR="00AC43FA" w:rsidRDefault="00AC43FA">
    <w:pPr>
      <w:pBdr>
        <w:top w:val="nil"/>
        <w:left w:val="nil"/>
        <w:bottom w:val="nil"/>
        <w:right w:val="nil"/>
        <w:between w:val="nil"/>
      </w:pBdr>
      <w:tabs>
        <w:tab w:val="center" w:pos="4677"/>
        <w:tab w:val="right" w:pos="9355"/>
      </w:tabs>
      <w:spacing w:line="240" w:lineRule="auto"/>
      <w:ind w:hanging="2"/>
      <w:jc w:val="center"/>
      <w:rPr>
        <w:color w:val="000000"/>
        <w:sz w:val="24"/>
      </w:rPr>
    </w:pPr>
    <w:r>
      <w:rPr>
        <w:color w:val="000000"/>
        <w:sz w:val="24"/>
      </w:rPr>
      <w:fldChar w:fldCharType="begin"/>
    </w:r>
    <w:r>
      <w:rPr>
        <w:color w:val="000000"/>
        <w:sz w:val="24"/>
      </w:rPr>
      <w:instrText>PAGE</w:instrText>
    </w:r>
    <w:r>
      <w:rPr>
        <w:color w:val="000000"/>
        <w:sz w:val="24"/>
      </w:rPr>
      <w:fldChar w:fldCharType="separate"/>
    </w:r>
    <w:r>
      <w:rPr>
        <w:noProof/>
        <w:color w:val="000000"/>
        <w:sz w:val="24"/>
      </w:rPr>
      <w:t>5</w:t>
    </w:r>
    <w:r>
      <w:rPr>
        <w:color w:val="000000"/>
        <w:sz w:val="24"/>
      </w:rPr>
      <w:fldChar w:fldCharType="end"/>
    </w:r>
  </w:p>
  <w:p w14:paraId="1607C5D1" w14:textId="77777777" w:rsidR="00AC43FA" w:rsidRDefault="00AC43FA">
    <w:pPr>
      <w:pBdr>
        <w:top w:val="nil"/>
        <w:left w:val="nil"/>
        <w:bottom w:val="nil"/>
        <w:right w:val="nil"/>
        <w:between w:val="nil"/>
      </w:pBdr>
      <w:tabs>
        <w:tab w:val="center" w:pos="4677"/>
        <w:tab w:val="right" w:pos="9355"/>
      </w:tabs>
      <w:spacing w:line="240" w:lineRule="auto"/>
      <w:ind w:hanging="2"/>
      <w:rPr>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30FC9"/>
    <w:multiLevelType w:val="hybridMultilevel"/>
    <w:tmpl w:val="72F6DEF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2871C62"/>
    <w:multiLevelType w:val="hybridMultilevel"/>
    <w:tmpl w:val="12549D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BA13D6"/>
    <w:multiLevelType w:val="hybridMultilevel"/>
    <w:tmpl w:val="3E220B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07A60C94"/>
    <w:multiLevelType w:val="hybridMultilevel"/>
    <w:tmpl w:val="F3A82A40"/>
    <w:lvl w:ilvl="0" w:tplc="28D49B78">
      <w:start w:val="1"/>
      <w:numFmt w:val="decimal"/>
      <w:lvlText w:val="%1."/>
      <w:lvlJc w:val="left"/>
      <w:pPr>
        <w:ind w:left="360" w:hanging="360"/>
      </w:pPr>
      <w:rPr>
        <w:rFonts w:ascii="Times New Roman" w:hAnsi="Times New Roman" w:cs="Times New Roman"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E5C1B1D"/>
    <w:multiLevelType w:val="hybridMultilevel"/>
    <w:tmpl w:val="BC36FE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501473"/>
    <w:multiLevelType w:val="hybridMultilevel"/>
    <w:tmpl w:val="4D8449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5D6FCF"/>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50D1425"/>
    <w:multiLevelType w:val="hybridMultilevel"/>
    <w:tmpl w:val="A49698E0"/>
    <w:lvl w:ilvl="0" w:tplc="660EAB44">
      <w:start w:val="1"/>
      <w:numFmt w:val="decimal"/>
      <w:lvlText w:val="%1."/>
      <w:lvlJc w:val="left"/>
      <w:pPr>
        <w:ind w:left="360" w:hanging="360"/>
      </w:pPr>
      <w:rPr>
        <w:rFonts w:hint="default"/>
        <w:b w:val="0"/>
        <w:bCs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2C951855"/>
    <w:multiLevelType w:val="hybridMultilevel"/>
    <w:tmpl w:val="B914D94C"/>
    <w:lvl w:ilvl="0" w:tplc="FA58B010">
      <w:start w:val="1"/>
      <w:numFmt w:val="decimal"/>
      <w:lvlText w:val="%1."/>
      <w:lvlJc w:val="left"/>
      <w:pPr>
        <w:ind w:left="360" w:hanging="360"/>
      </w:pPr>
      <w:rPr>
        <w:rFonts w:hint="default"/>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2CE50CB0"/>
    <w:multiLevelType w:val="hybridMultilevel"/>
    <w:tmpl w:val="02189820"/>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327B4B86"/>
    <w:multiLevelType w:val="hybridMultilevel"/>
    <w:tmpl w:val="644E86BC"/>
    <w:lvl w:ilvl="0" w:tplc="77DEEC98">
      <w:start w:val="1"/>
      <w:numFmt w:val="decimal"/>
      <w:lvlText w:val="%1."/>
      <w:lvlJc w:val="left"/>
      <w:pPr>
        <w:ind w:left="357" w:hanging="360"/>
      </w:pPr>
      <w:rPr>
        <w:rFonts w:hint="default"/>
        <w:b w:val="0"/>
        <w:bCs w:val="0"/>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11" w15:restartNumberingAfterBreak="0">
    <w:nsid w:val="333B1E09"/>
    <w:multiLevelType w:val="hybridMultilevel"/>
    <w:tmpl w:val="1228E204"/>
    <w:lvl w:ilvl="0" w:tplc="FA58B010">
      <w:start w:val="1"/>
      <w:numFmt w:val="decimal"/>
      <w:lvlText w:val="%1."/>
      <w:lvlJc w:val="left"/>
      <w:pPr>
        <w:ind w:left="362" w:hanging="360"/>
      </w:pPr>
      <w:rPr>
        <w:rFonts w:hint="default"/>
        <w:b w:val="0"/>
        <w:bCs/>
      </w:rPr>
    </w:lvl>
    <w:lvl w:ilvl="1" w:tplc="04220019" w:tentative="1">
      <w:start w:val="1"/>
      <w:numFmt w:val="lowerLetter"/>
      <w:lvlText w:val="%2."/>
      <w:lvlJc w:val="left"/>
      <w:pPr>
        <w:ind w:left="1442" w:hanging="360"/>
      </w:pPr>
    </w:lvl>
    <w:lvl w:ilvl="2" w:tplc="0422001B" w:tentative="1">
      <w:start w:val="1"/>
      <w:numFmt w:val="lowerRoman"/>
      <w:lvlText w:val="%3."/>
      <w:lvlJc w:val="right"/>
      <w:pPr>
        <w:ind w:left="2162" w:hanging="180"/>
      </w:pPr>
    </w:lvl>
    <w:lvl w:ilvl="3" w:tplc="0422000F" w:tentative="1">
      <w:start w:val="1"/>
      <w:numFmt w:val="decimal"/>
      <w:lvlText w:val="%4."/>
      <w:lvlJc w:val="left"/>
      <w:pPr>
        <w:ind w:left="2882" w:hanging="360"/>
      </w:pPr>
    </w:lvl>
    <w:lvl w:ilvl="4" w:tplc="04220019" w:tentative="1">
      <w:start w:val="1"/>
      <w:numFmt w:val="lowerLetter"/>
      <w:lvlText w:val="%5."/>
      <w:lvlJc w:val="left"/>
      <w:pPr>
        <w:ind w:left="3602" w:hanging="360"/>
      </w:pPr>
    </w:lvl>
    <w:lvl w:ilvl="5" w:tplc="0422001B" w:tentative="1">
      <w:start w:val="1"/>
      <w:numFmt w:val="lowerRoman"/>
      <w:lvlText w:val="%6."/>
      <w:lvlJc w:val="right"/>
      <w:pPr>
        <w:ind w:left="4322" w:hanging="180"/>
      </w:pPr>
    </w:lvl>
    <w:lvl w:ilvl="6" w:tplc="0422000F" w:tentative="1">
      <w:start w:val="1"/>
      <w:numFmt w:val="decimal"/>
      <w:lvlText w:val="%7."/>
      <w:lvlJc w:val="left"/>
      <w:pPr>
        <w:ind w:left="5042" w:hanging="360"/>
      </w:pPr>
    </w:lvl>
    <w:lvl w:ilvl="7" w:tplc="04220019" w:tentative="1">
      <w:start w:val="1"/>
      <w:numFmt w:val="lowerLetter"/>
      <w:lvlText w:val="%8."/>
      <w:lvlJc w:val="left"/>
      <w:pPr>
        <w:ind w:left="5762" w:hanging="360"/>
      </w:pPr>
    </w:lvl>
    <w:lvl w:ilvl="8" w:tplc="0422001B" w:tentative="1">
      <w:start w:val="1"/>
      <w:numFmt w:val="lowerRoman"/>
      <w:lvlText w:val="%9."/>
      <w:lvlJc w:val="right"/>
      <w:pPr>
        <w:ind w:left="6482" w:hanging="180"/>
      </w:pPr>
    </w:lvl>
  </w:abstractNum>
  <w:abstractNum w:abstractNumId="12" w15:restartNumberingAfterBreak="0">
    <w:nsid w:val="352F026A"/>
    <w:multiLevelType w:val="hybridMultilevel"/>
    <w:tmpl w:val="04CC43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38486FDC"/>
    <w:multiLevelType w:val="hybridMultilevel"/>
    <w:tmpl w:val="21AE7C3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15:restartNumberingAfterBreak="0">
    <w:nsid w:val="3A8116FD"/>
    <w:multiLevelType w:val="hybridMultilevel"/>
    <w:tmpl w:val="4D3C6780"/>
    <w:lvl w:ilvl="0" w:tplc="2DEE5AF0">
      <w:start w:val="1"/>
      <w:numFmt w:val="decimal"/>
      <w:lvlText w:val="%1."/>
      <w:lvlJc w:val="left"/>
      <w:pPr>
        <w:ind w:left="360" w:hanging="360"/>
      </w:pPr>
      <w:rPr>
        <w:i w:val="0"/>
        <w:i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3C050FB"/>
    <w:multiLevelType w:val="hybridMultilevel"/>
    <w:tmpl w:val="DF428390"/>
    <w:lvl w:ilvl="0" w:tplc="58228B34">
      <w:start w:val="1"/>
      <w:numFmt w:val="upperLetter"/>
      <w:lvlText w:val="%1."/>
      <w:lvlJc w:val="left"/>
      <w:pPr>
        <w:ind w:left="357" w:hanging="360"/>
      </w:pPr>
      <w:rPr>
        <w:rFonts w:hint="default"/>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16" w15:restartNumberingAfterBreak="0">
    <w:nsid w:val="48F811D0"/>
    <w:multiLevelType w:val="hybridMultilevel"/>
    <w:tmpl w:val="04CC43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4E682086"/>
    <w:multiLevelType w:val="hybridMultilevel"/>
    <w:tmpl w:val="E1E0065E"/>
    <w:lvl w:ilvl="0" w:tplc="B8E60690">
      <w:start w:val="1"/>
      <w:numFmt w:val="decimal"/>
      <w:lvlText w:val="%1."/>
      <w:lvlJc w:val="left"/>
      <w:pPr>
        <w:ind w:left="360" w:hanging="360"/>
      </w:pPr>
      <w:rPr>
        <w:rFonts w:hint="default"/>
        <w:b w:val="0"/>
        <w:bCs/>
        <w:i w:val="0"/>
        <w:i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512B1F3B"/>
    <w:multiLevelType w:val="hybridMultilevel"/>
    <w:tmpl w:val="02189820"/>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51E50553"/>
    <w:multiLevelType w:val="hybridMultilevel"/>
    <w:tmpl w:val="E5D247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78B2B5B"/>
    <w:multiLevelType w:val="hybridMultilevel"/>
    <w:tmpl w:val="931287E6"/>
    <w:lvl w:ilvl="0" w:tplc="0422000F">
      <w:start w:val="1"/>
      <w:numFmt w:val="decimal"/>
      <w:lvlText w:val="%1."/>
      <w:lvlJc w:val="left"/>
      <w:pPr>
        <w:ind w:left="294" w:hanging="360"/>
      </w:pPr>
    </w:lvl>
    <w:lvl w:ilvl="1" w:tplc="04220019" w:tentative="1">
      <w:start w:val="1"/>
      <w:numFmt w:val="lowerLetter"/>
      <w:lvlText w:val="%2."/>
      <w:lvlJc w:val="left"/>
      <w:pPr>
        <w:ind w:left="1014" w:hanging="360"/>
      </w:pPr>
    </w:lvl>
    <w:lvl w:ilvl="2" w:tplc="0422001B" w:tentative="1">
      <w:start w:val="1"/>
      <w:numFmt w:val="lowerRoman"/>
      <w:lvlText w:val="%3."/>
      <w:lvlJc w:val="right"/>
      <w:pPr>
        <w:ind w:left="1734" w:hanging="180"/>
      </w:pPr>
    </w:lvl>
    <w:lvl w:ilvl="3" w:tplc="0422000F" w:tentative="1">
      <w:start w:val="1"/>
      <w:numFmt w:val="decimal"/>
      <w:lvlText w:val="%4."/>
      <w:lvlJc w:val="left"/>
      <w:pPr>
        <w:ind w:left="2454" w:hanging="360"/>
      </w:pPr>
    </w:lvl>
    <w:lvl w:ilvl="4" w:tplc="04220019" w:tentative="1">
      <w:start w:val="1"/>
      <w:numFmt w:val="lowerLetter"/>
      <w:lvlText w:val="%5."/>
      <w:lvlJc w:val="left"/>
      <w:pPr>
        <w:ind w:left="3174" w:hanging="360"/>
      </w:pPr>
    </w:lvl>
    <w:lvl w:ilvl="5" w:tplc="0422001B" w:tentative="1">
      <w:start w:val="1"/>
      <w:numFmt w:val="lowerRoman"/>
      <w:lvlText w:val="%6."/>
      <w:lvlJc w:val="right"/>
      <w:pPr>
        <w:ind w:left="3894" w:hanging="180"/>
      </w:pPr>
    </w:lvl>
    <w:lvl w:ilvl="6" w:tplc="0422000F" w:tentative="1">
      <w:start w:val="1"/>
      <w:numFmt w:val="decimal"/>
      <w:lvlText w:val="%7."/>
      <w:lvlJc w:val="left"/>
      <w:pPr>
        <w:ind w:left="4614" w:hanging="360"/>
      </w:pPr>
    </w:lvl>
    <w:lvl w:ilvl="7" w:tplc="04220019" w:tentative="1">
      <w:start w:val="1"/>
      <w:numFmt w:val="lowerLetter"/>
      <w:lvlText w:val="%8."/>
      <w:lvlJc w:val="left"/>
      <w:pPr>
        <w:ind w:left="5334" w:hanging="360"/>
      </w:pPr>
    </w:lvl>
    <w:lvl w:ilvl="8" w:tplc="0422001B" w:tentative="1">
      <w:start w:val="1"/>
      <w:numFmt w:val="lowerRoman"/>
      <w:lvlText w:val="%9."/>
      <w:lvlJc w:val="right"/>
      <w:pPr>
        <w:ind w:left="6054" w:hanging="180"/>
      </w:pPr>
    </w:lvl>
  </w:abstractNum>
  <w:abstractNum w:abstractNumId="22" w15:restartNumberingAfterBreak="0">
    <w:nsid w:val="5CE86F72"/>
    <w:multiLevelType w:val="hybridMultilevel"/>
    <w:tmpl w:val="FA7AE434"/>
    <w:lvl w:ilvl="0" w:tplc="2DEE5AF0">
      <w:start w:val="1"/>
      <w:numFmt w:val="decimal"/>
      <w:lvlText w:val="%1."/>
      <w:lvlJc w:val="left"/>
      <w:pPr>
        <w:ind w:left="360" w:hanging="360"/>
      </w:pPr>
      <w:rPr>
        <w:i w:val="0"/>
        <w:i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15:restartNumberingAfterBreak="0">
    <w:nsid w:val="5FFE5033"/>
    <w:multiLevelType w:val="hybridMultilevel"/>
    <w:tmpl w:val="B914D94C"/>
    <w:lvl w:ilvl="0" w:tplc="FA58B010">
      <w:start w:val="1"/>
      <w:numFmt w:val="decimal"/>
      <w:lvlText w:val="%1."/>
      <w:lvlJc w:val="left"/>
      <w:pPr>
        <w:ind w:left="360" w:hanging="360"/>
      </w:pPr>
      <w:rPr>
        <w:rFonts w:hint="default"/>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15:restartNumberingAfterBreak="0">
    <w:nsid w:val="632664EE"/>
    <w:multiLevelType w:val="hybridMultilevel"/>
    <w:tmpl w:val="7B6EA2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646409E4"/>
    <w:multiLevelType w:val="hybridMultilevel"/>
    <w:tmpl w:val="02189820"/>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6BB12FAF"/>
    <w:multiLevelType w:val="hybridMultilevel"/>
    <w:tmpl w:val="2C227B6E"/>
    <w:lvl w:ilvl="0" w:tplc="77DEEC98">
      <w:start w:val="1"/>
      <w:numFmt w:val="decimal"/>
      <w:lvlText w:val="%1."/>
      <w:lvlJc w:val="left"/>
      <w:pPr>
        <w:ind w:left="357"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D33850"/>
    <w:multiLevelType w:val="hybridMultilevel"/>
    <w:tmpl w:val="04F6D584"/>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15:restartNumberingAfterBreak="0">
    <w:nsid w:val="74AC485E"/>
    <w:multiLevelType w:val="hybridMultilevel"/>
    <w:tmpl w:val="04266330"/>
    <w:lvl w:ilvl="0" w:tplc="E5FA347E">
      <w:start w:val="1"/>
      <w:numFmt w:val="decimal"/>
      <w:lvlText w:val="%1."/>
      <w:lvlJc w:val="left"/>
      <w:pPr>
        <w:ind w:left="2" w:hanging="360"/>
      </w:pPr>
      <w:rPr>
        <w:rFonts w:hint="default"/>
      </w:rPr>
    </w:lvl>
    <w:lvl w:ilvl="1" w:tplc="04220019" w:tentative="1">
      <w:start w:val="1"/>
      <w:numFmt w:val="lowerLetter"/>
      <w:lvlText w:val="%2."/>
      <w:lvlJc w:val="left"/>
      <w:pPr>
        <w:ind w:left="940" w:hanging="360"/>
      </w:pPr>
    </w:lvl>
    <w:lvl w:ilvl="2" w:tplc="0422001B" w:tentative="1">
      <w:start w:val="1"/>
      <w:numFmt w:val="lowerRoman"/>
      <w:lvlText w:val="%3."/>
      <w:lvlJc w:val="right"/>
      <w:pPr>
        <w:ind w:left="1660" w:hanging="180"/>
      </w:pPr>
    </w:lvl>
    <w:lvl w:ilvl="3" w:tplc="0422000F" w:tentative="1">
      <w:start w:val="1"/>
      <w:numFmt w:val="decimal"/>
      <w:lvlText w:val="%4."/>
      <w:lvlJc w:val="left"/>
      <w:pPr>
        <w:ind w:left="2380" w:hanging="360"/>
      </w:pPr>
    </w:lvl>
    <w:lvl w:ilvl="4" w:tplc="04220019" w:tentative="1">
      <w:start w:val="1"/>
      <w:numFmt w:val="lowerLetter"/>
      <w:lvlText w:val="%5."/>
      <w:lvlJc w:val="left"/>
      <w:pPr>
        <w:ind w:left="3100" w:hanging="360"/>
      </w:pPr>
    </w:lvl>
    <w:lvl w:ilvl="5" w:tplc="0422001B" w:tentative="1">
      <w:start w:val="1"/>
      <w:numFmt w:val="lowerRoman"/>
      <w:lvlText w:val="%6."/>
      <w:lvlJc w:val="right"/>
      <w:pPr>
        <w:ind w:left="3820" w:hanging="180"/>
      </w:pPr>
    </w:lvl>
    <w:lvl w:ilvl="6" w:tplc="0422000F" w:tentative="1">
      <w:start w:val="1"/>
      <w:numFmt w:val="decimal"/>
      <w:lvlText w:val="%7."/>
      <w:lvlJc w:val="left"/>
      <w:pPr>
        <w:ind w:left="4540" w:hanging="360"/>
      </w:pPr>
    </w:lvl>
    <w:lvl w:ilvl="7" w:tplc="04220019" w:tentative="1">
      <w:start w:val="1"/>
      <w:numFmt w:val="lowerLetter"/>
      <w:lvlText w:val="%8."/>
      <w:lvlJc w:val="left"/>
      <w:pPr>
        <w:ind w:left="5260" w:hanging="360"/>
      </w:pPr>
    </w:lvl>
    <w:lvl w:ilvl="8" w:tplc="0422001B" w:tentative="1">
      <w:start w:val="1"/>
      <w:numFmt w:val="lowerRoman"/>
      <w:lvlText w:val="%9."/>
      <w:lvlJc w:val="right"/>
      <w:pPr>
        <w:ind w:left="5980" w:hanging="180"/>
      </w:pPr>
    </w:lvl>
  </w:abstractNum>
  <w:abstractNum w:abstractNumId="29" w15:restartNumberingAfterBreak="0">
    <w:nsid w:val="779F56A5"/>
    <w:multiLevelType w:val="hybridMultilevel"/>
    <w:tmpl w:val="E1E0065E"/>
    <w:lvl w:ilvl="0" w:tplc="B8E60690">
      <w:start w:val="1"/>
      <w:numFmt w:val="decimal"/>
      <w:lvlText w:val="%1."/>
      <w:lvlJc w:val="left"/>
      <w:pPr>
        <w:ind w:left="360" w:hanging="360"/>
      </w:pPr>
      <w:rPr>
        <w:rFonts w:hint="default"/>
        <w:b w:val="0"/>
        <w:bCs/>
        <w:i w:val="0"/>
        <w:iCs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0" w15:restartNumberingAfterBreak="0">
    <w:nsid w:val="7E8227F8"/>
    <w:multiLevelType w:val="hybridMultilevel"/>
    <w:tmpl w:val="26027BB2"/>
    <w:lvl w:ilvl="0" w:tplc="FA58B010">
      <w:start w:val="1"/>
      <w:numFmt w:val="decimal"/>
      <w:lvlText w:val="%1."/>
      <w:lvlJc w:val="left"/>
      <w:pPr>
        <w:ind w:left="357" w:hanging="360"/>
      </w:pPr>
      <w:rPr>
        <w:rFonts w:hint="default"/>
        <w:b w:val="0"/>
        <w:bCs/>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num w:numId="1">
    <w:abstractNumId w:val="4"/>
  </w:num>
  <w:num w:numId="2">
    <w:abstractNumId w:val="5"/>
  </w:num>
  <w:num w:numId="3">
    <w:abstractNumId w:val="23"/>
  </w:num>
  <w:num w:numId="4">
    <w:abstractNumId w:val="28"/>
  </w:num>
  <w:num w:numId="5">
    <w:abstractNumId w:val="22"/>
  </w:num>
  <w:num w:numId="6">
    <w:abstractNumId w:val="1"/>
  </w:num>
  <w:num w:numId="7">
    <w:abstractNumId w:val="14"/>
  </w:num>
  <w:num w:numId="8">
    <w:abstractNumId w:val="21"/>
  </w:num>
  <w:num w:numId="9">
    <w:abstractNumId w:val="17"/>
  </w:num>
  <w:num w:numId="10">
    <w:abstractNumId w:val="2"/>
  </w:num>
  <w:num w:numId="11">
    <w:abstractNumId w:val="27"/>
  </w:num>
  <w:num w:numId="12">
    <w:abstractNumId w:val="13"/>
  </w:num>
  <w:num w:numId="13">
    <w:abstractNumId w:val="20"/>
  </w:num>
  <w:num w:numId="14">
    <w:abstractNumId w:val="7"/>
  </w:num>
  <w:num w:numId="15">
    <w:abstractNumId w:val="8"/>
  </w:num>
  <w:num w:numId="16">
    <w:abstractNumId w:val="19"/>
  </w:num>
  <w:num w:numId="17">
    <w:abstractNumId w:val="10"/>
  </w:num>
  <w:num w:numId="18">
    <w:abstractNumId w:val="26"/>
  </w:num>
  <w:num w:numId="19">
    <w:abstractNumId w:val="29"/>
  </w:num>
  <w:num w:numId="20">
    <w:abstractNumId w:val="12"/>
  </w:num>
  <w:num w:numId="21">
    <w:abstractNumId w:val="18"/>
  </w:num>
  <w:num w:numId="22">
    <w:abstractNumId w:val="16"/>
  </w:num>
  <w:num w:numId="23">
    <w:abstractNumId w:val="25"/>
  </w:num>
  <w:num w:numId="24">
    <w:abstractNumId w:val="9"/>
  </w:num>
  <w:num w:numId="25">
    <w:abstractNumId w:val="6"/>
  </w:num>
  <w:num w:numId="26">
    <w:abstractNumId w:val="30"/>
  </w:num>
  <w:num w:numId="27">
    <w:abstractNumId w:val="11"/>
  </w:num>
  <w:num w:numId="28">
    <w:abstractNumId w:val="0"/>
  </w:num>
  <w:num w:numId="29">
    <w:abstractNumId w:val="3"/>
  </w:num>
  <w:num w:numId="30">
    <w:abstractNumId w:val="15"/>
  </w:num>
  <w:num w:numId="3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7740"/>
    <w:rsid w:val="00025DE9"/>
    <w:rsid w:val="00035557"/>
    <w:rsid w:val="00091DF2"/>
    <w:rsid w:val="00097F8A"/>
    <w:rsid w:val="000A169E"/>
    <w:rsid w:val="000A44C7"/>
    <w:rsid w:val="000E0E6F"/>
    <w:rsid w:val="000E6CB3"/>
    <w:rsid w:val="001076DD"/>
    <w:rsid w:val="00154EA3"/>
    <w:rsid w:val="00175373"/>
    <w:rsid w:val="001800D0"/>
    <w:rsid w:val="001907A8"/>
    <w:rsid w:val="00193EBA"/>
    <w:rsid w:val="0019729F"/>
    <w:rsid w:val="00197F29"/>
    <w:rsid w:val="001B302C"/>
    <w:rsid w:val="0023108A"/>
    <w:rsid w:val="0023517C"/>
    <w:rsid w:val="0023782A"/>
    <w:rsid w:val="002423FB"/>
    <w:rsid w:val="002678AD"/>
    <w:rsid w:val="002A58B9"/>
    <w:rsid w:val="002A5A11"/>
    <w:rsid w:val="002B36A9"/>
    <w:rsid w:val="002D583C"/>
    <w:rsid w:val="002E4D88"/>
    <w:rsid w:val="003171E3"/>
    <w:rsid w:val="0032594D"/>
    <w:rsid w:val="00327665"/>
    <w:rsid w:val="003437F5"/>
    <w:rsid w:val="003646EC"/>
    <w:rsid w:val="00365438"/>
    <w:rsid w:val="00381EBD"/>
    <w:rsid w:val="003A62FC"/>
    <w:rsid w:val="003E129E"/>
    <w:rsid w:val="0042128D"/>
    <w:rsid w:val="00435CFB"/>
    <w:rsid w:val="00463A50"/>
    <w:rsid w:val="00470341"/>
    <w:rsid w:val="00472606"/>
    <w:rsid w:val="00477868"/>
    <w:rsid w:val="004C0785"/>
    <w:rsid w:val="004D0AFD"/>
    <w:rsid w:val="005234A4"/>
    <w:rsid w:val="00534F4D"/>
    <w:rsid w:val="00535A8F"/>
    <w:rsid w:val="005458C0"/>
    <w:rsid w:val="00556079"/>
    <w:rsid w:val="00592CBB"/>
    <w:rsid w:val="005E70DB"/>
    <w:rsid w:val="005E7678"/>
    <w:rsid w:val="00600E9C"/>
    <w:rsid w:val="00603952"/>
    <w:rsid w:val="006647FC"/>
    <w:rsid w:val="00665BAE"/>
    <w:rsid w:val="00667D3E"/>
    <w:rsid w:val="00670E08"/>
    <w:rsid w:val="006751EC"/>
    <w:rsid w:val="006811D6"/>
    <w:rsid w:val="00686208"/>
    <w:rsid w:val="0069148D"/>
    <w:rsid w:val="006A0DE6"/>
    <w:rsid w:val="006A734E"/>
    <w:rsid w:val="006E66CE"/>
    <w:rsid w:val="00706BD7"/>
    <w:rsid w:val="00707D4D"/>
    <w:rsid w:val="00710A5E"/>
    <w:rsid w:val="00717F9F"/>
    <w:rsid w:val="00741D94"/>
    <w:rsid w:val="00766B39"/>
    <w:rsid w:val="00786577"/>
    <w:rsid w:val="007A6BE5"/>
    <w:rsid w:val="007C5C64"/>
    <w:rsid w:val="007D0CC3"/>
    <w:rsid w:val="007D5246"/>
    <w:rsid w:val="00841748"/>
    <w:rsid w:val="00846BCC"/>
    <w:rsid w:val="00861CBA"/>
    <w:rsid w:val="00873B02"/>
    <w:rsid w:val="008A3500"/>
    <w:rsid w:val="008A7103"/>
    <w:rsid w:val="008B67C1"/>
    <w:rsid w:val="008E1C1E"/>
    <w:rsid w:val="009179EF"/>
    <w:rsid w:val="0093547A"/>
    <w:rsid w:val="00966DDD"/>
    <w:rsid w:val="00967252"/>
    <w:rsid w:val="00985309"/>
    <w:rsid w:val="009936DA"/>
    <w:rsid w:val="009B6E8D"/>
    <w:rsid w:val="009B78ED"/>
    <w:rsid w:val="009C4629"/>
    <w:rsid w:val="009D6571"/>
    <w:rsid w:val="00A01949"/>
    <w:rsid w:val="00A50AD4"/>
    <w:rsid w:val="00A511F4"/>
    <w:rsid w:val="00A6082A"/>
    <w:rsid w:val="00AA3A8F"/>
    <w:rsid w:val="00AA7A22"/>
    <w:rsid w:val="00AC43FA"/>
    <w:rsid w:val="00AC6707"/>
    <w:rsid w:val="00AD465A"/>
    <w:rsid w:val="00AE2226"/>
    <w:rsid w:val="00B121E0"/>
    <w:rsid w:val="00B466B0"/>
    <w:rsid w:val="00B54FE9"/>
    <w:rsid w:val="00B576A0"/>
    <w:rsid w:val="00B650B9"/>
    <w:rsid w:val="00B6513B"/>
    <w:rsid w:val="00B66FEA"/>
    <w:rsid w:val="00B670DD"/>
    <w:rsid w:val="00BA7F3E"/>
    <w:rsid w:val="00BF3FE1"/>
    <w:rsid w:val="00BF679F"/>
    <w:rsid w:val="00C2471F"/>
    <w:rsid w:val="00C631A2"/>
    <w:rsid w:val="00C834D8"/>
    <w:rsid w:val="00C9728C"/>
    <w:rsid w:val="00CA05C2"/>
    <w:rsid w:val="00CA2138"/>
    <w:rsid w:val="00CB513D"/>
    <w:rsid w:val="00CD7740"/>
    <w:rsid w:val="00CF4F7C"/>
    <w:rsid w:val="00D01E5C"/>
    <w:rsid w:val="00D077C1"/>
    <w:rsid w:val="00D32D25"/>
    <w:rsid w:val="00D9029A"/>
    <w:rsid w:val="00D95B4D"/>
    <w:rsid w:val="00DA759D"/>
    <w:rsid w:val="00DB441E"/>
    <w:rsid w:val="00DC6008"/>
    <w:rsid w:val="00E12C24"/>
    <w:rsid w:val="00E1420C"/>
    <w:rsid w:val="00E32274"/>
    <w:rsid w:val="00E34271"/>
    <w:rsid w:val="00E36B98"/>
    <w:rsid w:val="00E42DA1"/>
    <w:rsid w:val="00E66D09"/>
    <w:rsid w:val="00E82208"/>
    <w:rsid w:val="00EB014F"/>
    <w:rsid w:val="00EB02B7"/>
    <w:rsid w:val="00EE04A2"/>
    <w:rsid w:val="00F01C4F"/>
    <w:rsid w:val="00F12145"/>
    <w:rsid w:val="00F22EBE"/>
    <w:rsid w:val="00F57B9F"/>
    <w:rsid w:val="00F6715D"/>
    <w:rsid w:val="00F756F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F784"/>
  <w15:docId w15:val="{B830523F-9A81-4118-8D8E-99F01ED0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373"/>
    <w:pPr>
      <w:suppressAutoHyphens/>
      <w:spacing w:line="1" w:lineRule="atLeast"/>
      <w:ind w:leftChars="-1" w:left="-1" w:hangingChars="1" w:hanging="1"/>
      <w:textDirection w:val="btLr"/>
      <w:textAlignment w:val="top"/>
      <w:outlineLvl w:val="0"/>
    </w:pPr>
    <w:rPr>
      <w:position w:val="-1"/>
      <w:sz w:val="28"/>
      <w:szCs w:val="24"/>
      <w:lang w:val="ru-RU" w:eastAsia="ru-RU"/>
    </w:rPr>
  </w:style>
  <w:style w:type="paragraph" w:styleId="1">
    <w:name w:val="heading 1"/>
    <w:basedOn w:val="a"/>
    <w:next w:val="a"/>
    <w:uiPriority w:val="9"/>
    <w:qFormat/>
    <w:rsid w:val="00175373"/>
    <w:pPr>
      <w:keepNext/>
    </w:pPr>
    <w:rPr>
      <w:sz w:val="32"/>
      <w:lang w:val="uk-UA"/>
    </w:rPr>
  </w:style>
  <w:style w:type="paragraph" w:styleId="2">
    <w:name w:val="heading 2"/>
    <w:basedOn w:val="a"/>
    <w:next w:val="a"/>
    <w:uiPriority w:val="9"/>
    <w:semiHidden/>
    <w:unhideWhenUsed/>
    <w:qFormat/>
    <w:rsid w:val="00175373"/>
    <w:pPr>
      <w:keepNext/>
      <w:spacing w:before="240" w:after="60"/>
      <w:outlineLvl w:val="1"/>
    </w:pPr>
    <w:rPr>
      <w:rFonts w:ascii="Arial" w:hAnsi="Arial" w:cs="Arial"/>
      <w:b/>
      <w:bCs/>
      <w:i/>
      <w:iCs/>
      <w:szCs w:val="28"/>
    </w:rPr>
  </w:style>
  <w:style w:type="paragraph" w:styleId="3">
    <w:name w:val="heading 3"/>
    <w:basedOn w:val="a"/>
    <w:next w:val="a"/>
    <w:uiPriority w:val="9"/>
    <w:semiHidden/>
    <w:unhideWhenUsed/>
    <w:qFormat/>
    <w:rsid w:val="00175373"/>
    <w:pPr>
      <w:keepNext/>
      <w:keepLines/>
      <w:spacing w:before="280" w:after="80"/>
      <w:outlineLvl w:val="2"/>
    </w:pPr>
    <w:rPr>
      <w:b/>
      <w:szCs w:val="28"/>
    </w:rPr>
  </w:style>
  <w:style w:type="paragraph" w:styleId="4">
    <w:name w:val="heading 4"/>
    <w:basedOn w:val="a"/>
    <w:next w:val="a"/>
    <w:uiPriority w:val="9"/>
    <w:semiHidden/>
    <w:unhideWhenUsed/>
    <w:qFormat/>
    <w:rsid w:val="00175373"/>
    <w:pPr>
      <w:keepNext/>
      <w:jc w:val="center"/>
      <w:outlineLvl w:val="3"/>
    </w:pPr>
    <w:rPr>
      <w:b/>
      <w:bCs/>
    </w:rPr>
  </w:style>
  <w:style w:type="paragraph" w:styleId="5">
    <w:name w:val="heading 5"/>
    <w:basedOn w:val="a"/>
    <w:next w:val="a"/>
    <w:uiPriority w:val="9"/>
    <w:semiHidden/>
    <w:unhideWhenUsed/>
    <w:qFormat/>
    <w:rsid w:val="00175373"/>
    <w:pPr>
      <w:keepNext/>
      <w:keepLines/>
      <w:spacing w:before="220" w:after="40"/>
      <w:outlineLvl w:val="4"/>
    </w:pPr>
    <w:rPr>
      <w:b/>
      <w:sz w:val="22"/>
      <w:szCs w:val="22"/>
    </w:rPr>
  </w:style>
  <w:style w:type="paragraph" w:styleId="6">
    <w:name w:val="heading 6"/>
    <w:basedOn w:val="a"/>
    <w:next w:val="a"/>
    <w:uiPriority w:val="9"/>
    <w:semiHidden/>
    <w:unhideWhenUsed/>
    <w:qFormat/>
    <w:rsid w:val="00175373"/>
    <w:pPr>
      <w:keepNext/>
      <w:keepLines/>
      <w:spacing w:before="200" w:after="40"/>
      <w:outlineLvl w:val="5"/>
    </w:pPr>
    <w:rPr>
      <w:b/>
      <w:sz w:val="20"/>
      <w:szCs w:val="20"/>
    </w:rPr>
  </w:style>
  <w:style w:type="paragraph" w:styleId="7">
    <w:name w:val="heading 7"/>
    <w:basedOn w:val="a"/>
    <w:next w:val="a"/>
    <w:rsid w:val="00175373"/>
    <w:pPr>
      <w:keepNext/>
      <w:ind w:firstLine="600"/>
      <w:jc w:val="center"/>
      <w:outlineLvl w:val="6"/>
    </w:pPr>
    <w:rPr>
      <w:b/>
      <w:bCs/>
    </w:rPr>
  </w:style>
  <w:style w:type="paragraph" w:styleId="8">
    <w:name w:val="heading 8"/>
    <w:basedOn w:val="a"/>
    <w:next w:val="a"/>
    <w:rsid w:val="00175373"/>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75373"/>
    <w:tblPr>
      <w:tblCellMar>
        <w:top w:w="0" w:type="dxa"/>
        <w:left w:w="0" w:type="dxa"/>
        <w:bottom w:w="0" w:type="dxa"/>
        <w:right w:w="0" w:type="dxa"/>
      </w:tblCellMar>
    </w:tblPr>
  </w:style>
  <w:style w:type="paragraph" w:styleId="a3">
    <w:name w:val="Title"/>
    <w:basedOn w:val="a"/>
    <w:next w:val="a"/>
    <w:uiPriority w:val="10"/>
    <w:qFormat/>
    <w:rsid w:val="00175373"/>
    <w:pPr>
      <w:keepNext/>
      <w:keepLines/>
      <w:spacing w:before="480" w:after="120"/>
    </w:pPr>
    <w:rPr>
      <w:b/>
      <w:sz w:val="72"/>
      <w:szCs w:val="72"/>
    </w:rPr>
  </w:style>
  <w:style w:type="paragraph" w:styleId="30">
    <w:name w:val="Body Text Indent 3"/>
    <w:basedOn w:val="a"/>
    <w:rsid w:val="00175373"/>
    <w:pPr>
      <w:ind w:left="5520"/>
      <w:jc w:val="both"/>
    </w:pPr>
  </w:style>
  <w:style w:type="paragraph" w:styleId="a4">
    <w:name w:val="footer"/>
    <w:basedOn w:val="a"/>
    <w:rsid w:val="00175373"/>
    <w:pPr>
      <w:tabs>
        <w:tab w:val="center" w:pos="4677"/>
        <w:tab w:val="right" w:pos="9355"/>
      </w:tabs>
    </w:pPr>
  </w:style>
  <w:style w:type="character" w:styleId="a5">
    <w:name w:val="page number"/>
    <w:basedOn w:val="a0"/>
    <w:rsid w:val="00175373"/>
    <w:rPr>
      <w:w w:val="100"/>
      <w:position w:val="-1"/>
      <w:effect w:val="none"/>
      <w:vertAlign w:val="baseline"/>
      <w:cs w:val="0"/>
      <w:em w:val="none"/>
    </w:rPr>
  </w:style>
  <w:style w:type="table" w:styleId="a6">
    <w:name w:val="Table Grid"/>
    <w:basedOn w:val="a1"/>
    <w:uiPriority w:val="39"/>
    <w:qFormat/>
    <w:rsid w:val="00175373"/>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175373"/>
    <w:rPr>
      <w:color w:val="0000FF"/>
      <w:w w:val="100"/>
      <w:position w:val="-1"/>
      <w:u w:val="single"/>
      <w:effect w:val="none"/>
      <w:vertAlign w:val="baseline"/>
      <w:cs w:val="0"/>
      <w:em w:val="none"/>
    </w:rPr>
  </w:style>
  <w:style w:type="paragraph" w:styleId="a8">
    <w:name w:val="Body Text"/>
    <w:basedOn w:val="a"/>
    <w:rsid w:val="00175373"/>
    <w:pPr>
      <w:spacing w:after="120"/>
    </w:pPr>
  </w:style>
  <w:style w:type="paragraph" w:customStyle="1" w:styleId="FR2">
    <w:name w:val="FR2"/>
    <w:rsid w:val="00175373"/>
    <w:pPr>
      <w:widowControl w:val="0"/>
      <w:suppressAutoHyphens/>
      <w:autoSpaceDE w:val="0"/>
      <w:autoSpaceDN w:val="0"/>
      <w:adjustRightInd w:val="0"/>
      <w:spacing w:before="220" w:line="1" w:lineRule="atLeast"/>
      <w:ind w:leftChars="-1" w:left="40" w:hangingChars="1" w:hanging="20"/>
      <w:textDirection w:val="btLr"/>
      <w:textAlignment w:val="top"/>
      <w:outlineLvl w:val="0"/>
    </w:pPr>
    <w:rPr>
      <w:rFonts w:ascii="Arial" w:hAnsi="Arial" w:cs="Arial"/>
      <w:position w:val="-1"/>
      <w:sz w:val="18"/>
      <w:szCs w:val="18"/>
    </w:rPr>
  </w:style>
  <w:style w:type="paragraph" w:styleId="31">
    <w:name w:val="Body Text 3"/>
    <w:basedOn w:val="a"/>
    <w:rsid w:val="00175373"/>
    <w:pPr>
      <w:spacing w:after="120"/>
    </w:pPr>
    <w:rPr>
      <w:sz w:val="16"/>
      <w:szCs w:val="16"/>
    </w:rPr>
  </w:style>
  <w:style w:type="paragraph" w:styleId="a9">
    <w:name w:val="Balloon Text"/>
    <w:basedOn w:val="a"/>
    <w:qFormat/>
    <w:rsid w:val="00175373"/>
    <w:rPr>
      <w:rFonts w:ascii="Tahoma" w:hAnsi="Tahoma"/>
      <w:sz w:val="16"/>
      <w:szCs w:val="16"/>
    </w:rPr>
  </w:style>
  <w:style w:type="character" w:customStyle="1" w:styleId="aa">
    <w:name w:val="Текст выноски Знак"/>
    <w:rsid w:val="00175373"/>
    <w:rPr>
      <w:rFonts w:ascii="Tahoma" w:hAnsi="Tahoma" w:cs="Tahoma"/>
      <w:w w:val="100"/>
      <w:position w:val="-1"/>
      <w:sz w:val="16"/>
      <w:szCs w:val="16"/>
      <w:effect w:val="none"/>
      <w:vertAlign w:val="baseline"/>
      <w:cs w:val="0"/>
      <w:em w:val="none"/>
    </w:rPr>
  </w:style>
  <w:style w:type="paragraph" w:styleId="ab">
    <w:name w:val="header"/>
    <w:basedOn w:val="a"/>
    <w:qFormat/>
    <w:rsid w:val="00175373"/>
    <w:pPr>
      <w:tabs>
        <w:tab w:val="center" w:pos="4677"/>
        <w:tab w:val="right" w:pos="9355"/>
      </w:tabs>
    </w:pPr>
    <w:rPr>
      <w:sz w:val="24"/>
    </w:rPr>
  </w:style>
  <w:style w:type="character" w:customStyle="1" w:styleId="ac">
    <w:name w:val="Верхний колонтитул Знак"/>
    <w:rsid w:val="00175373"/>
    <w:rPr>
      <w:w w:val="100"/>
      <w:position w:val="-1"/>
      <w:sz w:val="24"/>
      <w:szCs w:val="24"/>
      <w:effect w:val="none"/>
      <w:vertAlign w:val="baseline"/>
      <w:cs w:val="0"/>
      <w:em w:val="none"/>
    </w:rPr>
  </w:style>
  <w:style w:type="paragraph" w:customStyle="1" w:styleId="Style7">
    <w:name w:val="Style7"/>
    <w:basedOn w:val="a"/>
    <w:rsid w:val="00175373"/>
    <w:pPr>
      <w:widowControl w:val="0"/>
      <w:autoSpaceDE w:val="0"/>
      <w:autoSpaceDN w:val="0"/>
      <w:adjustRightInd w:val="0"/>
    </w:pPr>
    <w:rPr>
      <w:sz w:val="24"/>
      <w:lang w:val="uk-UA" w:eastAsia="uk-UA"/>
    </w:rPr>
  </w:style>
  <w:style w:type="character" w:customStyle="1" w:styleId="FontStyle25">
    <w:name w:val="Font Style25"/>
    <w:rsid w:val="00175373"/>
    <w:rPr>
      <w:rFonts w:ascii="Times New Roman" w:hAnsi="Times New Roman" w:cs="Times New Roman"/>
      <w:w w:val="100"/>
      <w:position w:val="-1"/>
      <w:sz w:val="24"/>
      <w:szCs w:val="24"/>
      <w:effect w:val="none"/>
      <w:vertAlign w:val="baseline"/>
      <w:cs w:val="0"/>
      <w:em w:val="none"/>
    </w:rPr>
  </w:style>
  <w:style w:type="paragraph" w:customStyle="1" w:styleId="Style15">
    <w:name w:val="Style15"/>
    <w:basedOn w:val="a"/>
    <w:rsid w:val="00175373"/>
    <w:pPr>
      <w:widowControl w:val="0"/>
      <w:autoSpaceDE w:val="0"/>
      <w:autoSpaceDN w:val="0"/>
      <w:adjustRightInd w:val="0"/>
    </w:pPr>
    <w:rPr>
      <w:sz w:val="24"/>
      <w:lang w:val="uk-UA" w:eastAsia="uk-UA"/>
    </w:rPr>
  </w:style>
  <w:style w:type="character" w:customStyle="1" w:styleId="40">
    <w:name w:val="Заголовок 4 Знак"/>
    <w:rsid w:val="00175373"/>
    <w:rPr>
      <w:b/>
      <w:bCs/>
      <w:w w:val="100"/>
      <w:position w:val="-1"/>
      <w:sz w:val="28"/>
      <w:szCs w:val="24"/>
      <w:effect w:val="none"/>
      <w:vertAlign w:val="baseline"/>
      <w:cs w:val="0"/>
      <w:em w:val="none"/>
      <w:lang w:eastAsia="ru-RU"/>
    </w:rPr>
  </w:style>
  <w:style w:type="character" w:customStyle="1" w:styleId="70">
    <w:name w:val="Заголовок 7 Знак"/>
    <w:rsid w:val="00175373"/>
    <w:rPr>
      <w:b/>
      <w:bCs/>
      <w:w w:val="100"/>
      <w:position w:val="-1"/>
      <w:sz w:val="28"/>
      <w:szCs w:val="24"/>
      <w:effect w:val="none"/>
      <w:vertAlign w:val="baseline"/>
      <w:cs w:val="0"/>
      <w:em w:val="none"/>
      <w:lang w:eastAsia="ru-RU"/>
    </w:rPr>
  </w:style>
  <w:style w:type="paragraph" w:styleId="ad">
    <w:name w:val="List"/>
    <w:basedOn w:val="a"/>
    <w:rsid w:val="00175373"/>
    <w:pPr>
      <w:ind w:left="283" w:hanging="283"/>
    </w:pPr>
    <w:rPr>
      <w:sz w:val="20"/>
      <w:szCs w:val="20"/>
      <w:lang w:val="uk-UA"/>
    </w:rPr>
  </w:style>
  <w:style w:type="paragraph" w:styleId="ae">
    <w:name w:val="Normal (Web)"/>
    <w:basedOn w:val="a"/>
    <w:uiPriority w:val="99"/>
    <w:qFormat/>
    <w:rsid w:val="00175373"/>
    <w:pPr>
      <w:spacing w:before="100" w:beforeAutospacing="1" w:after="100" w:afterAutospacing="1"/>
    </w:pPr>
    <w:rPr>
      <w:sz w:val="24"/>
    </w:rPr>
  </w:style>
  <w:style w:type="paragraph" w:customStyle="1" w:styleId="10">
    <w:name w:val="Абзац списку1"/>
    <w:basedOn w:val="a"/>
    <w:rsid w:val="00175373"/>
    <w:pPr>
      <w:ind w:left="708"/>
    </w:pPr>
    <w:rPr>
      <w:sz w:val="24"/>
      <w:lang w:val="uk-UA"/>
    </w:rPr>
  </w:style>
  <w:style w:type="character" w:customStyle="1" w:styleId="apple-converted-space">
    <w:name w:val="apple-converted-space"/>
    <w:basedOn w:val="a0"/>
    <w:rsid w:val="00175373"/>
    <w:rPr>
      <w:w w:val="100"/>
      <w:position w:val="-1"/>
      <w:effect w:val="none"/>
      <w:vertAlign w:val="baseline"/>
      <w:cs w:val="0"/>
      <w:em w:val="none"/>
    </w:rPr>
  </w:style>
  <w:style w:type="character" w:customStyle="1" w:styleId="st">
    <w:name w:val="st"/>
    <w:rsid w:val="00175373"/>
    <w:rPr>
      <w:w w:val="100"/>
      <w:position w:val="-1"/>
      <w:effect w:val="none"/>
      <w:vertAlign w:val="baseline"/>
      <w:cs w:val="0"/>
      <w:em w:val="none"/>
    </w:rPr>
  </w:style>
  <w:style w:type="paragraph" w:styleId="af">
    <w:name w:val="Body Text Indent"/>
    <w:basedOn w:val="a"/>
    <w:qFormat/>
    <w:rsid w:val="00175373"/>
    <w:pPr>
      <w:spacing w:after="120"/>
      <w:ind w:left="283"/>
    </w:pPr>
  </w:style>
  <w:style w:type="character" w:customStyle="1" w:styleId="af0">
    <w:name w:val="Основной текст с отступом Знак"/>
    <w:rsid w:val="00175373"/>
    <w:rPr>
      <w:w w:val="100"/>
      <w:position w:val="-1"/>
      <w:sz w:val="28"/>
      <w:szCs w:val="24"/>
      <w:effect w:val="none"/>
      <w:vertAlign w:val="baseline"/>
      <w:cs w:val="0"/>
      <w:em w:val="none"/>
      <w:lang w:val="ru-RU" w:eastAsia="ru-RU"/>
    </w:rPr>
  </w:style>
  <w:style w:type="paragraph" w:styleId="af1">
    <w:name w:val="List Paragraph"/>
    <w:basedOn w:val="a"/>
    <w:link w:val="af2"/>
    <w:uiPriority w:val="34"/>
    <w:qFormat/>
    <w:rsid w:val="00175373"/>
    <w:pPr>
      <w:ind w:left="720"/>
      <w:contextualSpacing/>
    </w:pPr>
    <w:rPr>
      <w:szCs w:val="28"/>
      <w:lang w:val="uk-UA"/>
    </w:rPr>
  </w:style>
  <w:style w:type="paragraph" w:customStyle="1" w:styleId="TableParagraph">
    <w:name w:val="Table Paragraph"/>
    <w:basedOn w:val="a"/>
    <w:uiPriority w:val="1"/>
    <w:qFormat/>
    <w:rsid w:val="00175373"/>
    <w:pPr>
      <w:widowControl w:val="0"/>
      <w:ind w:left="110"/>
    </w:pPr>
    <w:rPr>
      <w:sz w:val="22"/>
      <w:szCs w:val="22"/>
      <w:lang w:val="uk-UA" w:eastAsia="en-US"/>
    </w:rPr>
  </w:style>
  <w:style w:type="table" w:customStyle="1" w:styleId="TableNormal0">
    <w:name w:val="Table Normal"/>
    <w:next w:val="TableNormal"/>
    <w:qFormat/>
    <w:rsid w:val="00175373"/>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a0"/>
    <w:rsid w:val="00175373"/>
    <w:rPr>
      <w:w w:val="100"/>
      <w:position w:val="-1"/>
      <w:effect w:val="none"/>
      <w:vertAlign w:val="baseline"/>
      <w:cs w:val="0"/>
      <w:em w:val="none"/>
    </w:rPr>
  </w:style>
  <w:style w:type="character" w:customStyle="1" w:styleId="32">
    <w:name w:val="Основной текст с отступом 3 Знак"/>
    <w:rsid w:val="00175373"/>
    <w:rPr>
      <w:w w:val="100"/>
      <w:position w:val="-1"/>
      <w:sz w:val="28"/>
      <w:szCs w:val="24"/>
      <w:effect w:val="none"/>
      <w:vertAlign w:val="baseline"/>
      <w:cs w:val="0"/>
      <w:em w:val="none"/>
      <w:lang w:eastAsia="ru-RU"/>
    </w:rPr>
  </w:style>
  <w:style w:type="paragraph" w:customStyle="1" w:styleId="20">
    <w:name w:val="Абзац списку2"/>
    <w:basedOn w:val="a"/>
    <w:rsid w:val="00175373"/>
    <w:pPr>
      <w:ind w:left="720"/>
      <w:contextualSpacing/>
    </w:pPr>
    <w:rPr>
      <w:szCs w:val="28"/>
      <w:lang w:val="uk-UA"/>
    </w:rPr>
  </w:style>
  <w:style w:type="paragraph" w:customStyle="1" w:styleId="33">
    <w:name w:val="Абзац списку3"/>
    <w:basedOn w:val="a"/>
    <w:rsid w:val="00175373"/>
    <w:pPr>
      <w:ind w:left="720"/>
      <w:contextualSpacing/>
    </w:pPr>
    <w:rPr>
      <w:szCs w:val="28"/>
      <w:lang w:val="uk-UA"/>
    </w:rPr>
  </w:style>
  <w:style w:type="character" w:customStyle="1" w:styleId="apple-tab-span">
    <w:name w:val="apple-tab-span"/>
    <w:rsid w:val="00175373"/>
    <w:rPr>
      <w:w w:val="100"/>
      <w:position w:val="-1"/>
      <w:effect w:val="none"/>
      <w:vertAlign w:val="baseline"/>
      <w:cs w:val="0"/>
      <w:em w:val="none"/>
    </w:rPr>
  </w:style>
  <w:style w:type="paragraph" w:styleId="af3">
    <w:name w:val="Subtitle"/>
    <w:basedOn w:val="a"/>
    <w:next w:val="a"/>
    <w:uiPriority w:val="11"/>
    <w:qFormat/>
    <w:rsid w:val="00175373"/>
    <w:pPr>
      <w:keepNext/>
      <w:keepLines/>
      <w:spacing w:before="360" w:after="80"/>
    </w:pPr>
    <w:rPr>
      <w:rFonts w:ascii="Georgia" w:eastAsia="Georgia" w:hAnsi="Georgia" w:cs="Georgia"/>
      <w:i/>
      <w:color w:val="666666"/>
      <w:sz w:val="48"/>
      <w:szCs w:val="48"/>
    </w:rPr>
  </w:style>
  <w:style w:type="table" w:customStyle="1" w:styleId="af4">
    <w:basedOn w:val="TableNormal0"/>
    <w:rsid w:val="00175373"/>
    <w:tblPr>
      <w:tblStyleRowBandSize w:val="1"/>
      <w:tblStyleColBandSize w:val="1"/>
      <w:tblCellMar>
        <w:left w:w="108" w:type="dxa"/>
        <w:right w:w="108" w:type="dxa"/>
      </w:tblCellMar>
    </w:tblPr>
  </w:style>
  <w:style w:type="table" w:customStyle="1" w:styleId="af5">
    <w:basedOn w:val="TableNormal0"/>
    <w:rsid w:val="00175373"/>
    <w:tblPr>
      <w:tblStyleRowBandSize w:val="1"/>
      <w:tblStyleColBandSize w:val="1"/>
      <w:tblCellMar>
        <w:left w:w="108" w:type="dxa"/>
        <w:right w:w="108" w:type="dxa"/>
      </w:tblCellMar>
    </w:tblPr>
  </w:style>
  <w:style w:type="table" w:customStyle="1" w:styleId="af6">
    <w:basedOn w:val="TableNormal0"/>
    <w:rsid w:val="00175373"/>
    <w:tblPr>
      <w:tblStyleRowBandSize w:val="1"/>
      <w:tblStyleColBandSize w:val="1"/>
      <w:tblCellMar>
        <w:left w:w="108" w:type="dxa"/>
        <w:right w:w="108" w:type="dxa"/>
      </w:tblCellMar>
    </w:tblPr>
  </w:style>
  <w:style w:type="table" w:customStyle="1" w:styleId="af7">
    <w:basedOn w:val="TableNormal0"/>
    <w:rsid w:val="00175373"/>
    <w:tblPr>
      <w:tblStyleRowBandSize w:val="1"/>
      <w:tblStyleColBandSize w:val="1"/>
    </w:tblPr>
  </w:style>
  <w:style w:type="table" w:customStyle="1" w:styleId="af8">
    <w:basedOn w:val="TableNormal0"/>
    <w:rsid w:val="00175373"/>
    <w:tblPr>
      <w:tblStyleRowBandSize w:val="1"/>
      <w:tblStyleColBandSize w:val="1"/>
    </w:tblPr>
  </w:style>
  <w:style w:type="table" w:customStyle="1" w:styleId="af9">
    <w:basedOn w:val="TableNormal0"/>
    <w:rsid w:val="00175373"/>
    <w:tblPr>
      <w:tblStyleRowBandSize w:val="1"/>
      <w:tblStyleColBandSize w:val="1"/>
      <w:tblCellMar>
        <w:left w:w="108" w:type="dxa"/>
        <w:right w:w="108" w:type="dxa"/>
      </w:tblCellMar>
    </w:tblPr>
  </w:style>
  <w:style w:type="table" w:customStyle="1" w:styleId="afa">
    <w:basedOn w:val="TableNormal0"/>
    <w:rsid w:val="00175373"/>
    <w:tblPr>
      <w:tblStyleRowBandSize w:val="1"/>
      <w:tblStyleColBandSize w:val="1"/>
      <w:tblCellMar>
        <w:left w:w="115" w:type="dxa"/>
        <w:right w:w="115" w:type="dxa"/>
      </w:tblCellMar>
    </w:tblPr>
  </w:style>
  <w:style w:type="character" w:customStyle="1" w:styleId="af2">
    <w:name w:val="Абзац списка Знак"/>
    <w:link w:val="af1"/>
    <w:uiPriority w:val="99"/>
    <w:locked/>
    <w:rsid w:val="00097F8A"/>
    <w:rPr>
      <w:position w:val="-1"/>
      <w:sz w:val="28"/>
      <w:szCs w:val="28"/>
      <w:lang w:eastAsia="ru-RU"/>
    </w:rPr>
  </w:style>
  <w:style w:type="paragraph" w:customStyle="1" w:styleId="afb">
    <w:name w:val="Абзац списку"/>
    <w:basedOn w:val="a"/>
    <w:uiPriority w:val="34"/>
    <w:qFormat/>
    <w:rsid w:val="00097F8A"/>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eastAsia="en-US"/>
    </w:rPr>
  </w:style>
  <w:style w:type="character" w:customStyle="1" w:styleId="media-delimiter">
    <w:name w:val="media-delimiter"/>
    <w:basedOn w:val="a0"/>
    <w:rsid w:val="00A6082A"/>
  </w:style>
  <w:style w:type="paragraph" w:styleId="afc">
    <w:name w:val="Plain Text"/>
    <w:basedOn w:val="a"/>
    <w:link w:val="afd"/>
    <w:uiPriority w:val="99"/>
    <w:unhideWhenUsed/>
    <w:rsid w:val="00A6082A"/>
    <w:pPr>
      <w:suppressAutoHyphens w:val="0"/>
      <w:spacing w:line="240" w:lineRule="auto"/>
      <w:ind w:leftChars="0" w:left="0" w:firstLineChars="0" w:firstLine="0"/>
      <w:textDirection w:val="lrTb"/>
      <w:textAlignment w:val="auto"/>
      <w:outlineLvl w:val="9"/>
    </w:pPr>
    <w:rPr>
      <w:rFonts w:ascii="Consolas" w:eastAsiaTheme="minorHAnsi" w:hAnsi="Consolas" w:cstheme="minorBidi"/>
      <w:position w:val="0"/>
      <w:sz w:val="21"/>
      <w:szCs w:val="21"/>
      <w:lang w:val="uk-UA" w:eastAsia="en-US"/>
    </w:rPr>
  </w:style>
  <w:style w:type="character" w:customStyle="1" w:styleId="afd">
    <w:name w:val="Текст Знак"/>
    <w:basedOn w:val="a0"/>
    <w:link w:val="afc"/>
    <w:uiPriority w:val="99"/>
    <w:rsid w:val="00A6082A"/>
    <w:rPr>
      <w:rFonts w:ascii="Consolas" w:eastAsiaTheme="minorHAnsi" w:hAnsi="Consolas" w:cstheme="minorBidi"/>
      <w:sz w:val="21"/>
      <w:szCs w:val="21"/>
      <w:lang w:eastAsia="en-US"/>
    </w:rPr>
  </w:style>
  <w:style w:type="character" w:styleId="afe">
    <w:name w:val="Unresolved Mention"/>
    <w:basedOn w:val="a0"/>
    <w:uiPriority w:val="99"/>
    <w:semiHidden/>
    <w:unhideWhenUsed/>
    <w:rsid w:val="00592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47368">
      <w:bodyDiv w:val="1"/>
      <w:marLeft w:val="0"/>
      <w:marRight w:val="0"/>
      <w:marTop w:val="0"/>
      <w:marBottom w:val="0"/>
      <w:divBdr>
        <w:top w:val="none" w:sz="0" w:space="0" w:color="auto"/>
        <w:left w:val="none" w:sz="0" w:space="0" w:color="auto"/>
        <w:bottom w:val="none" w:sz="0" w:space="0" w:color="auto"/>
        <w:right w:val="none" w:sz="0" w:space="0" w:color="auto"/>
      </w:divBdr>
    </w:div>
    <w:div w:id="630405714">
      <w:bodyDiv w:val="1"/>
      <w:marLeft w:val="0"/>
      <w:marRight w:val="0"/>
      <w:marTop w:val="0"/>
      <w:marBottom w:val="0"/>
      <w:divBdr>
        <w:top w:val="none" w:sz="0" w:space="0" w:color="auto"/>
        <w:left w:val="none" w:sz="0" w:space="0" w:color="auto"/>
        <w:bottom w:val="none" w:sz="0" w:space="0" w:color="auto"/>
        <w:right w:val="none" w:sz="0" w:space="0" w:color="auto"/>
      </w:divBdr>
    </w:div>
    <w:div w:id="1849059778">
      <w:bodyDiv w:val="1"/>
      <w:marLeft w:val="0"/>
      <w:marRight w:val="0"/>
      <w:marTop w:val="0"/>
      <w:marBottom w:val="0"/>
      <w:divBdr>
        <w:top w:val="none" w:sz="0" w:space="0" w:color="auto"/>
        <w:left w:val="none" w:sz="0" w:space="0" w:color="auto"/>
        <w:bottom w:val="none" w:sz="0" w:space="0" w:color="auto"/>
        <w:right w:val="none" w:sz="0" w:space="0" w:color="auto"/>
      </w:divBdr>
    </w:div>
    <w:div w:id="2092853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krcenter.com" TargetMode="External"/><Relationship Id="rId18" Type="http://schemas.openxmlformats.org/officeDocument/2006/relationships/hyperlink" Target="https://www.youtube.com/user/mystetsky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e-lib.org.ua" TargetMode="External"/><Relationship Id="rId7" Type="http://schemas.openxmlformats.org/officeDocument/2006/relationships/endnotes" Target="endnotes.xml"/><Relationship Id="rId12" Type="http://schemas.openxmlformats.org/officeDocument/2006/relationships/hyperlink" Target="http://www.nbuv.gov.ua/" TargetMode="External"/><Relationship Id="rId17" Type="http://schemas.openxmlformats.org/officeDocument/2006/relationships/hyperlink" Target="https://www.youtube.com/channel/UColwpT2NIz6rsMR20WUzCKQ" TargetMode="External"/><Relationship Id="rId25" Type="http://schemas.openxmlformats.org/officeDocument/2006/relationships/hyperlink" Target="https://www.chnu.edu.ua/media/f5eleobm/polozhennya-pro-zapobihannia-plahiatu_2024.pdf" TargetMode="External"/><Relationship Id="rId2" Type="http://schemas.openxmlformats.org/officeDocument/2006/relationships/numbering" Target="numbering.xml"/><Relationship Id="rId16" Type="http://schemas.openxmlformats.org/officeDocument/2006/relationships/hyperlink" Target="https://soundcloud.com/kultpodcast" TargetMode="External"/><Relationship Id="rId20" Type="http://schemas.openxmlformats.org/officeDocument/2006/relationships/hyperlink" Target="http://www.academia.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nan.gov.ua/index.php/uk/publikatsii" TargetMode="External"/><Relationship Id="rId24" Type="http://schemas.openxmlformats.org/officeDocument/2006/relationships/hyperlink" Target="https://www.chnu.edu.ua/media/jxdbs0zb/etychnyi-kodeks-chernivetskoho-natsionalnoho-universytetu.pdf" TargetMode="External"/><Relationship Id="rId5" Type="http://schemas.openxmlformats.org/officeDocument/2006/relationships/webSettings" Target="webSettings.xml"/><Relationship Id="rId15" Type="http://schemas.openxmlformats.org/officeDocument/2006/relationships/hyperlink" Target="https://podcasts.nv.ua/podcast/556-vysoka-polytsia.html" TargetMode="External"/><Relationship Id="rId23" Type="http://schemas.openxmlformats.org/officeDocument/2006/relationships/hyperlink" Target="https://www.youtube.com/@SuspilneKultura" TargetMode="External"/><Relationship Id="rId28" Type="http://schemas.openxmlformats.org/officeDocument/2006/relationships/footer" Target="footer2.xml"/><Relationship Id="rId10" Type="http://schemas.openxmlformats.org/officeDocument/2006/relationships/hyperlink" Target="http://diasporiana.org.ua" TargetMode="External"/><Relationship Id="rId19" Type="http://schemas.openxmlformats.org/officeDocument/2006/relationships/hyperlink" Target="https://zl.kiev.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rcher.chnu.edu.ua" TargetMode="External"/><Relationship Id="rId22" Type="http://schemas.openxmlformats.org/officeDocument/2006/relationships/hyperlink" Target="https://www.youtube.com/@shaleniavtork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3uekh66PK0iuAKEsEBd7jJmNPg==">CgMxLjAaHwoBMBIaChgICVIUChJ0YWJsZS5oNWg4Z2ltcXh3OHoyCGguZ2pkZ3hzMg5oLmNsYjJ2bGFqYXNhMjIOaC54OXAzN2hjNW43Y3oyCWguMWZvYjl0ZTIJaC4zMGowemxsOAByITFVMjlEb2RwV0Q4T3k3Y0NUYjgtN05PN012T0FqUW9hLQ==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16</Pages>
  <Words>19010</Words>
  <Characters>10836</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dc:creator>
  <cp:lastModifiedBy>User</cp:lastModifiedBy>
  <cp:revision>99</cp:revision>
  <dcterms:created xsi:type="dcterms:W3CDTF">2012-05-24T14:29:00Z</dcterms:created>
  <dcterms:modified xsi:type="dcterms:W3CDTF">2025-11-20T17:43:00Z</dcterms:modified>
</cp:coreProperties>
</file>